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0" w:rsidRDefault="00B40C20" w:rsidP="00656C1A">
      <w:pPr>
        <w:spacing w:line="120" w:lineRule="atLeast"/>
        <w:jc w:val="center"/>
        <w:rPr>
          <w:sz w:val="24"/>
          <w:szCs w:val="24"/>
        </w:rPr>
      </w:pPr>
    </w:p>
    <w:p w:rsidR="00B40C20" w:rsidRDefault="00B40C20" w:rsidP="00656C1A">
      <w:pPr>
        <w:spacing w:line="120" w:lineRule="atLeast"/>
        <w:jc w:val="center"/>
        <w:rPr>
          <w:sz w:val="24"/>
          <w:szCs w:val="24"/>
        </w:rPr>
      </w:pPr>
    </w:p>
    <w:p w:rsidR="00B40C20" w:rsidRPr="00852378" w:rsidRDefault="00B40C20" w:rsidP="00656C1A">
      <w:pPr>
        <w:spacing w:line="120" w:lineRule="atLeast"/>
        <w:jc w:val="center"/>
        <w:rPr>
          <w:sz w:val="10"/>
          <w:szCs w:val="10"/>
        </w:rPr>
      </w:pPr>
    </w:p>
    <w:p w:rsidR="00B40C20" w:rsidRDefault="00B40C20" w:rsidP="00656C1A">
      <w:pPr>
        <w:spacing w:line="120" w:lineRule="atLeast"/>
        <w:jc w:val="center"/>
        <w:rPr>
          <w:sz w:val="10"/>
          <w:szCs w:val="24"/>
        </w:rPr>
      </w:pPr>
    </w:p>
    <w:p w:rsidR="00B40C20" w:rsidRPr="005541F0" w:rsidRDefault="00B40C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0C20" w:rsidRPr="005541F0" w:rsidRDefault="00B40C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0C20" w:rsidRPr="005649E4" w:rsidRDefault="00B40C20" w:rsidP="00656C1A">
      <w:pPr>
        <w:spacing w:line="120" w:lineRule="atLeast"/>
        <w:jc w:val="center"/>
        <w:rPr>
          <w:sz w:val="18"/>
          <w:szCs w:val="24"/>
        </w:rPr>
      </w:pPr>
    </w:p>
    <w:p w:rsidR="00B40C20" w:rsidRPr="00656C1A" w:rsidRDefault="00B40C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0C20" w:rsidRPr="005541F0" w:rsidRDefault="00B40C20" w:rsidP="00656C1A">
      <w:pPr>
        <w:spacing w:line="120" w:lineRule="atLeast"/>
        <w:jc w:val="center"/>
        <w:rPr>
          <w:sz w:val="18"/>
          <w:szCs w:val="24"/>
        </w:rPr>
      </w:pPr>
    </w:p>
    <w:p w:rsidR="00B40C20" w:rsidRPr="005541F0" w:rsidRDefault="00B40C20" w:rsidP="00656C1A">
      <w:pPr>
        <w:spacing w:line="120" w:lineRule="atLeast"/>
        <w:jc w:val="center"/>
        <w:rPr>
          <w:sz w:val="20"/>
          <w:szCs w:val="24"/>
        </w:rPr>
      </w:pPr>
    </w:p>
    <w:p w:rsidR="00B40C20" w:rsidRPr="00656C1A" w:rsidRDefault="00B40C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0C20" w:rsidRDefault="00B40C20" w:rsidP="00656C1A">
      <w:pPr>
        <w:spacing w:line="120" w:lineRule="atLeast"/>
        <w:jc w:val="center"/>
        <w:rPr>
          <w:sz w:val="30"/>
          <w:szCs w:val="24"/>
        </w:rPr>
      </w:pPr>
    </w:p>
    <w:p w:rsidR="00B40C20" w:rsidRPr="00656C1A" w:rsidRDefault="00B40C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0C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0C20" w:rsidRPr="00F8214F" w:rsidRDefault="00B40C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0C20" w:rsidRPr="00F8214F" w:rsidRDefault="007B65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0C20" w:rsidRPr="00F8214F" w:rsidRDefault="00B40C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0C20" w:rsidRPr="00F8214F" w:rsidRDefault="007B65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40C20" w:rsidRPr="00A63FB0" w:rsidRDefault="00B40C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0C20" w:rsidRPr="00A3761A" w:rsidRDefault="007B65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40C20" w:rsidRPr="00F8214F" w:rsidRDefault="00B40C2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40C20" w:rsidRPr="00F8214F" w:rsidRDefault="00B40C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0C20" w:rsidRPr="00AB4194" w:rsidRDefault="00B40C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0C20" w:rsidRPr="00F8214F" w:rsidRDefault="007B65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1563</w:t>
            </w:r>
          </w:p>
        </w:tc>
      </w:tr>
    </w:tbl>
    <w:p w:rsidR="00B40C20" w:rsidRPr="00C725A6" w:rsidRDefault="00B40C20" w:rsidP="00C725A6">
      <w:pPr>
        <w:rPr>
          <w:rFonts w:cs="Times New Roman"/>
          <w:szCs w:val="28"/>
        </w:rPr>
      </w:pP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 xml:space="preserve">О внесении изменения в постановление </w:t>
      </w: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>Администрации города от 02.02.2018 № 804</w:t>
      </w: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 xml:space="preserve">«Об установлении предельных максимальных </w:t>
      </w: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>тарифов на платные услуги, не относящиеся</w:t>
      </w: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 xml:space="preserve">к основным видам деятельности, оказываемые </w:t>
      </w: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 xml:space="preserve">муниципальным бюджетным учреждением </w:t>
      </w: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>спортивной подготовки спортивной школой</w:t>
      </w:r>
    </w:p>
    <w:p w:rsidR="00B40C20" w:rsidRPr="00B40C20" w:rsidRDefault="00B40C20" w:rsidP="00B40C20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>«Виктория» в спорткомплексе «Таёжный»</w:t>
      </w:r>
    </w:p>
    <w:p w:rsidR="00B40C20" w:rsidRPr="00B40C20" w:rsidRDefault="00B40C20" w:rsidP="00B40C20">
      <w:pPr>
        <w:ind w:firstLine="567"/>
        <w:jc w:val="both"/>
        <w:rPr>
          <w:sz w:val="27"/>
          <w:szCs w:val="27"/>
        </w:rPr>
      </w:pPr>
    </w:p>
    <w:p w:rsidR="00B40C20" w:rsidRPr="00B40C20" w:rsidRDefault="00B40C20" w:rsidP="00B40C20">
      <w:pPr>
        <w:ind w:firstLine="567"/>
        <w:jc w:val="both"/>
        <w:rPr>
          <w:sz w:val="27"/>
          <w:szCs w:val="27"/>
        </w:rPr>
      </w:pPr>
    </w:p>
    <w:p w:rsidR="00B40C20" w:rsidRPr="00B40C20" w:rsidRDefault="00B40C20" w:rsidP="00B40C20">
      <w:pPr>
        <w:ind w:firstLine="567"/>
        <w:jc w:val="both"/>
        <w:rPr>
          <w:sz w:val="27"/>
          <w:szCs w:val="27"/>
        </w:rPr>
      </w:pPr>
      <w:r w:rsidRPr="00B40C20">
        <w:rPr>
          <w:sz w:val="27"/>
          <w:szCs w:val="27"/>
        </w:rPr>
        <w:t>В соответствии с п.4 ч.1 ст.17 Федерального закона от 06.10.2003 № 131-ФЗ «Об общих принципах организации местного самоуправления в Российской              Федерации», пп.22 п.1 ст.38 Устава муниципального образования городской округ город Сургут, решением городской Думы от 28.02.2006 № 575-</w:t>
      </w:r>
      <w:r w:rsidRPr="00B40C20">
        <w:rPr>
          <w:sz w:val="27"/>
          <w:szCs w:val="27"/>
          <w:lang w:val="en-US"/>
        </w:rPr>
        <w:t>III</w:t>
      </w:r>
      <w:r w:rsidRPr="00B40C20">
        <w:rPr>
          <w:sz w:val="27"/>
          <w:szCs w:val="27"/>
        </w:rPr>
        <w:t xml:space="preserve"> ГД «Об </w:t>
      </w:r>
      <w:proofErr w:type="spellStart"/>
      <w:r w:rsidRPr="00B40C20">
        <w:rPr>
          <w:sz w:val="27"/>
          <w:szCs w:val="27"/>
        </w:rPr>
        <w:t>утверж</w:t>
      </w:r>
      <w:proofErr w:type="spellEnd"/>
      <w:r>
        <w:rPr>
          <w:sz w:val="27"/>
          <w:szCs w:val="27"/>
        </w:rPr>
        <w:t xml:space="preserve">- </w:t>
      </w:r>
      <w:proofErr w:type="spellStart"/>
      <w:r w:rsidRPr="00B40C20">
        <w:rPr>
          <w:sz w:val="27"/>
          <w:szCs w:val="27"/>
        </w:rPr>
        <w:t>дении</w:t>
      </w:r>
      <w:proofErr w:type="spellEnd"/>
      <w:r w:rsidRPr="00B40C20">
        <w:rPr>
          <w:sz w:val="27"/>
          <w:szCs w:val="27"/>
        </w:rPr>
        <w:t xml:space="preserve"> Положения о порядке установления тарифов на услуги (работы), предоставляемые (выполняемые) муниципальными предприятиями</w:t>
      </w:r>
      <w:r>
        <w:rPr>
          <w:sz w:val="27"/>
          <w:szCs w:val="27"/>
        </w:rPr>
        <w:t xml:space="preserve"> </w:t>
      </w:r>
      <w:r w:rsidRPr="00B40C20">
        <w:rPr>
          <w:sz w:val="27"/>
          <w:szCs w:val="27"/>
        </w:rPr>
        <w:t xml:space="preserve">и учреждениями </w:t>
      </w:r>
      <w:r>
        <w:rPr>
          <w:sz w:val="27"/>
          <w:szCs w:val="27"/>
        </w:rPr>
        <w:t xml:space="preserve">                </w:t>
      </w:r>
      <w:r w:rsidRPr="00B40C20">
        <w:rPr>
          <w:sz w:val="27"/>
          <w:szCs w:val="27"/>
        </w:rPr>
        <w:t>на территории города», распоряжением Администрации города от 30.12.2005</w:t>
      </w:r>
      <w:r>
        <w:rPr>
          <w:sz w:val="27"/>
          <w:szCs w:val="27"/>
        </w:rPr>
        <w:t xml:space="preserve">                     № </w:t>
      </w:r>
      <w:r w:rsidRPr="00B40C20">
        <w:rPr>
          <w:sz w:val="27"/>
          <w:szCs w:val="27"/>
        </w:rPr>
        <w:t>3686 «Об утверждении Регламента Администрации города»:</w:t>
      </w:r>
    </w:p>
    <w:p w:rsidR="00B40C20" w:rsidRPr="00B40C20" w:rsidRDefault="00B40C20" w:rsidP="00B40C20">
      <w:pPr>
        <w:ind w:firstLine="567"/>
        <w:jc w:val="both"/>
        <w:rPr>
          <w:sz w:val="27"/>
          <w:szCs w:val="27"/>
        </w:rPr>
      </w:pPr>
      <w:r w:rsidRPr="00B40C20">
        <w:rPr>
          <w:sz w:val="27"/>
          <w:szCs w:val="27"/>
        </w:rPr>
        <w:t>1. Внести в постановление Администрации города от 02.02.2018 № 804                   «Об установлении предельных максимальных тарифов на платные услуги,                      не относящиеся к основным видам деятельности, оказываемые муниципальным бюджетным учреждением спортивной подготовки спортивной школой                            «Виктория» в спорткомплексе «Таёжный»</w:t>
      </w:r>
      <w:r w:rsidR="00556218">
        <w:rPr>
          <w:sz w:val="27"/>
          <w:szCs w:val="27"/>
        </w:rPr>
        <w:t xml:space="preserve"> следующее</w:t>
      </w:r>
      <w:r w:rsidRPr="00B40C20">
        <w:rPr>
          <w:sz w:val="27"/>
          <w:szCs w:val="27"/>
        </w:rPr>
        <w:t xml:space="preserve"> изменение:</w:t>
      </w:r>
    </w:p>
    <w:p w:rsidR="00B40C20" w:rsidRPr="00B40C20" w:rsidRDefault="00B40C20" w:rsidP="00B40C20">
      <w:pPr>
        <w:ind w:firstLine="567"/>
        <w:jc w:val="both"/>
        <w:rPr>
          <w:sz w:val="27"/>
          <w:szCs w:val="27"/>
        </w:rPr>
      </w:pPr>
      <w:r w:rsidRPr="00B40C20">
        <w:rPr>
          <w:sz w:val="27"/>
          <w:szCs w:val="27"/>
        </w:rPr>
        <w:t xml:space="preserve">в приложении к постановлению </w:t>
      </w:r>
      <w:r>
        <w:rPr>
          <w:sz w:val="27"/>
          <w:szCs w:val="27"/>
        </w:rPr>
        <w:t>цифры</w:t>
      </w:r>
      <w:r w:rsidRPr="00B40C20">
        <w:rPr>
          <w:sz w:val="27"/>
          <w:szCs w:val="27"/>
        </w:rPr>
        <w:t xml:space="preserve"> «1 452,00» </w:t>
      </w:r>
      <w:r w:rsidR="00556218">
        <w:rPr>
          <w:sz w:val="27"/>
          <w:szCs w:val="27"/>
        </w:rPr>
        <w:t xml:space="preserve">заменить </w:t>
      </w:r>
      <w:r>
        <w:rPr>
          <w:sz w:val="27"/>
          <w:szCs w:val="27"/>
        </w:rPr>
        <w:t>цифрами</w:t>
      </w:r>
      <w:r w:rsidRPr="00B40C20">
        <w:rPr>
          <w:sz w:val="27"/>
          <w:szCs w:val="27"/>
        </w:rPr>
        <w:t xml:space="preserve"> «1 500,00».</w:t>
      </w:r>
    </w:p>
    <w:p w:rsidR="00B40C20" w:rsidRPr="00B40C20" w:rsidRDefault="00B40C20" w:rsidP="00B40C20">
      <w:pPr>
        <w:ind w:firstLine="567"/>
        <w:jc w:val="both"/>
        <w:rPr>
          <w:sz w:val="27"/>
          <w:szCs w:val="27"/>
        </w:rPr>
      </w:pPr>
      <w:r w:rsidRPr="00B40C20">
        <w:rPr>
          <w:sz w:val="27"/>
          <w:szCs w:val="27"/>
        </w:rPr>
        <w:t xml:space="preserve">2. Управлению по связям с общественностью и средствами массовой </w:t>
      </w:r>
      <w:proofErr w:type="spellStart"/>
      <w:r w:rsidRPr="00B40C20">
        <w:rPr>
          <w:sz w:val="27"/>
          <w:szCs w:val="27"/>
        </w:rPr>
        <w:t>инфор</w:t>
      </w:r>
      <w:r>
        <w:rPr>
          <w:sz w:val="27"/>
          <w:szCs w:val="27"/>
        </w:rPr>
        <w:t>-</w:t>
      </w:r>
      <w:r w:rsidRPr="00B40C20">
        <w:rPr>
          <w:sz w:val="27"/>
          <w:szCs w:val="27"/>
        </w:rPr>
        <w:t>мации</w:t>
      </w:r>
      <w:proofErr w:type="spellEnd"/>
      <w:r w:rsidRPr="00B40C20">
        <w:rPr>
          <w:sz w:val="27"/>
          <w:szCs w:val="27"/>
        </w:rPr>
        <w:t xml:space="preserve"> опубликовать настоящее постановление в средствах массовой информации </w:t>
      </w:r>
      <w:r>
        <w:rPr>
          <w:sz w:val="27"/>
          <w:szCs w:val="27"/>
        </w:rPr>
        <w:t xml:space="preserve">       </w:t>
      </w:r>
      <w:r w:rsidRPr="00B40C20">
        <w:rPr>
          <w:sz w:val="27"/>
          <w:szCs w:val="27"/>
        </w:rPr>
        <w:t>и разместить на официальном портале Администрации города.</w:t>
      </w:r>
    </w:p>
    <w:p w:rsidR="00B40C20" w:rsidRDefault="00B40C20" w:rsidP="00B40C20">
      <w:pPr>
        <w:ind w:firstLine="567"/>
        <w:jc w:val="both"/>
        <w:rPr>
          <w:sz w:val="27"/>
          <w:szCs w:val="27"/>
        </w:rPr>
      </w:pPr>
      <w:r w:rsidRPr="00B40C20">
        <w:rPr>
          <w:sz w:val="27"/>
          <w:szCs w:val="27"/>
        </w:rPr>
        <w:t xml:space="preserve">3. Настоящее постановление вступает в силу после </w:t>
      </w:r>
      <w:r w:rsidR="00556218">
        <w:rPr>
          <w:sz w:val="27"/>
          <w:szCs w:val="27"/>
        </w:rPr>
        <w:t xml:space="preserve">его </w:t>
      </w:r>
      <w:r w:rsidRPr="00B40C20">
        <w:rPr>
          <w:sz w:val="27"/>
          <w:szCs w:val="27"/>
        </w:rPr>
        <w:t xml:space="preserve">официального </w:t>
      </w:r>
      <w:proofErr w:type="spellStart"/>
      <w:r w:rsidRPr="00B40C20">
        <w:rPr>
          <w:sz w:val="27"/>
          <w:szCs w:val="27"/>
        </w:rPr>
        <w:t>опубли</w:t>
      </w:r>
      <w:proofErr w:type="spellEnd"/>
      <w:r>
        <w:rPr>
          <w:sz w:val="27"/>
          <w:szCs w:val="27"/>
        </w:rPr>
        <w:t xml:space="preserve">-               </w:t>
      </w:r>
      <w:proofErr w:type="spellStart"/>
      <w:r w:rsidRPr="00B40C20">
        <w:rPr>
          <w:sz w:val="27"/>
          <w:szCs w:val="27"/>
        </w:rPr>
        <w:t>кования</w:t>
      </w:r>
      <w:proofErr w:type="spellEnd"/>
      <w:r w:rsidRPr="00B40C20">
        <w:rPr>
          <w:sz w:val="27"/>
          <w:szCs w:val="27"/>
        </w:rPr>
        <w:t>.</w:t>
      </w:r>
    </w:p>
    <w:p w:rsidR="00B40C20" w:rsidRDefault="00B40C20" w:rsidP="00B40C20">
      <w:pPr>
        <w:ind w:firstLine="567"/>
        <w:jc w:val="both"/>
        <w:rPr>
          <w:sz w:val="27"/>
          <w:szCs w:val="27"/>
        </w:rPr>
      </w:pPr>
    </w:p>
    <w:p w:rsidR="00B40C20" w:rsidRDefault="00B40C20" w:rsidP="00B40C20">
      <w:pPr>
        <w:ind w:firstLine="567"/>
        <w:jc w:val="both"/>
        <w:rPr>
          <w:sz w:val="27"/>
          <w:szCs w:val="27"/>
        </w:rPr>
      </w:pPr>
    </w:p>
    <w:p w:rsidR="00B40C20" w:rsidRDefault="00B40C20" w:rsidP="00B40C20">
      <w:pPr>
        <w:ind w:firstLine="567"/>
        <w:jc w:val="both"/>
        <w:rPr>
          <w:sz w:val="27"/>
          <w:szCs w:val="27"/>
        </w:rPr>
      </w:pPr>
    </w:p>
    <w:p w:rsidR="007560C1" w:rsidRPr="00B40C20" w:rsidRDefault="00B40C20" w:rsidP="00556218">
      <w:pPr>
        <w:jc w:val="both"/>
        <w:rPr>
          <w:sz w:val="27"/>
          <w:szCs w:val="27"/>
        </w:rPr>
      </w:pPr>
      <w:r w:rsidRPr="00B40C20">
        <w:rPr>
          <w:sz w:val="27"/>
          <w:szCs w:val="27"/>
        </w:rPr>
        <w:t>Глава города</w:t>
      </w:r>
      <w:r w:rsidRPr="00B40C20">
        <w:rPr>
          <w:sz w:val="27"/>
          <w:szCs w:val="27"/>
        </w:rPr>
        <w:tab/>
      </w:r>
      <w:r w:rsidRPr="00B40C20">
        <w:rPr>
          <w:sz w:val="27"/>
          <w:szCs w:val="27"/>
        </w:rPr>
        <w:tab/>
        <w:t xml:space="preserve">                                                  </w:t>
      </w:r>
      <w:r w:rsidRPr="00B40C20">
        <w:rPr>
          <w:sz w:val="27"/>
          <w:szCs w:val="27"/>
        </w:rPr>
        <w:tab/>
        <w:t xml:space="preserve">                      </w:t>
      </w:r>
      <w:r>
        <w:rPr>
          <w:sz w:val="27"/>
          <w:szCs w:val="27"/>
        </w:rPr>
        <w:t xml:space="preserve">  </w:t>
      </w:r>
      <w:r w:rsidRPr="00B40C20">
        <w:rPr>
          <w:sz w:val="27"/>
          <w:szCs w:val="27"/>
        </w:rPr>
        <w:t>В.Н. Шувалов</w:t>
      </w:r>
    </w:p>
    <w:sectPr w:rsidR="007560C1" w:rsidRPr="00B40C20" w:rsidSect="00C544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0"/>
    <w:rsid w:val="00556218"/>
    <w:rsid w:val="00735C87"/>
    <w:rsid w:val="007560C1"/>
    <w:rsid w:val="007B65D4"/>
    <w:rsid w:val="00942D41"/>
    <w:rsid w:val="00A5590F"/>
    <w:rsid w:val="00B40C20"/>
    <w:rsid w:val="00D80BB2"/>
    <w:rsid w:val="00E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A992C4-562E-4EF2-A453-4DA599A9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2018-03-12T05:41:00Z</cp:lastPrinted>
  <dcterms:created xsi:type="dcterms:W3CDTF">2018-03-14T09:43:00Z</dcterms:created>
  <dcterms:modified xsi:type="dcterms:W3CDTF">2018-03-14T09:43:00Z</dcterms:modified>
</cp:coreProperties>
</file>