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1" w:rsidRDefault="000F7261" w:rsidP="00656C1A">
      <w:pPr>
        <w:spacing w:line="120" w:lineRule="atLeast"/>
        <w:jc w:val="center"/>
        <w:rPr>
          <w:sz w:val="24"/>
          <w:szCs w:val="24"/>
        </w:rPr>
      </w:pPr>
    </w:p>
    <w:p w:rsidR="000F7261" w:rsidRDefault="000F7261" w:rsidP="00656C1A">
      <w:pPr>
        <w:spacing w:line="120" w:lineRule="atLeast"/>
        <w:jc w:val="center"/>
        <w:rPr>
          <w:sz w:val="24"/>
          <w:szCs w:val="24"/>
        </w:rPr>
      </w:pPr>
    </w:p>
    <w:p w:rsidR="000F7261" w:rsidRPr="00852378" w:rsidRDefault="000F7261" w:rsidP="00656C1A">
      <w:pPr>
        <w:spacing w:line="120" w:lineRule="atLeast"/>
        <w:jc w:val="center"/>
        <w:rPr>
          <w:sz w:val="10"/>
          <w:szCs w:val="10"/>
        </w:rPr>
      </w:pPr>
    </w:p>
    <w:p w:rsidR="000F7261" w:rsidRDefault="000F7261" w:rsidP="00656C1A">
      <w:pPr>
        <w:spacing w:line="120" w:lineRule="atLeast"/>
        <w:jc w:val="center"/>
        <w:rPr>
          <w:sz w:val="10"/>
          <w:szCs w:val="24"/>
        </w:rPr>
      </w:pPr>
    </w:p>
    <w:p w:rsidR="000F7261" w:rsidRPr="005541F0" w:rsidRDefault="000F72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7261" w:rsidRPr="005541F0" w:rsidRDefault="000F72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7261" w:rsidRPr="005649E4" w:rsidRDefault="000F7261" w:rsidP="00656C1A">
      <w:pPr>
        <w:spacing w:line="120" w:lineRule="atLeast"/>
        <w:jc w:val="center"/>
        <w:rPr>
          <w:sz w:val="18"/>
          <w:szCs w:val="24"/>
        </w:rPr>
      </w:pPr>
    </w:p>
    <w:p w:rsidR="000F7261" w:rsidRPr="00656C1A" w:rsidRDefault="000F72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7261" w:rsidRPr="005541F0" w:rsidRDefault="000F7261" w:rsidP="00656C1A">
      <w:pPr>
        <w:spacing w:line="120" w:lineRule="atLeast"/>
        <w:jc w:val="center"/>
        <w:rPr>
          <w:sz w:val="18"/>
          <w:szCs w:val="24"/>
        </w:rPr>
      </w:pPr>
    </w:p>
    <w:p w:rsidR="000F7261" w:rsidRPr="005541F0" w:rsidRDefault="000F7261" w:rsidP="00656C1A">
      <w:pPr>
        <w:spacing w:line="120" w:lineRule="atLeast"/>
        <w:jc w:val="center"/>
        <w:rPr>
          <w:sz w:val="20"/>
          <w:szCs w:val="24"/>
        </w:rPr>
      </w:pPr>
    </w:p>
    <w:p w:rsidR="000F7261" w:rsidRPr="00656C1A" w:rsidRDefault="000F72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7261" w:rsidRDefault="000F7261" w:rsidP="00656C1A">
      <w:pPr>
        <w:spacing w:line="120" w:lineRule="atLeast"/>
        <w:jc w:val="center"/>
        <w:rPr>
          <w:sz w:val="30"/>
          <w:szCs w:val="24"/>
        </w:rPr>
      </w:pPr>
    </w:p>
    <w:p w:rsidR="000F7261" w:rsidRPr="00656C1A" w:rsidRDefault="000F72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72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7261" w:rsidRPr="00F8214F" w:rsidRDefault="000F72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7261" w:rsidRPr="00F8214F" w:rsidRDefault="00DE7C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7261" w:rsidRPr="00F8214F" w:rsidRDefault="000F72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7261" w:rsidRPr="00F8214F" w:rsidRDefault="00DE7C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F7261" w:rsidRPr="00A63FB0" w:rsidRDefault="000F72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7261" w:rsidRPr="00A3761A" w:rsidRDefault="00DE7C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F7261" w:rsidRPr="00F8214F" w:rsidRDefault="000F72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7261" w:rsidRPr="00F8214F" w:rsidRDefault="000F72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7261" w:rsidRPr="00AB4194" w:rsidRDefault="000F72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7261" w:rsidRPr="00F8214F" w:rsidRDefault="00DE7C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2568</w:t>
            </w:r>
          </w:p>
        </w:tc>
      </w:tr>
    </w:tbl>
    <w:p w:rsidR="000F7261" w:rsidRPr="00C725A6" w:rsidRDefault="000F7261" w:rsidP="00C725A6">
      <w:pPr>
        <w:rPr>
          <w:rFonts w:cs="Times New Roman"/>
          <w:szCs w:val="28"/>
        </w:rPr>
      </w:pP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О внесении изменений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>в постановление</w:t>
      </w:r>
      <w:r w:rsidR="00294AAC" w:rsidRPr="00294AAC">
        <w:rPr>
          <w:rFonts w:cs="Times New Roman"/>
          <w:szCs w:val="28"/>
        </w:rPr>
        <w:t xml:space="preserve"> </w:t>
      </w:r>
      <w:r w:rsidRPr="00294AAC">
        <w:rPr>
          <w:rFonts w:cs="Times New Roman"/>
          <w:szCs w:val="28"/>
        </w:rPr>
        <w:t xml:space="preserve">Администрации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города от 17.03.2017 № 1763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«Об утверждении административного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регламента предоставления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муниципальной услуги «Предоставление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земельных участков, находящихся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в муниципальной собственности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или государственная собственность </w:t>
      </w:r>
    </w:p>
    <w:p w:rsidR="00294AAC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на которые не разграничена, </w:t>
      </w:r>
    </w:p>
    <w:p w:rsidR="000F7261" w:rsidRPr="00294AAC" w:rsidRDefault="000F7261" w:rsidP="000F7261">
      <w:pPr>
        <w:jc w:val="both"/>
        <w:rPr>
          <w:rFonts w:cs="Times New Roman"/>
          <w:szCs w:val="28"/>
        </w:rPr>
      </w:pPr>
      <w:r w:rsidRPr="00294AAC">
        <w:rPr>
          <w:rFonts w:cs="Times New Roman"/>
          <w:szCs w:val="28"/>
        </w:rPr>
        <w:t xml:space="preserve">в постоянное (бессрочное) пользование»  </w:t>
      </w:r>
    </w:p>
    <w:p w:rsidR="000F7261" w:rsidRDefault="000F7261" w:rsidP="000F7261">
      <w:pPr>
        <w:jc w:val="both"/>
        <w:rPr>
          <w:rFonts w:cs="Times New Roman"/>
          <w:szCs w:val="28"/>
        </w:rPr>
      </w:pPr>
    </w:p>
    <w:p w:rsidR="000F7261" w:rsidRPr="00310128" w:rsidRDefault="000F7261" w:rsidP="000F7261">
      <w:pPr>
        <w:jc w:val="both"/>
        <w:rPr>
          <w:rFonts w:cs="Times New Roman"/>
          <w:szCs w:val="28"/>
        </w:rPr>
      </w:pPr>
    </w:p>
    <w:p w:rsidR="000F7261" w:rsidRPr="00310128" w:rsidRDefault="000F7261" w:rsidP="000F726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310128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 Федеральным законом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27.07.2010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 210-ФЗ «Об организации предоставления государственных 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 xml:space="preserve">О порядке разработки, 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проведения экспертизы и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 </w:t>
      </w:r>
      <w:r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</w:t>
      </w:r>
      <w:r w:rsidRPr="00310128">
        <w:rPr>
          <w:rFonts w:cs="Times New Roman"/>
          <w:szCs w:val="28"/>
        </w:rPr>
        <w:t>от 24.08.2015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2105 «Об утверждении положения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комитете 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земельным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</w:t>
      </w:r>
      <w:r w:rsidRPr="00310128">
        <w:rPr>
          <w:rFonts w:cs="Times New Roman"/>
          <w:szCs w:val="28"/>
        </w:rPr>
        <w:t>отношениям»</w:t>
      </w:r>
      <w:r>
        <w:rPr>
          <w:rFonts w:cs="Times New Roman"/>
          <w:szCs w:val="28"/>
        </w:rPr>
        <w:t xml:space="preserve">, </w:t>
      </w:r>
      <w:r w:rsidRPr="00310128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3686 «Об утверждении Р</w:t>
      </w:r>
      <w:r w:rsidRPr="00310128">
        <w:rPr>
          <w:rFonts w:cs="Times New Roman"/>
          <w:szCs w:val="28"/>
        </w:rPr>
        <w:t>егламента Админист</w:t>
      </w:r>
      <w:r>
        <w:rPr>
          <w:rFonts w:cs="Times New Roman"/>
          <w:szCs w:val="28"/>
        </w:rPr>
        <w:t xml:space="preserve">-               </w:t>
      </w:r>
      <w:r w:rsidRPr="00310128">
        <w:rPr>
          <w:rFonts w:cs="Times New Roman"/>
          <w:szCs w:val="28"/>
        </w:rPr>
        <w:t>рации города</w:t>
      </w:r>
      <w:r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>, в целях приведения муниципальных правовых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F7261" w:rsidRDefault="000F7261" w:rsidP="000F7261">
      <w:pPr>
        <w:ind w:firstLine="567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>1. Внести в постановление Администрации города от</w:t>
      </w:r>
      <w:r w:rsidRPr="00860D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17.03.2017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1763</w:t>
      </w:r>
      <w:r w:rsidRPr="00125A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«Об утверждении административного регламента предоставления муниципа</w:t>
      </w:r>
      <w:r>
        <w:rPr>
          <w:rFonts w:cs="Times New Roman"/>
          <w:szCs w:val="28"/>
        </w:rPr>
        <w:t>-</w:t>
      </w:r>
      <w:r w:rsidRPr="00860DA5">
        <w:rPr>
          <w:rFonts w:cs="Times New Roman"/>
          <w:szCs w:val="28"/>
        </w:rPr>
        <w:t>льной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                             не разграничена, в постоянное (бессрочное) пользование</w:t>
      </w:r>
      <w:r w:rsidRPr="00860DA5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</w:t>
      </w:r>
      <w:r w:rsidRPr="00A847DC">
        <w:rPr>
          <w:rFonts w:cs="Times New Roman"/>
          <w:szCs w:val="28"/>
        </w:rPr>
        <w:t>следующие изме</w:t>
      </w:r>
      <w:r>
        <w:rPr>
          <w:rFonts w:cs="Times New Roman"/>
          <w:szCs w:val="28"/>
        </w:rPr>
        <w:t xml:space="preserve">-                   </w:t>
      </w:r>
      <w:r w:rsidRPr="00A847DC">
        <w:rPr>
          <w:rFonts w:cs="Times New Roman"/>
          <w:szCs w:val="28"/>
        </w:rPr>
        <w:t>нения:</w:t>
      </w:r>
    </w:p>
    <w:p w:rsidR="00136FCE" w:rsidRDefault="00136FCE" w:rsidP="000F7261">
      <w:pPr>
        <w:ind w:firstLine="567"/>
        <w:jc w:val="both"/>
        <w:rPr>
          <w:rFonts w:cs="Times New Roman"/>
          <w:szCs w:val="28"/>
        </w:rPr>
      </w:pPr>
    </w:p>
    <w:p w:rsidR="00136FCE" w:rsidRDefault="00136FCE" w:rsidP="000F7261">
      <w:pPr>
        <w:ind w:firstLine="567"/>
        <w:jc w:val="both"/>
        <w:rPr>
          <w:rFonts w:cs="Times New Roman"/>
          <w:szCs w:val="28"/>
        </w:rPr>
      </w:pPr>
    </w:p>
    <w:p w:rsidR="00136FCE" w:rsidRPr="00A847DC" w:rsidRDefault="00136FCE" w:rsidP="000F7261">
      <w:pPr>
        <w:ind w:firstLine="567"/>
        <w:jc w:val="both"/>
        <w:rPr>
          <w:rFonts w:cs="Times New Roman"/>
          <w:szCs w:val="28"/>
        </w:rPr>
      </w:pPr>
    </w:p>
    <w:p w:rsidR="000F7261" w:rsidRPr="000F7261" w:rsidRDefault="000F7261" w:rsidP="000F726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1.1. </w:t>
      </w:r>
      <w:r w:rsidRPr="000F7261">
        <w:rPr>
          <w:rFonts w:cs="Times New Roman"/>
          <w:szCs w:val="28"/>
        </w:rPr>
        <w:t xml:space="preserve">В пункте 3 </w:t>
      </w:r>
      <w:r w:rsidR="006C18A5">
        <w:rPr>
          <w:rFonts w:cs="Times New Roman"/>
          <w:szCs w:val="28"/>
        </w:rPr>
        <w:t xml:space="preserve">постановления </w:t>
      </w:r>
      <w:r w:rsidRPr="000F7261">
        <w:rPr>
          <w:rFonts w:cs="Times New Roman"/>
          <w:szCs w:val="28"/>
        </w:rPr>
        <w:t>слова «Управлению информационной политики» заменить словами «Управлению по связям с общественностью и средствами массовой</w:t>
      </w:r>
      <w:r>
        <w:rPr>
          <w:rFonts w:cs="Times New Roman"/>
          <w:szCs w:val="28"/>
        </w:rPr>
        <w:t xml:space="preserve"> </w:t>
      </w:r>
      <w:r w:rsidRPr="000F7261">
        <w:rPr>
          <w:rFonts w:cs="Times New Roman"/>
          <w:szCs w:val="28"/>
        </w:rPr>
        <w:t>информации».</w:t>
      </w:r>
    </w:p>
    <w:p w:rsidR="000F7261" w:rsidRPr="0090537E" w:rsidRDefault="00136FCE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пункте 4</w:t>
      </w:r>
      <w:r w:rsidR="000F7261">
        <w:rPr>
          <w:rFonts w:eastAsia="Times New Roman" w:cs="Times New Roman"/>
          <w:szCs w:val="28"/>
          <w:lang w:eastAsia="ru-RU"/>
        </w:rPr>
        <w:t xml:space="preserve"> </w:t>
      </w:r>
      <w:r w:rsidR="006C18A5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0F7261">
        <w:rPr>
          <w:rFonts w:cs="Times New Roman"/>
          <w:szCs w:val="28"/>
        </w:rPr>
        <w:t>слова «на заместителя главы Админист</w:t>
      </w:r>
      <w:r w:rsidR="006C18A5">
        <w:rPr>
          <w:rFonts w:cs="Times New Roman"/>
          <w:szCs w:val="28"/>
        </w:rPr>
        <w:t xml:space="preserve">-                  </w:t>
      </w:r>
      <w:r w:rsidR="000F7261" w:rsidRPr="006C18A5">
        <w:rPr>
          <w:rFonts w:cs="Times New Roman"/>
          <w:spacing w:val="-4"/>
          <w:szCs w:val="28"/>
        </w:rPr>
        <w:t>рации города Усова А.В.» заменить словами «на заместителя Главы города Мерку</w:t>
      </w:r>
      <w:r w:rsidR="006C18A5">
        <w:rPr>
          <w:rFonts w:cs="Times New Roman"/>
          <w:szCs w:val="28"/>
        </w:rPr>
        <w:t>-</w:t>
      </w:r>
      <w:r w:rsidR="000F7261">
        <w:rPr>
          <w:rFonts w:cs="Times New Roman"/>
          <w:szCs w:val="28"/>
        </w:rPr>
        <w:t>лова Р.Е.».</w:t>
      </w:r>
    </w:p>
    <w:p w:rsidR="000F7261" w:rsidRPr="000F7261" w:rsidRDefault="006C18A5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0F7261">
        <w:rPr>
          <w:rFonts w:eastAsia="Times New Roman" w:cs="Times New Roman"/>
          <w:szCs w:val="28"/>
          <w:lang w:eastAsia="ru-RU"/>
        </w:rPr>
        <w:t xml:space="preserve">. </w:t>
      </w:r>
      <w:r w:rsidR="000F7261" w:rsidRPr="000F726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Pr="000F7261">
        <w:rPr>
          <w:rFonts w:eastAsia="Times New Roman" w:cs="Times New Roman"/>
          <w:szCs w:val="28"/>
          <w:lang w:eastAsia="ru-RU"/>
        </w:rPr>
        <w:t xml:space="preserve">В абзаце </w:t>
      </w:r>
      <w:r>
        <w:rPr>
          <w:rFonts w:eastAsia="Times New Roman" w:cs="Times New Roman"/>
          <w:szCs w:val="28"/>
          <w:lang w:eastAsia="ru-RU"/>
        </w:rPr>
        <w:t>третьем</w:t>
      </w:r>
      <w:r w:rsidRPr="000F7261">
        <w:rPr>
          <w:rFonts w:eastAsia="Times New Roman" w:cs="Times New Roman"/>
          <w:szCs w:val="28"/>
          <w:lang w:eastAsia="ru-RU"/>
        </w:rPr>
        <w:t xml:space="preserve"> пункта 2 раздела </w:t>
      </w:r>
      <w:r w:rsidRPr="000F7261">
        <w:rPr>
          <w:rFonts w:eastAsia="Times New Roman" w:cs="Times New Roman"/>
          <w:szCs w:val="28"/>
          <w:lang w:val="en-US" w:eastAsia="ru-RU"/>
        </w:rPr>
        <w:t>II</w:t>
      </w:r>
      <w:r w:rsidRPr="000F7261">
        <w:rPr>
          <w:rFonts w:eastAsia="Times New Roman" w:cs="Times New Roman"/>
          <w:szCs w:val="28"/>
          <w:lang w:eastAsia="ru-RU"/>
        </w:rPr>
        <w:t xml:space="preserve"> слова «отдел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F7261">
        <w:rPr>
          <w:rFonts w:eastAsia="Times New Roman" w:cs="Times New Roman"/>
          <w:szCs w:val="28"/>
          <w:lang w:eastAsia="ru-RU"/>
        </w:rPr>
        <w:t xml:space="preserve">деятельности в сфере имущества и градостроительства муниципального казенного учреждения «Хозяйственно-эксплуатационное управление» заменить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F7261">
        <w:rPr>
          <w:rFonts w:eastAsia="Times New Roman" w:cs="Times New Roman"/>
          <w:szCs w:val="28"/>
          <w:lang w:eastAsia="ru-RU"/>
        </w:rPr>
        <w:t>словами «отдел обеспечения деятельности в сфере имущества, земельных отношений, градостроительства и муниципального контроля</w:t>
      </w:r>
      <w:r w:rsidRPr="009C7157">
        <w:t xml:space="preserve"> </w:t>
      </w:r>
      <w:r w:rsidRPr="000F7261">
        <w:rPr>
          <w:rFonts w:eastAsia="Times New Roman" w:cs="Times New Roman"/>
          <w:szCs w:val="28"/>
          <w:lang w:eastAsia="ru-RU"/>
        </w:rPr>
        <w:t>муниципального казенного учреждения «Хозяйственно-эксплуатационное управление».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.2. Пункт 3.2</w:t>
      </w:r>
      <w:r w:rsidRPr="000F7261">
        <w:rPr>
          <w:rFonts w:eastAsia="Times New Roman" w:cs="Times New Roman"/>
          <w:szCs w:val="28"/>
          <w:lang w:eastAsia="ru-RU"/>
        </w:rPr>
        <w:t xml:space="preserve"> раздела </w:t>
      </w:r>
      <w:r w:rsidRPr="000F7261">
        <w:rPr>
          <w:rFonts w:eastAsia="Times New Roman" w:cs="Times New Roman"/>
          <w:szCs w:val="28"/>
          <w:lang w:val="en-US" w:eastAsia="ru-RU"/>
        </w:rPr>
        <w:t>II</w:t>
      </w:r>
      <w:r w:rsidRPr="000F726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«3.2. Способы получения информации</w:t>
      </w:r>
      <w:r w:rsidRPr="003E6D4A">
        <w:rPr>
          <w:rFonts w:eastAsia="Times New Roman" w:cs="Times New Roman"/>
          <w:szCs w:val="28"/>
          <w:lang w:eastAsia="ru-RU"/>
        </w:rPr>
        <w:t xml:space="preserve"> о месте нахождения, справочных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3E6D4A">
        <w:rPr>
          <w:rFonts w:eastAsia="Times New Roman" w:cs="Times New Roman"/>
          <w:szCs w:val="28"/>
          <w:lang w:eastAsia="ru-RU"/>
        </w:rPr>
        <w:t>телефонах, графике работы, ад</w:t>
      </w:r>
      <w:r>
        <w:rPr>
          <w:rFonts w:eastAsia="Times New Roman" w:cs="Times New Roman"/>
          <w:szCs w:val="28"/>
          <w:lang w:eastAsia="ru-RU"/>
        </w:rPr>
        <w:t>ресе официального сайта в сети «Интернет»</w:t>
      </w:r>
      <w:r w:rsidRPr="003E6D4A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E6D4A">
        <w:rPr>
          <w:rFonts w:eastAsia="Times New Roman" w:cs="Times New Roman"/>
          <w:szCs w:val="28"/>
          <w:lang w:eastAsia="ru-RU"/>
        </w:rPr>
        <w:t>адресе электронной почты МФЦ.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Местонахождение МФЦ: Российская Федерация, Тюменская область, Ханты-Мансийский автономный округ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Югра, город Сургут, Югорский тракт, дом 38.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E6D4A">
        <w:rPr>
          <w:rFonts w:eastAsia="Times New Roman" w:cs="Times New Roman"/>
          <w:szCs w:val="28"/>
          <w:lang w:eastAsia="ru-RU"/>
        </w:rPr>
        <w:t>автономный округ</w:t>
      </w:r>
      <w:r>
        <w:rPr>
          <w:rFonts w:eastAsia="Times New Roman" w:cs="Times New Roman"/>
          <w:szCs w:val="28"/>
          <w:lang w:eastAsia="ru-RU"/>
        </w:rPr>
        <w:t xml:space="preserve"> – Юг</w:t>
      </w:r>
      <w:r w:rsidRPr="003E6D4A">
        <w:rPr>
          <w:rFonts w:eastAsia="Times New Roman" w:cs="Times New Roman"/>
          <w:szCs w:val="28"/>
          <w:lang w:eastAsia="ru-RU"/>
        </w:rPr>
        <w:t>ра, город Сургут, улица Профсоюзов, дом 11</w:t>
      </w:r>
      <w:r w:rsidR="00136FCE">
        <w:rPr>
          <w:rFonts w:eastAsia="Times New Roman" w:cs="Times New Roman"/>
          <w:szCs w:val="28"/>
          <w:lang w:eastAsia="ru-RU"/>
        </w:rPr>
        <w:t>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>Многоканальный телефон для информирования и</w:t>
      </w:r>
      <w:r w:rsidR="00136FCE">
        <w:rPr>
          <w:rFonts w:eastAsia="Times New Roman" w:cs="Times New Roman"/>
          <w:szCs w:val="28"/>
          <w:lang w:eastAsia="ru-RU"/>
        </w:rPr>
        <w:t xml:space="preserve"> предварительной записи: (3462)</w:t>
      </w:r>
      <w:r w:rsidRPr="003E6D4A">
        <w:rPr>
          <w:rFonts w:eastAsia="Times New Roman" w:cs="Times New Roman"/>
          <w:szCs w:val="28"/>
          <w:lang w:eastAsia="ru-RU"/>
        </w:rPr>
        <w:t>20-69-26.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>График работы: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- понедельник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пятница: 08.00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- суббота: 08.00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- воскресенье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Югра, город Сургут, улица 30 лет Победы, дом 34а.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Телефон для информирования и предварительной записи: </w:t>
      </w:r>
      <w:r>
        <w:rPr>
          <w:rFonts w:eastAsia="Times New Roman" w:cs="Times New Roman"/>
          <w:szCs w:val="28"/>
          <w:lang w:eastAsia="ru-RU"/>
        </w:rPr>
        <w:t>(3462)</w:t>
      </w:r>
      <w:r w:rsidRPr="003E6D4A">
        <w:rPr>
          <w:rFonts w:eastAsia="Times New Roman" w:cs="Times New Roman"/>
          <w:szCs w:val="28"/>
          <w:lang w:eastAsia="ru-RU"/>
        </w:rPr>
        <w:t>55-08-38</w:t>
      </w:r>
      <w:r w:rsidR="00136FCE">
        <w:rPr>
          <w:rFonts w:eastAsia="Times New Roman" w:cs="Times New Roman"/>
          <w:szCs w:val="28"/>
          <w:lang w:eastAsia="ru-RU"/>
        </w:rPr>
        <w:t>.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>График работы: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- понедельник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пятница: 09.00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0F7261" w:rsidRPr="003E6D4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- суббота, воскресенье </w:t>
      </w:r>
      <w:r>
        <w:rPr>
          <w:rFonts w:eastAsia="Times New Roman" w:cs="Times New Roman"/>
          <w:szCs w:val="28"/>
          <w:lang w:eastAsia="ru-RU"/>
        </w:rPr>
        <w:t>–</w:t>
      </w:r>
      <w:r w:rsidRPr="003E6D4A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0F7261" w:rsidRDefault="000F7261" w:rsidP="000F7261">
      <w:pPr>
        <w:ind w:firstLine="567"/>
        <w:jc w:val="both"/>
        <w:rPr>
          <w:rStyle w:val="a7"/>
          <w:rFonts w:eastAsia="Times New Roman" w:cs="Times New Roman"/>
          <w:color w:val="auto"/>
          <w:szCs w:val="28"/>
          <w:u w:val="none"/>
          <w:lang w:eastAsia="ru-RU"/>
        </w:rPr>
      </w:pPr>
      <w:r w:rsidRPr="003E6D4A">
        <w:rPr>
          <w:rFonts w:eastAsia="Times New Roman" w:cs="Times New Roman"/>
          <w:szCs w:val="28"/>
          <w:lang w:eastAsia="ru-RU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E6D4A">
        <w:rPr>
          <w:rFonts w:eastAsia="Times New Roman" w:cs="Times New Roman"/>
          <w:szCs w:val="28"/>
          <w:lang w:eastAsia="ru-RU"/>
        </w:rPr>
        <w:t>системы многофункциональных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E6D4A">
        <w:rPr>
          <w:rFonts w:eastAsia="Times New Roman" w:cs="Times New Roman"/>
          <w:szCs w:val="28"/>
          <w:lang w:eastAsia="ru-RU"/>
        </w:rPr>
        <w:t>центров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E6D4A">
        <w:rPr>
          <w:rFonts w:eastAsia="Times New Roman" w:cs="Times New Roman"/>
          <w:szCs w:val="28"/>
          <w:lang w:eastAsia="ru-RU"/>
        </w:rPr>
        <w:t>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E6D4A">
        <w:rPr>
          <w:rFonts w:eastAsia="Times New Roman" w:cs="Times New Roman"/>
          <w:szCs w:val="28"/>
          <w:lang w:eastAsia="ru-RU"/>
        </w:rPr>
        <w:t xml:space="preserve">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E6D4A">
        <w:rPr>
          <w:rFonts w:eastAsia="Times New Roman" w:cs="Times New Roman"/>
          <w:szCs w:val="28"/>
          <w:lang w:eastAsia="ru-RU"/>
        </w:rPr>
        <w:t>и муниципальных услуг в Ханты-Мансийском автономном округе – Югре</w:t>
      </w:r>
      <w:r w:rsidRPr="00675AE2">
        <w:rPr>
          <w:rFonts w:eastAsia="Times New Roman" w:cs="Times New Roman"/>
          <w:szCs w:val="28"/>
          <w:lang w:eastAsia="ru-RU"/>
        </w:rPr>
        <w:t xml:space="preserve"> </w:t>
      </w:r>
      <w:r w:rsidR="00136FCE" w:rsidRPr="00136FCE">
        <w:rPr>
          <w:rFonts w:eastAsia="Times New Roman" w:cs="Times New Roman"/>
          <w:szCs w:val="28"/>
          <w:lang w:eastAsia="ru-RU"/>
        </w:rPr>
        <w:t>www.mfc.admhmao.ru»</w:t>
      </w:r>
      <w:r w:rsidRPr="00136FCE">
        <w:rPr>
          <w:rStyle w:val="a7"/>
          <w:rFonts w:eastAsia="Times New Roman" w:cs="Times New Roman"/>
          <w:color w:val="auto"/>
          <w:szCs w:val="28"/>
          <w:u w:val="none"/>
          <w:lang w:eastAsia="ru-RU"/>
        </w:rPr>
        <w:t>.</w:t>
      </w:r>
    </w:p>
    <w:p w:rsidR="00136FCE" w:rsidRDefault="00136FCE" w:rsidP="000F7261">
      <w:pPr>
        <w:ind w:firstLine="567"/>
        <w:jc w:val="both"/>
        <w:rPr>
          <w:rStyle w:val="a7"/>
          <w:rFonts w:eastAsia="Times New Roman" w:cs="Times New Roman"/>
          <w:color w:val="auto"/>
          <w:szCs w:val="28"/>
          <w:u w:val="none"/>
          <w:lang w:eastAsia="ru-RU"/>
        </w:rPr>
      </w:pPr>
    </w:p>
    <w:p w:rsidR="00136FCE" w:rsidRDefault="00136FCE" w:rsidP="000F7261">
      <w:pPr>
        <w:ind w:firstLine="567"/>
        <w:jc w:val="both"/>
        <w:rPr>
          <w:rStyle w:val="a7"/>
          <w:rFonts w:eastAsia="Times New Roman" w:cs="Times New Roman"/>
          <w:szCs w:val="28"/>
          <w:lang w:eastAsia="ru-RU"/>
        </w:rPr>
      </w:pP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.3. </w:t>
      </w:r>
      <w:r w:rsidR="00673AE5">
        <w:rPr>
          <w:rFonts w:eastAsia="Times New Roman" w:cs="Times New Roman"/>
          <w:szCs w:val="28"/>
          <w:lang w:eastAsia="ru-RU"/>
        </w:rPr>
        <w:t>Пункт 3 р</w:t>
      </w:r>
      <w:r w:rsidRPr="000F7261">
        <w:rPr>
          <w:rFonts w:eastAsia="Times New Roman" w:cs="Times New Roman"/>
          <w:szCs w:val="28"/>
          <w:lang w:eastAsia="ru-RU"/>
        </w:rPr>
        <w:t>аздел</w:t>
      </w:r>
      <w:r w:rsidR="00673AE5">
        <w:rPr>
          <w:rFonts w:eastAsia="Times New Roman" w:cs="Times New Roman"/>
          <w:szCs w:val="28"/>
          <w:lang w:eastAsia="ru-RU"/>
        </w:rPr>
        <w:t>а</w:t>
      </w:r>
      <w:r w:rsidRPr="000F7261">
        <w:rPr>
          <w:rFonts w:eastAsia="Times New Roman" w:cs="Times New Roman"/>
          <w:szCs w:val="28"/>
          <w:lang w:eastAsia="ru-RU"/>
        </w:rPr>
        <w:t xml:space="preserve"> II дополнить </w:t>
      </w:r>
      <w:r w:rsidR="00673AE5">
        <w:rPr>
          <w:rFonts w:eastAsia="Times New Roman" w:cs="Times New Roman"/>
          <w:szCs w:val="28"/>
          <w:lang w:eastAsia="ru-RU"/>
        </w:rPr>
        <w:t>под</w:t>
      </w:r>
      <w:r w:rsidRPr="000F7261">
        <w:rPr>
          <w:rFonts w:eastAsia="Times New Roman" w:cs="Times New Roman"/>
          <w:szCs w:val="28"/>
          <w:lang w:eastAsia="ru-RU"/>
        </w:rPr>
        <w:t>пунктом 3.4 следующего</w:t>
      </w:r>
      <w:r w:rsidR="00673AE5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F7261">
        <w:rPr>
          <w:rFonts w:eastAsia="Times New Roman" w:cs="Times New Roman"/>
          <w:szCs w:val="28"/>
          <w:lang w:eastAsia="ru-RU"/>
        </w:rPr>
        <w:t>содержания:</w:t>
      </w:r>
    </w:p>
    <w:p w:rsidR="000F7261" w:rsidRPr="00C2093A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«3.4. Заявителю </w:t>
      </w:r>
      <w:r w:rsidRPr="00F91265">
        <w:rPr>
          <w:rFonts w:eastAsia="Times New Roman" w:cs="Times New Roman"/>
          <w:szCs w:val="28"/>
          <w:lang w:eastAsia="ru-RU"/>
        </w:rPr>
        <w:t xml:space="preserve">на дату подачи заявления о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рекомендуется уточнять информацию </w:t>
      </w:r>
      <w:r w:rsidRPr="00C2093A">
        <w:rPr>
          <w:rFonts w:eastAsia="Times New Roman" w:cs="Times New Roman"/>
          <w:szCs w:val="28"/>
          <w:lang w:eastAsia="ru-RU"/>
        </w:rPr>
        <w:t xml:space="preserve">о месте нахождения, справочных телефонах, графике работы, адресе официального сайта в сети «Интернет»,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2093A">
        <w:rPr>
          <w:rFonts w:eastAsia="Times New Roman" w:cs="Times New Roman"/>
          <w:szCs w:val="28"/>
          <w:lang w:eastAsia="ru-RU"/>
        </w:rPr>
        <w:t>адресе электронной почты</w:t>
      </w:r>
      <w:r>
        <w:rPr>
          <w:rFonts w:eastAsia="Times New Roman" w:cs="Times New Roman"/>
          <w:szCs w:val="28"/>
          <w:lang w:eastAsia="ru-RU"/>
        </w:rPr>
        <w:t xml:space="preserve"> на официальных сайтах соответствующих органов». 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.4. </w:t>
      </w:r>
      <w:r w:rsidRPr="000F7261">
        <w:rPr>
          <w:rFonts w:eastAsia="Times New Roman" w:cs="Times New Roman"/>
          <w:szCs w:val="28"/>
          <w:lang w:eastAsia="ru-RU"/>
        </w:rPr>
        <w:t xml:space="preserve">В </w:t>
      </w:r>
      <w:r w:rsidR="00673AE5">
        <w:rPr>
          <w:rFonts w:eastAsia="Times New Roman" w:cs="Times New Roman"/>
          <w:szCs w:val="28"/>
          <w:lang w:eastAsia="ru-RU"/>
        </w:rPr>
        <w:t>под</w:t>
      </w:r>
      <w:r w:rsidRPr="000F7261">
        <w:rPr>
          <w:rFonts w:eastAsia="Times New Roman" w:cs="Times New Roman"/>
          <w:szCs w:val="28"/>
          <w:lang w:eastAsia="ru-RU"/>
        </w:rPr>
        <w:t>пункте 12.2</w:t>
      </w:r>
      <w:r w:rsidR="00673AE5">
        <w:rPr>
          <w:rFonts w:eastAsia="Times New Roman" w:cs="Times New Roman"/>
          <w:szCs w:val="28"/>
          <w:lang w:eastAsia="ru-RU"/>
        </w:rPr>
        <w:t xml:space="preserve"> пункта 12</w:t>
      </w:r>
      <w:r w:rsidRPr="000F7261">
        <w:rPr>
          <w:rFonts w:eastAsia="Times New Roman" w:cs="Times New Roman"/>
          <w:szCs w:val="28"/>
          <w:lang w:eastAsia="ru-RU"/>
        </w:rPr>
        <w:t xml:space="preserve"> раздела </w:t>
      </w:r>
      <w:r w:rsidRPr="000F7261">
        <w:rPr>
          <w:rFonts w:eastAsia="Times New Roman" w:cs="Times New Roman"/>
          <w:szCs w:val="28"/>
          <w:lang w:val="en-US" w:eastAsia="ru-RU"/>
        </w:rPr>
        <w:t>II</w:t>
      </w:r>
      <w:r w:rsidRPr="000F7261">
        <w:rPr>
          <w:rFonts w:eastAsia="Times New Roman" w:cs="Times New Roman"/>
          <w:szCs w:val="28"/>
          <w:lang w:eastAsia="ru-RU"/>
        </w:rPr>
        <w:t xml:space="preserve"> слова «в аренду»</w:t>
      </w:r>
      <w:r w:rsidR="00136FCE" w:rsidRPr="000F7261">
        <w:rPr>
          <w:rFonts w:eastAsia="Times New Roman" w:cs="Times New Roman"/>
          <w:szCs w:val="28"/>
          <w:lang w:eastAsia="ru-RU"/>
        </w:rPr>
        <w:t xml:space="preserve"> исключить</w:t>
      </w:r>
      <w:r w:rsidRPr="000F7261">
        <w:rPr>
          <w:rFonts w:eastAsia="Times New Roman" w:cs="Times New Roman"/>
          <w:szCs w:val="28"/>
          <w:lang w:eastAsia="ru-RU"/>
        </w:rPr>
        <w:t>.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.5. </w:t>
      </w:r>
      <w:r w:rsidRPr="000F7261">
        <w:rPr>
          <w:rFonts w:eastAsia="Times New Roman" w:cs="Times New Roman"/>
          <w:szCs w:val="28"/>
          <w:lang w:eastAsia="ru-RU"/>
        </w:rPr>
        <w:t xml:space="preserve">В </w:t>
      </w:r>
      <w:r w:rsidR="00673AE5">
        <w:rPr>
          <w:rFonts w:eastAsia="Times New Roman" w:cs="Times New Roman"/>
          <w:szCs w:val="28"/>
          <w:lang w:eastAsia="ru-RU"/>
        </w:rPr>
        <w:t>под</w:t>
      </w:r>
      <w:r w:rsidRPr="000F7261">
        <w:rPr>
          <w:rFonts w:eastAsia="Times New Roman" w:cs="Times New Roman"/>
          <w:szCs w:val="28"/>
          <w:lang w:eastAsia="ru-RU"/>
        </w:rPr>
        <w:t xml:space="preserve">пункте 19.24 </w:t>
      </w:r>
      <w:r w:rsidR="00673AE5">
        <w:rPr>
          <w:rFonts w:eastAsia="Times New Roman" w:cs="Times New Roman"/>
          <w:szCs w:val="28"/>
          <w:lang w:eastAsia="ru-RU"/>
        </w:rPr>
        <w:t xml:space="preserve">пункта 19 </w:t>
      </w:r>
      <w:r w:rsidRPr="000F7261">
        <w:rPr>
          <w:rFonts w:eastAsia="Times New Roman" w:cs="Times New Roman"/>
          <w:szCs w:val="28"/>
          <w:lang w:eastAsia="ru-RU"/>
        </w:rPr>
        <w:t xml:space="preserve">раздела </w:t>
      </w:r>
      <w:r w:rsidRPr="000F7261">
        <w:rPr>
          <w:rFonts w:eastAsia="Times New Roman" w:cs="Times New Roman"/>
          <w:szCs w:val="28"/>
          <w:lang w:val="en-US" w:eastAsia="ru-RU"/>
        </w:rPr>
        <w:t>II</w:t>
      </w:r>
      <w:r w:rsidRPr="000F7261">
        <w:rPr>
          <w:rFonts w:eastAsia="Times New Roman" w:cs="Times New Roman"/>
          <w:szCs w:val="28"/>
          <w:lang w:eastAsia="ru-RU"/>
        </w:rPr>
        <w:t xml:space="preserve"> слова «О государственном</w:t>
      </w:r>
      <w:r w:rsidR="00673AE5">
        <w:rPr>
          <w:rFonts w:eastAsia="Times New Roman" w:cs="Times New Roman"/>
          <w:szCs w:val="28"/>
          <w:lang w:eastAsia="ru-RU"/>
        </w:rPr>
        <w:t xml:space="preserve">             </w:t>
      </w:r>
      <w:r w:rsidRPr="000F7261">
        <w:rPr>
          <w:rFonts w:eastAsia="Times New Roman" w:cs="Times New Roman"/>
          <w:szCs w:val="28"/>
          <w:lang w:eastAsia="ru-RU"/>
        </w:rPr>
        <w:t xml:space="preserve"> кадастре недвижимости» заменить словами «О государственной регистрации</w:t>
      </w:r>
      <w:r w:rsidR="00673AE5">
        <w:rPr>
          <w:rFonts w:eastAsia="Times New Roman" w:cs="Times New Roman"/>
          <w:szCs w:val="28"/>
          <w:lang w:eastAsia="ru-RU"/>
        </w:rPr>
        <w:t xml:space="preserve">     </w:t>
      </w:r>
      <w:r w:rsidRPr="000F7261">
        <w:rPr>
          <w:rFonts w:eastAsia="Times New Roman" w:cs="Times New Roman"/>
          <w:szCs w:val="28"/>
          <w:lang w:eastAsia="ru-RU"/>
        </w:rPr>
        <w:t xml:space="preserve"> недвижимости».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C18A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.6. </w:t>
      </w:r>
      <w:r w:rsidRPr="000F7261">
        <w:rPr>
          <w:rFonts w:eastAsia="Times New Roman" w:cs="Times New Roman"/>
          <w:szCs w:val="28"/>
          <w:lang w:eastAsia="ru-RU"/>
        </w:rPr>
        <w:t xml:space="preserve">Пункт 1 раздела </w:t>
      </w:r>
      <w:r w:rsidRPr="000F7261">
        <w:rPr>
          <w:rFonts w:eastAsia="Times New Roman" w:cs="Times New Roman"/>
          <w:szCs w:val="28"/>
          <w:lang w:val="en-US" w:eastAsia="ru-RU"/>
        </w:rPr>
        <w:t>III</w:t>
      </w:r>
      <w:r w:rsidRPr="000F7261">
        <w:rPr>
          <w:rFonts w:eastAsia="Times New Roman" w:cs="Times New Roman"/>
          <w:szCs w:val="28"/>
          <w:lang w:eastAsia="ru-RU"/>
        </w:rPr>
        <w:t xml:space="preserve"> после абзаца </w:t>
      </w:r>
      <w:r w:rsidR="00136FCE">
        <w:rPr>
          <w:rFonts w:eastAsia="Times New Roman" w:cs="Times New Roman"/>
          <w:szCs w:val="28"/>
          <w:lang w:eastAsia="ru-RU"/>
        </w:rPr>
        <w:t>двен</w:t>
      </w:r>
      <w:r>
        <w:rPr>
          <w:rFonts w:eastAsia="Times New Roman" w:cs="Times New Roman"/>
          <w:szCs w:val="28"/>
          <w:lang w:eastAsia="ru-RU"/>
        </w:rPr>
        <w:t>адцат</w:t>
      </w:r>
      <w:r w:rsidR="00673AE5">
        <w:rPr>
          <w:rFonts w:eastAsia="Times New Roman" w:cs="Times New Roman"/>
          <w:szCs w:val="28"/>
          <w:lang w:eastAsia="ru-RU"/>
        </w:rPr>
        <w:t>ого</w:t>
      </w:r>
      <w:r w:rsidRPr="000F7261">
        <w:rPr>
          <w:rFonts w:eastAsia="Times New Roman" w:cs="Times New Roman"/>
          <w:szCs w:val="28"/>
          <w:lang w:eastAsia="ru-RU"/>
        </w:rPr>
        <w:t xml:space="preserve"> дополнить абзацем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F7261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0F7261" w:rsidRPr="00E17548" w:rsidRDefault="000F7261" w:rsidP="000F726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в обязательном порядке заверяет личной подписью копии всех поступи-вших документов после сверки их с оригиналами</w:t>
      </w:r>
      <w:r w:rsidR="00136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F7261" w:rsidRPr="000F7261" w:rsidRDefault="000F7261" w:rsidP="000F726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</w:t>
      </w:r>
      <w:r w:rsidR="006C18A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.7. </w:t>
      </w:r>
      <w:r w:rsidRPr="000F7261">
        <w:rPr>
          <w:rFonts w:cs="Times New Roman"/>
          <w:szCs w:val="28"/>
        </w:rPr>
        <w:t xml:space="preserve">Абзац </w:t>
      </w:r>
      <w:r>
        <w:rPr>
          <w:rFonts w:cs="Times New Roman"/>
          <w:szCs w:val="28"/>
        </w:rPr>
        <w:t>третий</w:t>
      </w:r>
      <w:r w:rsidRPr="000F7261">
        <w:rPr>
          <w:rFonts w:cs="Times New Roman"/>
          <w:szCs w:val="28"/>
        </w:rPr>
        <w:t xml:space="preserve"> подпункта 2 пункта 2.3 раздела III </w:t>
      </w:r>
      <w:r w:rsidR="00673AE5">
        <w:rPr>
          <w:rFonts w:cs="Times New Roman"/>
          <w:szCs w:val="28"/>
        </w:rPr>
        <w:t>и</w:t>
      </w:r>
      <w:r w:rsidRPr="000F7261">
        <w:rPr>
          <w:rFonts w:cs="Times New Roman"/>
          <w:szCs w:val="28"/>
        </w:rPr>
        <w:t>зложить</w:t>
      </w:r>
      <w:r w:rsidR="00673AE5">
        <w:rPr>
          <w:rFonts w:cs="Times New Roman"/>
          <w:szCs w:val="28"/>
        </w:rPr>
        <w:t xml:space="preserve">                                    </w:t>
      </w:r>
      <w:r w:rsidRPr="000F7261">
        <w:rPr>
          <w:rFonts w:cs="Times New Roman"/>
          <w:szCs w:val="28"/>
        </w:rPr>
        <w:t xml:space="preserve"> в следующей редакции: </w:t>
      </w:r>
    </w:p>
    <w:p w:rsidR="000F7261" w:rsidRDefault="000F7261" w:rsidP="000F7261">
      <w:pPr>
        <w:ind w:firstLine="567"/>
        <w:jc w:val="both"/>
        <w:rPr>
          <w:rFonts w:cs="Times New Roman"/>
          <w:szCs w:val="28"/>
        </w:rPr>
      </w:pPr>
      <w:r w:rsidRPr="00125AB7">
        <w:rPr>
          <w:rFonts w:cs="Times New Roman"/>
          <w:szCs w:val="28"/>
        </w:rPr>
        <w:t xml:space="preserve">«- передача специалисту ХЭУ подписанного уведомления о возврате </w:t>
      </w:r>
      <w:r>
        <w:rPr>
          <w:rFonts w:cs="Times New Roman"/>
          <w:szCs w:val="28"/>
        </w:rPr>
        <w:t xml:space="preserve">                      </w:t>
      </w:r>
      <w:r w:rsidRPr="00125AB7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регистрации в электронном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документообороте и направлени</w:t>
      </w:r>
      <w:r w:rsidR="00673AE5">
        <w:rPr>
          <w:rFonts w:cs="Times New Roman"/>
          <w:szCs w:val="28"/>
        </w:rPr>
        <w:t>я</w:t>
      </w:r>
      <w:r w:rsidRPr="00125AB7">
        <w:rPr>
          <w:rFonts w:cs="Times New Roman"/>
          <w:szCs w:val="28"/>
        </w:rPr>
        <w:t xml:space="preserve"> </w:t>
      </w:r>
      <w:r w:rsidR="00136FCE">
        <w:rPr>
          <w:rFonts w:cs="Times New Roman"/>
          <w:szCs w:val="28"/>
        </w:rPr>
        <w:t xml:space="preserve">его </w:t>
      </w:r>
      <w:r w:rsidRPr="00125AB7">
        <w:rPr>
          <w:rFonts w:cs="Times New Roman"/>
          <w:szCs w:val="28"/>
        </w:rPr>
        <w:t>заявителю</w:t>
      </w:r>
      <w:r w:rsidR="00673AE5">
        <w:rPr>
          <w:rFonts w:cs="Times New Roman"/>
          <w:szCs w:val="28"/>
        </w:rPr>
        <w:t>,</w:t>
      </w:r>
      <w:r w:rsidR="00136FCE">
        <w:rPr>
          <w:rFonts w:cs="Times New Roman"/>
          <w:szCs w:val="28"/>
        </w:rPr>
        <w:t xml:space="preserve">                 </w:t>
      </w:r>
      <w:r w:rsidRPr="00125AB7">
        <w:rPr>
          <w:rFonts w:cs="Times New Roman"/>
          <w:szCs w:val="28"/>
        </w:rPr>
        <w:t xml:space="preserve"> исходя из способа подачи заявления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указанного способа</w:t>
      </w:r>
      <w:r>
        <w:rPr>
          <w:rFonts w:cs="Times New Roman"/>
          <w:szCs w:val="28"/>
        </w:rPr>
        <w:t xml:space="preserve"> п</w:t>
      </w:r>
      <w:r w:rsidRPr="00125AB7">
        <w:rPr>
          <w:rFonts w:cs="Times New Roman"/>
          <w:szCs w:val="28"/>
        </w:rPr>
        <w:t>олучения результата муниципальной услуги</w:t>
      </w:r>
      <w:r w:rsidR="00673AE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посредством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почтового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>отправления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 xml:space="preserve">с описью </w:t>
      </w:r>
      <w:r w:rsidR="00136FCE">
        <w:rPr>
          <w:rFonts w:cs="Times New Roman"/>
          <w:szCs w:val="28"/>
        </w:rPr>
        <w:t xml:space="preserve">                      </w:t>
      </w:r>
      <w:r w:rsidRPr="00125AB7">
        <w:rPr>
          <w:rFonts w:cs="Times New Roman"/>
          <w:szCs w:val="28"/>
        </w:rPr>
        <w:t>вложения и уведомлением о получении или выдачи</w:t>
      </w:r>
      <w:r>
        <w:rPr>
          <w:rFonts w:cs="Times New Roman"/>
          <w:szCs w:val="28"/>
        </w:rPr>
        <w:t xml:space="preserve"> </w:t>
      </w:r>
      <w:r w:rsidRPr="00125AB7">
        <w:rPr>
          <w:rFonts w:cs="Times New Roman"/>
          <w:szCs w:val="28"/>
        </w:rPr>
        <w:t xml:space="preserve">уведомления о возврате </w:t>
      </w:r>
      <w:r w:rsidR="00136FCE">
        <w:rPr>
          <w:rFonts w:cs="Times New Roman"/>
          <w:szCs w:val="28"/>
        </w:rPr>
        <w:t xml:space="preserve">                       </w:t>
      </w:r>
      <w:r w:rsidRPr="00125AB7">
        <w:rPr>
          <w:rFonts w:cs="Times New Roman"/>
          <w:szCs w:val="28"/>
        </w:rPr>
        <w:t xml:space="preserve">через МФЦ». </w:t>
      </w:r>
    </w:p>
    <w:p w:rsidR="000F7261" w:rsidRPr="00E17548" w:rsidRDefault="006C18A5" w:rsidP="000F726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0F7261">
        <w:rPr>
          <w:rFonts w:cs="Times New Roman"/>
          <w:szCs w:val="28"/>
        </w:rPr>
        <w:t xml:space="preserve">.8. В абзаце втором пункта 8 раздела </w:t>
      </w:r>
      <w:r w:rsidR="000F7261">
        <w:rPr>
          <w:rFonts w:cs="Times New Roman"/>
          <w:szCs w:val="28"/>
          <w:lang w:val="en-US"/>
        </w:rPr>
        <w:t>V</w:t>
      </w:r>
      <w:r w:rsidR="000F7261" w:rsidRPr="00E17548">
        <w:rPr>
          <w:rFonts w:cs="Times New Roman"/>
          <w:szCs w:val="28"/>
        </w:rPr>
        <w:t xml:space="preserve"> </w:t>
      </w:r>
      <w:r w:rsidR="000F7261">
        <w:rPr>
          <w:rFonts w:cs="Times New Roman"/>
          <w:szCs w:val="28"/>
        </w:rPr>
        <w:t>слова «заместителем главы Администрации города» заменить словами «заместителем Главы города».</w:t>
      </w:r>
    </w:p>
    <w:p w:rsidR="000F7261" w:rsidRPr="00125AB7" w:rsidRDefault="000F7261" w:rsidP="000F726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C18A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Приложение 1 к административному регламенту </w:t>
      </w:r>
      <w:r w:rsidR="006C18A5" w:rsidRPr="00860DA5">
        <w:rPr>
          <w:rFonts w:cs="Times New Roman"/>
          <w:szCs w:val="28"/>
        </w:rPr>
        <w:t>предоставления муниципальной</w:t>
      </w:r>
      <w:r w:rsidR="006C18A5">
        <w:rPr>
          <w:rFonts w:cs="Times New Roman"/>
          <w:szCs w:val="28"/>
        </w:rPr>
        <w:t xml:space="preserve"> </w:t>
      </w:r>
      <w:r w:rsidR="006C18A5" w:rsidRPr="00860DA5">
        <w:rPr>
          <w:rFonts w:cs="Times New Roman"/>
          <w:szCs w:val="28"/>
        </w:rPr>
        <w:t>услуги</w:t>
      </w:r>
      <w:r w:rsidR="006C18A5">
        <w:rPr>
          <w:rFonts w:cs="Times New Roman"/>
          <w:szCs w:val="28"/>
        </w:rPr>
        <w:t xml:space="preserve"> </w:t>
      </w:r>
      <w:r w:rsidR="006C18A5" w:rsidRPr="00860DA5">
        <w:rPr>
          <w:rFonts w:cs="Times New Roman"/>
          <w:szCs w:val="28"/>
        </w:rPr>
        <w:t>«</w:t>
      </w:r>
      <w:r w:rsidR="006C18A5">
        <w:rPr>
          <w:rFonts w:cs="Times New Roman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                             не разграничена, в постоянное (бессрочное) пользование</w:t>
      </w:r>
      <w:r w:rsidR="006C18A5" w:rsidRPr="00860DA5">
        <w:rPr>
          <w:rFonts w:cs="Times New Roman"/>
          <w:szCs w:val="28"/>
        </w:rPr>
        <w:t>»</w:t>
      </w:r>
      <w:r w:rsidR="006C18A5"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новой                  редакции согласно приложению</w:t>
      </w:r>
      <w:r w:rsidR="00136FCE">
        <w:rPr>
          <w:rFonts w:cs="Times New Roman"/>
          <w:szCs w:val="28"/>
        </w:rPr>
        <w:t xml:space="preserve"> к настоящему постановлению</w:t>
      </w:r>
      <w:r>
        <w:rPr>
          <w:rFonts w:cs="Times New Roman"/>
          <w:szCs w:val="28"/>
        </w:rPr>
        <w:t>.</w:t>
      </w:r>
      <w:r w:rsidRPr="00125AB7">
        <w:rPr>
          <w:rFonts w:cs="Times New Roman"/>
          <w:szCs w:val="28"/>
        </w:rPr>
        <w:t xml:space="preserve">                               </w:t>
      </w:r>
    </w:p>
    <w:p w:rsidR="000F7261" w:rsidRDefault="000F7261" w:rsidP="000F7261">
      <w:pPr>
        <w:ind w:firstLine="567"/>
        <w:jc w:val="both"/>
        <w:rPr>
          <w:rFonts w:eastAsia="Calibri" w:cs="Times New Roman"/>
          <w:szCs w:val="28"/>
        </w:rPr>
      </w:pPr>
      <w:r w:rsidRPr="00310128">
        <w:rPr>
          <w:rFonts w:cs="Times New Roman"/>
          <w:szCs w:val="28"/>
        </w:rPr>
        <w:t xml:space="preserve">2. </w:t>
      </w:r>
      <w:r w:rsidRPr="007F2C23"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               информации </w:t>
      </w:r>
      <w:r>
        <w:rPr>
          <w:rFonts w:eastAsia="Calibri" w:cs="Times New Roman"/>
          <w:szCs w:val="28"/>
        </w:rPr>
        <w:t>опубликовать</w:t>
      </w:r>
      <w:r w:rsidRPr="007F2C23">
        <w:rPr>
          <w:rFonts w:eastAsia="Calibri" w:cs="Times New Roman"/>
          <w:szCs w:val="28"/>
        </w:rPr>
        <w:t xml:space="preserve"> настоящее </w:t>
      </w:r>
      <w:r>
        <w:rPr>
          <w:rFonts w:eastAsia="Calibri" w:cs="Times New Roman"/>
          <w:szCs w:val="28"/>
        </w:rPr>
        <w:t>постановление</w:t>
      </w:r>
      <w:r w:rsidRPr="007F2C2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средствах массовой                       информации и разместить </w:t>
      </w:r>
      <w:r w:rsidRPr="007F2C23">
        <w:rPr>
          <w:rFonts w:eastAsia="Calibri" w:cs="Times New Roman"/>
          <w:szCs w:val="28"/>
        </w:rPr>
        <w:t xml:space="preserve">на официальном портале </w:t>
      </w:r>
      <w:r>
        <w:rPr>
          <w:rFonts w:eastAsia="Calibri" w:cs="Times New Roman"/>
          <w:szCs w:val="28"/>
        </w:rPr>
        <w:t>Администрации города.</w:t>
      </w:r>
    </w:p>
    <w:p w:rsidR="000F7261" w:rsidRPr="00310128" w:rsidRDefault="000F7261" w:rsidP="000F7261">
      <w:pPr>
        <w:ind w:firstLine="567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3. Контроль за выполнением постановления </w:t>
      </w:r>
      <w:r>
        <w:rPr>
          <w:rFonts w:cs="Times New Roman"/>
          <w:szCs w:val="28"/>
        </w:rPr>
        <w:t>возложить на заместителя Главы города Меркулова</w:t>
      </w:r>
      <w:r w:rsidRPr="009053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Р.Е</w:t>
      </w:r>
      <w:r w:rsidRPr="00310128">
        <w:rPr>
          <w:rFonts w:cs="Times New Roman"/>
          <w:szCs w:val="28"/>
        </w:rPr>
        <w:t xml:space="preserve">. </w:t>
      </w:r>
    </w:p>
    <w:p w:rsidR="000F7261" w:rsidRDefault="000F7261" w:rsidP="000F7261">
      <w:pPr>
        <w:jc w:val="both"/>
        <w:rPr>
          <w:rFonts w:cs="Times New Roman"/>
          <w:szCs w:val="28"/>
        </w:rPr>
      </w:pPr>
    </w:p>
    <w:p w:rsidR="000F7261" w:rsidRDefault="000F7261" w:rsidP="000F7261">
      <w:pPr>
        <w:jc w:val="both"/>
        <w:rPr>
          <w:rFonts w:cs="Times New Roman"/>
          <w:szCs w:val="28"/>
        </w:rPr>
      </w:pPr>
    </w:p>
    <w:p w:rsidR="000F7261" w:rsidRDefault="000F7261" w:rsidP="000F7261">
      <w:pPr>
        <w:jc w:val="both"/>
        <w:rPr>
          <w:rFonts w:cs="Times New Roman"/>
          <w:szCs w:val="28"/>
        </w:rPr>
      </w:pPr>
    </w:p>
    <w:p w:rsidR="000F7261" w:rsidRDefault="000F7261" w:rsidP="000F7261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         </w:t>
      </w:r>
      <w:r w:rsidRPr="0031012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В.Н. Шувалов</w:t>
      </w:r>
    </w:p>
    <w:p w:rsidR="000F7261" w:rsidRDefault="000F7261" w:rsidP="000F7261">
      <w:pPr>
        <w:ind w:left="4248" w:hanging="4248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4395"/>
        <w:jc w:val="right"/>
        <w:rPr>
          <w:rFonts w:cs="Times New Roman"/>
        </w:rPr>
      </w:pPr>
    </w:p>
    <w:p w:rsidR="000F7261" w:rsidRDefault="000F7261" w:rsidP="000F7261">
      <w:pPr>
        <w:ind w:left="6379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0F7261" w:rsidRDefault="000F7261" w:rsidP="000F7261">
      <w:pPr>
        <w:ind w:left="637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0F7261" w:rsidRDefault="000F7261" w:rsidP="000F7261">
      <w:pPr>
        <w:ind w:left="637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0F7261" w:rsidRDefault="000F7261" w:rsidP="000F7261">
      <w:pPr>
        <w:ind w:left="6379"/>
        <w:rPr>
          <w:rFonts w:cs="Times New Roman"/>
          <w:szCs w:val="28"/>
        </w:rPr>
      </w:pPr>
      <w:r>
        <w:rPr>
          <w:rFonts w:cs="Times New Roman"/>
          <w:szCs w:val="28"/>
        </w:rPr>
        <w:t>от ___________ № ______</w:t>
      </w:r>
    </w:p>
    <w:p w:rsidR="000F7261" w:rsidRDefault="000F7261" w:rsidP="000F726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0F7261" w:rsidRPr="000F7261" w:rsidRDefault="000F7261" w:rsidP="006C18A5">
      <w:pPr>
        <w:shd w:val="clear" w:color="auto" w:fill="FFFFFF"/>
        <w:ind w:left="4536" w:right="-142"/>
        <w:jc w:val="right"/>
        <w:rPr>
          <w:rFonts w:eastAsia="Calibri" w:cs="Times New Roman"/>
          <w:sz w:val="24"/>
          <w:szCs w:val="24"/>
          <w:lang w:eastAsia="ru-RU"/>
        </w:rPr>
      </w:pPr>
      <w:r w:rsidRPr="000F7261">
        <w:rPr>
          <w:rFonts w:eastAsia="Times New Roman" w:cs="Times New Roman"/>
          <w:sz w:val="24"/>
          <w:szCs w:val="24"/>
          <w:lang w:eastAsia="ru-RU"/>
        </w:rPr>
        <w:t xml:space="preserve">Примерная (рекомендуемая) форма </w:t>
      </w:r>
    </w:p>
    <w:p w:rsidR="006C18A5" w:rsidRDefault="000F7261" w:rsidP="00136FCE">
      <w:pPr>
        <w:autoSpaceDE w:val="0"/>
        <w:autoSpaceDN w:val="0"/>
        <w:adjustRightInd w:val="0"/>
        <w:ind w:left="4536" w:right="-142"/>
        <w:rPr>
          <w:rFonts w:eastAsia="Calibri" w:cs="Times New Roman"/>
          <w:sz w:val="24"/>
          <w:szCs w:val="24"/>
          <w:lang w:eastAsia="ru-RU"/>
        </w:rPr>
      </w:pPr>
      <w:r w:rsidRPr="000F7261">
        <w:rPr>
          <w:rFonts w:eastAsia="Calibri" w:cs="Times New Roman"/>
          <w:sz w:val="24"/>
          <w:szCs w:val="24"/>
          <w:lang w:eastAsia="ru-RU"/>
        </w:rPr>
        <w:t xml:space="preserve">В Администрацию города </w:t>
      </w:r>
    </w:p>
    <w:p w:rsidR="006C18A5" w:rsidRDefault="00136FCE" w:rsidP="006C18A5">
      <w:pPr>
        <w:autoSpaceDE w:val="0"/>
        <w:autoSpaceDN w:val="0"/>
        <w:adjustRightInd w:val="0"/>
        <w:ind w:left="4536" w:right="-142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(к</w:t>
      </w:r>
      <w:r w:rsidR="000F7261" w:rsidRPr="000F7261">
        <w:rPr>
          <w:rFonts w:eastAsia="Calibri" w:cs="Times New Roman"/>
          <w:sz w:val="24"/>
          <w:szCs w:val="24"/>
          <w:lang w:eastAsia="ru-RU"/>
        </w:rPr>
        <w:t xml:space="preserve">омитет по земельным </w:t>
      </w:r>
    </w:p>
    <w:p w:rsidR="000F7261" w:rsidRPr="000F7261" w:rsidRDefault="000F7261" w:rsidP="006C18A5">
      <w:pPr>
        <w:autoSpaceDE w:val="0"/>
        <w:autoSpaceDN w:val="0"/>
        <w:adjustRightInd w:val="0"/>
        <w:ind w:left="4536" w:right="-142"/>
        <w:rPr>
          <w:rFonts w:eastAsia="Calibri" w:cs="Times New Roman"/>
          <w:sz w:val="24"/>
          <w:szCs w:val="24"/>
          <w:lang w:eastAsia="ru-RU"/>
        </w:rPr>
      </w:pPr>
      <w:r w:rsidRPr="000F7261">
        <w:rPr>
          <w:rFonts w:eastAsia="Calibri" w:cs="Times New Roman"/>
          <w:sz w:val="24"/>
          <w:szCs w:val="24"/>
          <w:lang w:eastAsia="ru-RU"/>
        </w:rPr>
        <w:t>отношениям)</w:t>
      </w:r>
    </w:p>
    <w:p w:rsidR="000F7261" w:rsidRPr="00162BDD" w:rsidRDefault="000F7261" w:rsidP="00136FCE">
      <w:pPr>
        <w:autoSpaceDE w:val="0"/>
        <w:autoSpaceDN w:val="0"/>
        <w:adjustRightInd w:val="0"/>
        <w:ind w:left="4536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 w:val="24"/>
          <w:szCs w:val="24"/>
          <w:lang w:eastAsia="ru-RU"/>
        </w:rPr>
        <w:t>от кого: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62BDD">
        <w:rPr>
          <w:rFonts w:eastAsia="Calibri" w:cs="Times New Roman"/>
          <w:szCs w:val="28"/>
          <w:lang w:eastAsia="ru-RU"/>
        </w:rPr>
        <w:t>______</w:t>
      </w:r>
      <w:r w:rsidR="00136FCE">
        <w:rPr>
          <w:rFonts w:eastAsia="Calibri" w:cs="Times New Roman"/>
          <w:szCs w:val="28"/>
          <w:lang w:eastAsia="ru-RU"/>
        </w:rPr>
        <w:t>________________________</w:t>
      </w:r>
    </w:p>
    <w:p w:rsidR="00136FCE" w:rsidRDefault="000F7261" w:rsidP="00136FCE">
      <w:pPr>
        <w:autoSpaceDE w:val="0"/>
        <w:autoSpaceDN w:val="0"/>
        <w:adjustRightInd w:val="0"/>
        <w:ind w:left="4536" w:right="-142"/>
        <w:jc w:val="center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</w:t>
      </w:r>
      <w:r w:rsidRPr="000F7261">
        <w:rPr>
          <w:rFonts w:eastAsia="Calibri" w:cs="Times New Roman"/>
          <w:sz w:val="20"/>
          <w:szCs w:val="20"/>
          <w:lang w:eastAsia="ru-RU"/>
        </w:rPr>
        <w:t xml:space="preserve">(полное наименование </w:t>
      </w:r>
      <w:r w:rsidR="00136FCE">
        <w:rPr>
          <w:rFonts w:eastAsia="Calibri" w:cs="Times New Roman"/>
          <w:sz w:val="20"/>
          <w:szCs w:val="20"/>
          <w:lang w:eastAsia="ru-RU"/>
        </w:rPr>
        <w:t>–</w:t>
      </w:r>
      <w:r w:rsidRPr="000F7261">
        <w:rPr>
          <w:rFonts w:eastAsia="Calibri" w:cs="Times New Roman"/>
          <w:sz w:val="20"/>
          <w:szCs w:val="20"/>
          <w:lang w:eastAsia="ru-RU"/>
        </w:rPr>
        <w:t xml:space="preserve"> юридического </w:t>
      </w:r>
    </w:p>
    <w:p w:rsidR="000F7261" w:rsidRPr="00162BDD" w:rsidRDefault="000F7261" w:rsidP="00136FCE">
      <w:pPr>
        <w:autoSpaceDE w:val="0"/>
        <w:autoSpaceDN w:val="0"/>
        <w:adjustRightInd w:val="0"/>
        <w:ind w:left="4536" w:right="-142"/>
        <w:jc w:val="center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 w:val="20"/>
          <w:szCs w:val="20"/>
          <w:lang w:eastAsia="ru-RU"/>
        </w:rPr>
        <w:t>лица, ОГРН; ИНН)</w:t>
      </w:r>
    </w:p>
    <w:p w:rsidR="000F7261" w:rsidRPr="00162BDD" w:rsidRDefault="000F7261" w:rsidP="00136FCE">
      <w:pPr>
        <w:autoSpaceDE w:val="0"/>
        <w:autoSpaceDN w:val="0"/>
        <w:adjustRightInd w:val="0"/>
        <w:ind w:left="4536" w:right="-142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 w:val="24"/>
          <w:szCs w:val="24"/>
          <w:lang w:eastAsia="ru-RU"/>
        </w:rPr>
        <w:t>адрес заявителя:</w:t>
      </w:r>
      <w:r w:rsidRPr="00162BDD">
        <w:rPr>
          <w:rFonts w:eastAsia="Calibri" w:cs="Times New Roman"/>
          <w:szCs w:val="28"/>
          <w:lang w:eastAsia="ru-RU"/>
        </w:rPr>
        <w:t xml:space="preserve"> </w:t>
      </w:r>
      <w:r w:rsidR="00136FCE">
        <w:rPr>
          <w:rFonts w:eastAsia="Calibri" w:cs="Times New Roman"/>
          <w:szCs w:val="28"/>
          <w:lang w:eastAsia="ru-RU"/>
        </w:rPr>
        <w:t>________________________</w:t>
      </w:r>
    </w:p>
    <w:p w:rsidR="00136FCE" w:rsidRDefault="000F7261" w:rsidP="00136FCE">
      <w:pPr>
        <w:autoSpaceDE w:val="0"/>
        <w:autoSpaceDN w:val="0"/>
        <w:adjustRightInd w:val="0"/>
        <w:ind w:left="4536" w:right="-142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</w:t>
      </w:r>
      <w:r w:rsidRPr="000F7261">
        <w:rPr>
          <w:rFonts w:eastAsia="Calibri" w:cs="Times New Roman"/>
          <w:sz w:val="20"/>
          <w:szCs w:val="20"/>
          <w:lang w:eastAsia="ru-RU"/>
        </w:rPr>
        <w:t xml:space="preserve">(местонахождение </w:t>
      </w:r>
    </w:p>
    <w:p w:rsidR="000F7261" w:rsidRPr="000F7261" w:rsidRDefault="000F7261" w:rsidP="00136FCE">
      <w:pPr>
        <w:autoSpaceDE w:val="0"/>
        <w:autoSpaceDN w:val="0"/>
        <w:adjustRightInd w:val="0"/>
        <w:ind w:left="4536" w:right="-142"/>
        <w:jc w:val="center"/>
        <w:rPr>
          <w:rFonts w:eastAsia="Calibri" w:cs="Times New Roman"/>
          <w:sz w:val="20"/>
          <w:szCs w:val="20"/>
          <w:lang w:eastAsia="ru-RU"/>
        </w:rPr>
      </w:pPr>
      <w:r w:rsidRPr="000F7261">
        <w:rPr>
          <w:rFonts w:eastAsia="Calibri" w:cs="Times New Roman"/>
          <w:sz w:val="20"/>
          <w:szCs w:val="20"/>
          <w:lang w:eastAsia="ru-RU"/>
        </w:rPr>
        <w:t>юридического лица)</w:t>
      </w:r>
    </w:p>
    <w:p w:rsidR="000F7261" w:rsidRPr="00162BDD" w:rsidRDefault="000F7261" w:rsidP="00136FCE">
      <w:pPr>
        <w:autoSpaceDE w:val="0"/>
        <w:autoSpaceDN w:val="0"/>
        <w:adjustRightInd w:val="0"/>
        <w:ind w:left="4536" w:right="-142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_______________</w:t>
      </w:r>
      <w:r w:rsidR="00136FCE">
        <w:rPr>
          <w:rFonts w:eastAsia="Calibri" w:cs="Times New Roman"/>
          <w:szCs w:val="28"/>
          <w:lang w:eastAsia="ru-RU"/>
        </w:rPr>
        <w:t>______________________</w:t>
      </w:r>
    </w:p>
    <w:p w:rsidR="000F7261" w:rsidRPr="000F7261" w:rsidRDefault="000F7261" w:rsidP="00136FCE">
      <w:pPr>
        <w:autoSpaceDE w:val="0"/>
        <w:autoSpaceDN w:val="0"/>
        <w:adjustRightInd w:val="0"/>
        <w:ind w:left="4536" w:right="-142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 w:val="24"/>
          <w:szCs w:val="24"/>
          <w:lang w:eastAsia="ru-RU"/>
        </w:rPr>
        <w:t>телефон (факс), адрес электронной почты</w:t>
      </w:r>
      <w:r w:rsidR="00136FCE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162BDD">
        <w:rPr>
          <w:rFonts w:eastAsia="Calibri" w:cs="Times New Roman"/>
          <w:szCs w:val="28"/>
          <w:lang w:eastAsia="ru-RU"/>
        </w:rPr>
        <w:t>___</w:t>
      </w:r>
      <w:r w:rsidR="00136FCE">
        <w:rPr>
          <w:rFonts w:eastAsia="Calibri" w:cs="Times New Roman"/>
          <w:szCs w:val="28"/>
          <w:lang w:eastAsia="ru-RU"/>
        </w:rPr>
        <w:t>___</w:t>
      </w:r>
    </w:p>
    <w:p w:rsidR="000F7261" w:rsidRPr="00162BDD" w:rsidRDefault="000F7261" w:rsidP="000F726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0F7261" w:rsidRPr="00162BDD" w:rsidRDefault="006C18A5" w:rsidP="000F726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</w:t>
      </w:r>
      <w:r w:rsidR="000F7261" w:rsidRPr="00162BDD">
        <w:rPr>
          <w:rFonts w:eastAsia="Calibri" w:cs="Times New Roman"/>
          <w:szCs w:val="28"/>
          <w:lang w:eastAsia="ru-RU"/>
        </w:rPr>
        <w:t>аявление</w:t>
      </w:r>
    </w:p>
    <w:p w:rsidR="000F7261" w:rsidRPr="00162BDD" w:rsidRDefault="000F7261" w:rsidP="000F726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о предоставлении земельного участка в постоянное (бессрочное) пользование</w:t>
      </w:r>
      <w:r w:rsidR="006C18A5">
        <w:rPr>
          <w:rFonts w:eastAsia="Calibri" w:cs="Times New Roman"/>
          <w:szCs w:val="28"/>
          <w:lang w:eastAsia="ru-RU"/>
        </w:rPr>
        <w:t>.</w:t>
      </w:r>
    </w:p>
    <w:p w:rsidR="000F7261" w:rsidRPr="00162BDD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0F7261" w:rsidRPr="00162BDD" w:rsidRDefault="000F7261" w:rsidP="000F7261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Cs w:val="28"/>
          <w:lang w:eastAsia="ru-RU"/>
        </w:rPr>
      </w:pPr>
      <w:r w:rsidRPr="00162BDD">
        <w:rPr>
          <w:rFonts w:eastAsia="Calibri" w:cs="Times New Roman"/>
          <w:szCs w:val="28"/>
          <w:lang w:eastAsia="ru-RU"/>
        </w:rPr>
        <w:t>Прошу предоставить земельный участок в постоянное (бессрочное) пользование с кадастровым номером __________________________</w:t>
      </w:r>
      <w:r>
        <w:rPr>
          <w:rFonts w:eastAsia="Calibri" w:cs="Times New Roman"/>
          <w:szCs w:val="28"/>
          <w:lang w:eastAsia="ru-RU"/>
        </w:rPr>
        <w:t>_________________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0"/>
          <w:szCs w:val="20"/>
          <w:lang w:eastAsia="ru-RU"/>
        </w:rPr>
      </w:pPr>
      <w:r w:rsidRPr="000F7261">
        <w:rPr>
          <w:rFonts w:eastAsia="Calibri" w:cs="Times New Roman"/>
          <w:sz w:val="20"/>
          <w:szCs w:val="20"/>
          <w:lang w:eastAsia="ru-RU"/>
        </w:rPr>
        <w:t xml:space="preserve">                      </w:t>
      </w: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</w:t>
      </w:r>
      <w:r w:rsidRPr="000F7261">
        <w:rPr>
          <w:rFonts w:eastAsia="Calibri" w:cs="Times New Roman"/>
          <w:sz w:val="20"/>
          <w:szCs w:val="20"/>
          <w:lang w:eastAsia="ru-RU"/>
        </w:rPr>
        <w:t xml:space="preserve">             (кадастровый номер испрашиваемого земельного участка)</w:t>
      </w:r>
    </w:p>
    <w:p w:rsidR="000F7261" w:rsidRPr="00162BDD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136FCE">
        <w:rPr>
          <w:rFonts w:eastAsia="Calibri" w:cs="Times New Roman"/>
          <w:szCs w:val="28"/>
          <w:lang w:eastAsia="ru-RU"/>
        </w:rPr>
        <w:t>в целях</w:t>
      </w:r>
      <w:r w:rsidRPr="00162BDD">
        <w:rPr>
          <w:rFonts w:eastAsia="Calibri" w:cs="Times New Roman"/>
          <w:sz w:val="26"/>
          <w:szCs w:val="26"/>
          <w:lang w:eastAsia="ru-RU"/>
        </w:rPr>
        <w:t xml:space="preserve"> _______________________________________</w:t>
      </w:r>
      <w:r w:rsidR="00136FCE">
        <w:rPr>
          <w:rFonts w:eastAsia="Calibri" w:cs="Times New Roman"/>
          <w:sz w:val="26"/>
          <w:szCs w:val="26"/>
          <w:lang w:eastAsia="ru-RU"/>
        </w:rPr>
        <w:t>____________________________</w:t>
      </w:r>
      <w:r w:rsidRPr="000F7261">
        <w:rPr>
          <w:rFonts w:eastAsia="Calibri" w:cs="Times New Roman"/>
          <w:szCs w:val="28"/>
          <w:lang w:eastAsia="ru-RU"/>
        </w:rPr>
        <w:t>.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0"/>
          <w:szCs w:val="20"/>
          <w:lang w:eastAsia="ru-RU"/>
        </w:rPr>
      </w:pPr>
      <w:r w:rsidRPr="000F7261">
        <w:rPr>
          <w:rFonts w:eastAsia="Calibri" w:cs="Times New Roman"/>
          <w:sz w:val="20"/>
          <w:szCs w:val="20"/>
          <w:lang w:eastAsia="ru-RU"/>
        </w:rPr>
        <w:t xml:space="preserve">                                        (цель использования земельного участка)</w:t>
      </w:r>
    </w:p>
    <w:p w:rsidR="000F7261" w:rsidRPr="00136FCE" w:rsidRDefault="000F7261" w:rsidP="000F7261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Cs w:val="28"/>
          <w:lang w:eastAsia="ru-RU"/>
        </w:rPr>
      </w:pPr>
      <w:r w:rsidRPr="00136FCE">
        <w:rPr>
          <w:rFonts w:eastAsia="Calibri" w:cs="Times New Roman"/>
          <w:spacing w:val="-8"/>
          <w:szCs w:val="28"/>
          <w:lang w:eastAsia="ru-RU"/>
        </w:rPr>
        <w:t>Основание предоставления земельного участка в соответствии со статьей 39.9</w:t>
      </w:r>
      <w:r w:rsidRPr="00162BDD">
        <w:rPr>
          <w:rFonts w:eastAsia="Calibri" w:cs="Times New Roman"/>
          <w:szCs w:val="28"/>
          <w:lang w:eastAsia="ru-RU"/>
        </w:rPr>
        <w:t xml:space="preserve"> </w:t>
      </w:r>
      <w:r w:rsidR="00136FCE">
        <w:rPr>
          <w:rFonts w:eastAsia="Calibri" w:cs="Times New Roman"/>
          <w:szCs w:val="28"/>
          <w:lang w:eastAsia="ru-RU"/>
        </w:rPr>
        <w:t xml:space="preserve">             </w:t>
      </w:r>
      <w:r w:rsidRPr="00162BDD">
        <w:rPr>
          <w:rFonts w:eastAsia="Calibri" w:cs="Times New Roman"/>
          <w:szCs w:val="28"/>
          <w:lang w:eastAsia="ru-RU"/>
        </w:rPr>
        <w:t>Земельного кодекса Российской Федерации:</w:t>
      </w:r>
      <w:r w:rsidRPr="00162BDD">
        <w:rPr>
          <w:rFonts w:eastAsia="Calibri" w:cs="Times New Roman"/>
          <w:sz w:val="26"/>
          <w:szCs w:val="26"/>
          <w:lang w:eastAsia="ru-RU"/>
        </w:rPr>
        <w:t xml:space="preserve"> __</w:t>
      </w:r>
      <w:r>
        <w:rPr>
          <w:rFonts w:eastAsia="Calibri" w:cs="Times New Roman"/>
          <w:sz w:val="26"/>
          <w:szCs w:val="26"/>
          <w:lang w:eastAsia="ru-RU"/>
        </w:rPr>
        <w:t>__________________________</w:t>
      </w:r>
      <w:r w:rsidR="00136FCE">
        <w:rPr>
          <w:rFonts w:eastAsia="Calibri" w:cs="Times New Roman"/>
          <w:sz w:val="26"/>
          <w:szCs w:val="26"/>
          <w:lang w:eastAsia="ru-RU"/>
        </w:rPr>
        <w:t>_____</w:t>
      </w:r>
      <w:r w:rsidR="00136FCE" w:rsidRPr="00136FCE">
        <w:rPr>
          <w:rFonts w:eastAsia="Calibri" w:cs="Times New Roman"/>
          <w:szCs w:val="28"/>
          <w:lang w:eastAsia="ru-RU"/>
        </w:rPr>
        <w:t>.</w:t>
      </w:r>
    </w:p>
    <w:p w:rsidR="000F7261" w:rsidRDefault="000F7261" w:rsidP="000F726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0F7261">
        <w:rPr>
          <w:rFonts w:eastAsia="Calibri" w:cs="Times New Roman"/>
          <w:sz w:val="20"/>
          <w:szCs w:val="20"/>
          <w:lang w:eastAsia="ru-RU"/>
        </w:rPr>
        <w:t>(указывается основание из числа</w:t>
      </w:r>
    </w:p>
    <w:p w:rsidR="000F7261" w:rsidRDefault="000F7261" w:rsidP="000F726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0F7261">
        <w:rPr>
          <w:rFonts w:eastAsia="Calibri" w:cs="Times New Roman"/>
          <w:sz w:val="20"/>
          <w:szCs w:val="20"/>
          <w:lang w:eastAsia="ru-RU"/>
        </w:rPr>
        <w:t>предусмотренных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0F7261">
        <w:rPr>
          <w:rFonts w:eastAsia="Calibri" w:cs="Times New Roman"/>
          <w:sz w:val="20"/>
          <w:szCs w:val="20"/>
          <w:lang w:eastAsia="ru-RU"/>
        </w:rPr>
        <w:t>пунктом 2 (подпункт и пункт) ст.39.9 ЗК РФ)</w:t>
      </w:r>
    </w:p>
    <w:p w:rsid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0F7261" w:rsidRPr="000F7261" w:rsidRDefault="000F7261" w:rsidP="000F726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Реквизиты </w:t>
      </w:r>
      <w:r w:rsidRPr="000F7261">
        <w:rPr>
          <w:rFonts w:eastAsia="Calibri" w:cs="Times New Roman"/>
          <w:szCs w:val="28"/>
          <w:lang w:eastAsia="ru-RU"/>
        </w:rPr>
        <w:t>решения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>об утверждении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>документа территориального планирования и (или) проекта планировки территории</w:t>
      </w:r>
      <w:r>
        <w:rPr>
          <w:rFonts w:eastAsia="Calibri" w:cs="Times New Roman"/>
          <w:szCs w:val="28"/>
          <w:lang w:eastAsia="ru-RU"/>
        </w:rPr>
        <w:t>,</w:t>
      </w:r>
      <w:r w:rsidRPr="000F7261">
        <w:rPr>
          <w:rFonts w:eastAsia="Calibri" w:cs="Times New Roman"/>
          <w:szCs w:val="28"/>
          <w:lang w:eastAsia="ru-RU"/>
        </w:rPr>
        <w:t xml:space="preserve"> в случае если земельный участок    предоставляется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 xml:space="preserve">для размещения объектов, </w:t>
      </w:r>
      <w:r>
        <w:rPr>
          <w:rFonts w:eastAsia="Calibri" w:cs="Times New Roman"/>
          <w:szCs w:val="28"/>
          <w:lang w:eastAsia="ru-RU"/>
        </w:rPr>
        <w:t xml:space="preserve">предусмотренных </w:t>
      </w:r>
      <w:r w:rsidRPr="000F7261">
        <w:rPr>
          <w:rFonts w:eastAsia="Calibri" w:cs="Times New Roman"/>
          <w:szCs w:val="28"/>
          <w:lang w:eastAsia="ru-RU"/>
        </w:rPr>
        <w:t>этим документом и (или) этим проектом</w:t>
      </w:r>
      <w:r w:rsidR="006C18A5">
        <w:rPr>
          <w:rFonts w:eastAsia="Calibri" w:cs="Times New Roman"/>
          <w:szCs w:val="28"/>
          <w:lang w:eastAsia="ru-RU"/>
        </w:rPr>
        <w:t>,</w:t>
      </w:r>
      <w:r w:rsidRPr="000F7261">
        <w:rPr>
          <w:rFonts w:eastAsia="Calibri" w:cs="Times New Roman"/>
          <w:szCs w:val="28"/>
          <w:lang w:eastAsia="ru-RU"/>
        </w:rPr>
        <w:t xml:space="preserve"> _________________________________________</w:t>
      </w:r>
      <w:r>
        <w:rPr>
          <w:rFonts w:eastAsia="Calibri" w:cs="Times New Roman"/>
          <w:szCs w:val="28"/>
          <w:lang w:eastAsia="ru-RU"/>
        </w:rPr>
        <w:t>________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Cs w:val="28"/>
          <w:lang w:eastAsia="ru-RU"/>
        </w:rPr>
        <w:t>_____________________________________________________________________.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Cs w:val="28"/>
          <w:lang w:eastAsia="ru-RU"/>
        </w:rPr>
        <w:t>Рекв</w:t>
      </w:r>
      <w:r>
        <w:rPr>
          <w:rFonts w:eastAsia="Calibri" w:cs="Times New Roman"/>
          <w:szCs w:val="28"/>
          <w:lang w:eastAsia="ru-RU"/>
        </w:rPr>
        <w:t xml:space="preserve">изиты </w:t>
      </w:r>
      <w:r w:rsidRPr="000F7261">
        <w:rPr>
          <w:rFonts w:eastAsia="Calibri" w:cs="Times New Roman"/>
          <w:szCs w:val="28"/>
          <w:lang w:eastAsia="ru-RU"/>
        </w:rPr>
        <w:t>решения о предварительном</w:t>
      </w:r>
      <w:r>
        <w:rPr>
          <w:rFonts w:eastAsia="Calibri" w:cs="Times New Roman"/>
          <w:szCs w:val="28"/>
          <w:lang w:eastAsia="ru-RU"/>
        </w:rPr>
        <w:t xml:space="preserve"> согласовании </w:t>
      </w:r>
      <w:r w:rsidRPr="000F7261">
        <w:rPr>
          <w:rFonts w:eastAsia="Calibri" w:cs="Times New Roman"/>
          <w:szCs w:val="28"/>
          <w:lang w:eastAsia="ru-RU"/>
        </w:rPr>
        <w:t xml:space="preserve">предоставления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0F7261">
        <w:rPr>
          <w:rFonts w:eastAsia="Calibri" w:cs="Times New Roman"/>
          <w:szCs w:val="28"/>
          <w:lang w:eastAsia="ru-RU"/>
        </w:rPr>
        <w:t>земельного участка</w:t>
      </w:r>
      <w:r>
        <w:rPr>
          <w:rFonts w:eastAsia="Calibri" w:cs="Times New Roman"/>
          <w:szCs w:val="28"/>
          <w:lang w:eastAsia="ru-RU"/>
        </w:rPr>
        <w:t>,</w:t>
      </w:r>
      <w:r w:rsidRPr="000F7261">
        <w:rPr>
          <w:rFonts w:eastAsia="Calibri" w:cs="Times New Roman"/>
          <w:szCs w:val="28"/>
          <w:lang w:eastAsia="ru-RU"/>
        </w:rPr>
        <w:t xml:space="preserve"> в случае если испрашиваемый земельный участок образовывался или его границы уточнялись на основании данного решения: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>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  <w:lang w:eastAsia="ru-RU"/>
        </w:rPr>
        <w:t>__</w:t>
      </w:r>
      <w:r w:rsidRPr="000F7261">
        <w:rPr>
          <w:rFonts w:eastAsia="Calibri" w:cs="Times New Roman"/>
          <w:szCs w:val="28"/>
          <w:lang w:eastAsia="ru-RU"/>
        </w:rPr>
        <w:t>.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Cs w:val="28"/>
          <w:lang w:eastAsia="ru-RU"/>
        </w:rPr>
        <w:t>Приложение к заявлению:</w:t>
      </w:r>
    </w:p>
    <w:p w:rsidR="000F7261" w:rsidRPr="000F7261" w:rsidRDefault="000F7261" w:rsidP="000F726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0F7261">
        <w:rPr>
          <w:rFonts w:eastAsia="Calibri" w:cs="Times New Roman"/>
          <w:szCs w:val="28"/>
          <w:lang w:eastAsia="ru-RU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0F7261">
        <w:rPr>
          <w:rFonts w:eastAsia="Calibri" w:cs="Times New Roman"/>
          <w:szCs w:val="28"/>
          <w:lang w:eastAsia="ru-RU"/>
        </w:rPr>
        <w:t xml:space="preserve">торгов», за исключением документов, которые должны быть предоставлены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0F7261">
        <w:rPr>
          <w:rFonts w:eastAsia="Calibri" w:cs="Times New Roman"/>
          <w:szCs w:val="28"/>
          <w:lang w:eastAsia="ru-RU"/>
        </w:rPr>
        <w:t xml:space="preserve">в Уполномоченный орган в порядке межведомственного информационного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0F7261">
        <w:rPr>
          <w:rFonts w:eastAsia="Calibri" w:cs="Times New Roman"/>
          <w:szCs w:val="28"/>
          <w:lang w:eastAsia="ru-RU"/>
        </w:rPr>
        <w:t>взаимодействия, которые заявитель вправе предоставить самостоятельно: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0F7261">
        <w:rPr>
          <w:rFonts w:eastAsia="Calibri" w:cs="Times New Roman"/>
          <w:szCs w:val="28"/>
          <w:lang w:eastAsia="ru-RU"/>
        </w:rPr>
        <w:t>кадастровый паспорт испрашиваемого земельного участка либо кадаст</w:t>
      </w:r>
      <w:r>
        <w:rPr>
          <w:rFonts w:eastAsia="Calibri" w:cs="Times New Roman"/>
          <w:szCs w:val="28"/>
          <w:lang w:eastAsia="ru-RU"/>
        </w:rPr>
        <w:t xml:space="preserve">-                </w:t>
      </w:r>
      <w:r w:rsidRPr="000F7261">
        <w:rPr>
          <w:rFonts w:eastAsia="Calibri" w:cs="Times New Roman"/>
          <w:szCs w:val="28"/>
          <w:lang w:eastAsia="ru-RU"/>
        </w:rPr>
        <w:t>ровая выписка об испрашиваемом земельном участке;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0F7261">
        <w:rPr>
          <w:rFonts w:eastAsia="Calibri" w:cs="Times New Roman"/>
          <w:szCs w:val="28"/>
          <w:lang w:eastAsia="ru-RU"/>
        </w:rPr>
        <w:t>выписка из единого государственного реестра прав о правах на приобретаемый земельный участок или уведомление об отсутствии в едином государст</w:t>
      </w:r>
      <w:r>
        <w:rPr>
          <w:rFonts w:eastAsia="Calibri" w:cs="Times New Roman"/>
          <w:szCs w:val="28"/>
          <w:lang w:eastAsia="ru-RU"/>
        </w:rPr>
        <w:t>-</w:t>
      </w:r>
      <w:r w:rsidRPr="000F7261">
        <w:rPr>
          <w:rFonts w:eastAsia="Calibri" w:cs="Times New Roman"/>
          <w:szCs w:val="28"/>
          <w:lang w:eastAsia="ru-RU"/>
        </w:rPr>
        <w:t xml:space="preserve">венном реестре прав запрашиваемых сведений о зарегистрированных правах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0F7261">
        <w:rPr>
          <w:rFonts w:eastAsia="Calibri" w:cs="Times New Roman"/>
          <w:szCs w:val="28"/>
          <w:lang w:eastAsia="ru-RU"/>
        </w:rPr>
        <w:t>на указанный земельный участок;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0F7261">
        <w:rPr>
          <w:rFonts w:eastAsia="Calibri" w:cs="Times New Roman"/>
          <w:szCs w:val="28"/>
          <w:lang w:eastAsia="ru-RU"/>
        </w:rPr>
        <w:t>выписка из единого государственного реестра юридических лиц о юридическом лице, являющемся заявителем.</w:t>
      </w:r>
    </w:p>
    <w:p w:rsidR="000F7261" w:rsidRPr="000F7261" w:rsidRDefault="000F7261" w:rsidP="000F726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 w:rsidRPr="000F7261">
        <w:rPr>
          <w:rFonts w:eastAsia="Calibri" w:cs="Times New Roman"/>
          <w:szCs w:val="28"/>
          <w:lang w:eastAsia="ru-RU"/>
        </w:rPr>
        <w:t>Документ, подтверждающий полномочия представителя заявителя.</w:t>
      </w:r>
    </w:p>
    <w:p w:rsidR="000F7261" w:rsidRPr="000F7261" w:rsidRDefault="000F7261" w:rsidP="000F726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F7261" w:rsidRPr="000F7261" w:rsidRDefault="000F7261" w:rsidP="000F7261">
      <w:pPr>
        <w:autoSpaceDE w:val="0"/>
        <w:autoSpaceDN w:val="0"/>
        <w:adjustRightInd w:val="0"/>
        <w:spacing w:after="160"/>
        <w:ind w:firstLine="567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Calibri" w:cs="Times New Roman"/>
          <w:szCs w:val="28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0F7261" w:rsidRPr="000F7261" w:rsidRDefault="000F7261" w:rsidP="000F7261">
      <w:pPr>
        <w:widowControl w:val="0"/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Times New Roman" w:cs="Times New Roman"/>
          <w:b/>
          <w:szCs w:val="28"/>
          <w:lang w:eastAsia="ru-RU"/>
        </w:rPr>
        <w:t></w:t>
      </w:r>
      <w:r w:rsidRPr="000F7261">
        <w:rPr>
          <w:rFonts w:eastAsia="Times New Roman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>в многофункциональном центре;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  <w:r w:rsidRPr="000F7261">
        <w:rPr>
          <w:rFonts w:eastAsia="Times New Roman" w:cs="Times New Roman"/>
          <w:szCs w:val="28"/>
          <w:lang w:eastAsia="ru-RU"/>
        </w:rPr>
        <w:t>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7261">
        <w:rPr>
          <w:rFonts w:eastAsia="Calibri" w:cs="Times New Roman"/>
          <w:szCs w:val="28"/>
          <w:lang w:eastAsia="ru-RU"/>
        </w:rPr>
        <w:t>посредством почтовой связи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</w:t>
      </w:r>
      <w:r w:rsidRPr="000F7261">
        <w:rPr>
          <w:rFonts w:eastAsia="Times New Roman" w:cs="Times New Roman"/>
          <w:szCs w:val="28"/>
          <w:lang w:eastAsia="ru-RU"/>
        </w:rPr>
        <w:t xml:space="preserve"> в виде электронного документа посредством электронной почты</w:t>
      </w:r>
      <w:r w:rsidR="006C18A5">
        <w:rPr>
          <w:rFonts w:eastAsia="Times New Roman" w:cs="Times New Roman"/>
          <w:szCs w:val="28"/>
          <w:lang w:eastAsia="ru-RU"/>
        </w:rPr>
        <w:t>.</w:t>
      </w:r>
      <w:r w:rsidRPr="000F7261">
        <w:rPr>
          <w:rFonts w:eastAsia="Times New Roman" w:cs="Times New Roman"/>
          <w:szCs w:val="28"/>
          <w:lang w:eastAsia="ru-RU"/>
        </w:rPr>
        <w:t>*</w:t>
      </w: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</w:p>
    <w:p w:rsidR="000F7261" w:rsidRPr="000F7261" w:rsidRDefault="00136FCE" w:rsidP="000F726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Примечание: *в</w:t>
      </w:r>
      <w:r w:rsidR="000F7261" w:rsidRPr="000F7261">
        <w:rPr>
          <w:rFonts w:eastAsia="Calibri" w:cs="Times New Roman"/>
          <w:szCs w:val="28"/>
          <w:lang w:eastAsia="ru-RU"/>
        </w:rPr>
        <w:t xml:space="preserve"> дополнение к указан</w:t>
      </w:r>
      <w:r w:rsidR="000F7261">
        <w:rPr>
          <w:rFonts w:eastAsia="Calibri" w:cs="Times New Roman"/>
          <w:szCs w:val="28"/>
          <w:lang w:eastAsia="ru-RU"/>
        </w:rPr>
        <w:t>ному способу выдачи в заявлении</w:t>
      </w:r>
      <w:r w:rsidR="000F7261" w:rsidRPr="000F7261">
        <w:rPr>
          <w:rFonts w:eastAsia="Calibri" w:cs="Times New Roman"/>
          <w:szCs w:val="28"/>
          <w:lang w:eastAsia="ru-RU"/>
        </w:rPr>
        <w:t xml:space="preserve"> либо исходя из способа подачи заявления.</w:t>
      </w:r>
    </w:p>
    <w:p w:rsid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</w:p>
    <w:p w:rsidR="000F7261" w:rsidRPr="000F7261" w:rsidRDefault="000F7261" w:rsidP="000F726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Cs w:val="28"/>
          <w:lang w:eastAsia="ru-RU"/>
        </w:rPr>
      </w:pPr>
    </w:p>
    <w:p w:rsidR="00226A5C" w:rsidRDefault="006C18A5" w:rsidP="000F7261">
      <w:pPr>
        <w:rPr>
          <w:szCs w:val="28"/>
        </w:rPr>
      </w:pPr>
      <w:r>
        <w:rPr>
          <w:szCs w:val="28"/>
        </w:rPr>
        <w:t>_________________      ___________________     ________________</w:t>
      </w:r>
    </w:p>
    <w:p w:rsidR="006C18A5" w:rsidRPr="006C18A5" w:rsidRDefault="006C18A5" w:rsidP="000F7261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(подпись)                                          (печать)</w:t>
      </w:r>
    </w:p>
    <w:sectPr w:rsidR="006C18A5" w:rsidRPr="006C18A5" w:rsidSect="000F726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83" w:rsidRDefault="00D63483" w:rsidP="000F7261">
      <w:r>
        <w:separator/>
      </w:r>
    </w:p>
  </w:endnote>
  <w:endnote w:type="continuationSeparator" w:id="0">
    <w:p w:rsidR="00D63483" w:rsidRDefault="00D63483" w:rsidP="000F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83" w:rsidRDefault="00D63483" w:rsidP="000F7261">
      <w:r>
        <w:separator/>
      </w:r>
    </w:p>
  </w:footnote>
  <w:footnote w:type="continuationSeparator" w:id="0">
    <w:p w:rsidR="00D63483" w:rsidRDefault="00D63483" w:rsidP="000F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044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7C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228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228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228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6339"/>
    <w:multiLevelType w:val="multilevel"/>
    <w:tmpl w:val="D786D5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1"/>
    <w:rsid w:val="00076900"/>
    <w:rsid w:val="000F7261"/>
    <w:rsid w:val="00112282"/>
    <w:rsid w:val="00136FCE"/>
    <w:rsid w:val="00226A5C"/>
    <w:rsid w:val="00254198"/>
    <w:rsid w:val="00294AAC"/>
    <w:rsid w:val="00354B00"/>
    <w:rsid w:val="00623966"/>
    <w:rsid w:val="00673AE5"/>
    <w:rsid w:val="006C18A5"/>
    <w:rsid w:val="00820443"/>
    <w:rsid w:val="00AC2654"/>
    <w:rsid w:val="00B145AC"/>
    <w:rsid w:val="00D63483"/>
    <w:rsid w:val="00D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34F058-7965-456D-96C4-93293EB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72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261"/>
    <w:rPr>
      <w:rFonts w:ascii="Times New Roman" w:hAnsi="Times New Roman"/>
      <w:sz w:val="28"/>
    </w:rPr>
  </w:style>
  <w:style w:type="character" w:styleId="a6">
    <w:name w:val="page number"/>
    <w:basedOn w:val="a0"/>
    <w:rsid w:val="000F7261"/>
  </w:style>
  <w:style w:type="character" w:styleId="a7">
    <w:name w:val="Hyperlink"/>
    <w:basedOn w:val="a0"/>
    <w:uiPriority w:val="99"/>
    <w:unhideWhenUsed/>
    <w:rsid w:val="000F726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F726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0F7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2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2018-04-16T08:24:00Z</cp:lastPrinted>
  <dcterms:created xsi:type="dcterms:W3CDTF">2018-04-17T09:23:00Z</dcterms:created>
  <dcterms:modified xsi:type="dcterms:W3CDTF">2018-04-17T09:23:00Z</dcterms:modified>
</cp:coreProperties>
</file>