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59" w:rsidRDefault="00962D59" w:rsidP="00656C1A">
      <w:pPr>
        <w:spacing w:line="120" w:lineRule="atLeast"/>
        <w:jc w:val="center"/>
        <w:rPr>
          <w:sz w:val="24"/>
          <w:szCs w:val="24"/>
        </w:rPr>
      </w:pPr>
    </w:p>
    <w:p w:rsidR="00962D59" w:rsidRDefault="00962D59" w:rsidP="00656C1A">
      <w:pPr>
        <w:spacing w:line="120" w:lineRule="atLeast"/>
        <w:jc w:val="center"/>
        <w:rPr>
          <w:sz w:val="24"/>
          <w:szCs w:val="24"/>
        </w:rPr>
      </w:pPr>
    </w:p>
    <w:p w:rsidR="00962D59" w:rsidRPr="00852378" w:rsidRDefault="00962D59" w:rsidP="00656C1A">
      <w:pPr>
        <w:spacing w:line="120" w:lineRule="atLeast"/>
        <w:jc w:val="center"/>
        <w:rPr>
          <w:sz w:val="10"/>
          <w:szCs w:val="10"/>
        </w:rPr>
      </w:pPr>
    </w:p>
    <w:p w:rsidR="00962D59" w:rsidRDefault="00962D59" w:rsidP="00656C1A">
      <w:pPr>
        <w:spacing w:line="120" w:lineRule="atLeast"/>
        <w:jc w:val="center"/>
        <w:rPr>
          <w:sz w:val="10"/>
          <w:szCs w:val="24"/>
        </w:rPr>
      </w:pPr>
    </w:p>
    <w:p w:rsidR="00962D59" w:rsidRPr="005541F0" w:rsidRDefault="00962D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2D59" w:rsidRPr="005541F0" w:rsidRDefault="00962D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62D59" w:rsidRPr="005649E4" w:rsidRDefault="00962D59" w:rsidP="00656C1A">
      <w:pPr>
        <w:spacing w:line="120" w:lineRule="atLeast"/>
        <w:jc w:val="center"/>
        <w:rPr>
          <w:sz w:val="18"/>
          <w:szCs w:val="24"/>
        </w:rPr>
      </w:pPr>
    </w:p>
    <w:p w:rsidR="00962D59" w:rsidRPr="00656C1A" w:rsidRDefault="00962D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2D59" w:rsidRPr="005541F0" w:rsidRDefault="00962D59" w:rsidP="00656C1A">
      <w:pPr>
        <w:spacing w:line="120" w:lineRule="atLeast"/>
        <w:jc w:val="center"/>
        <w:rPr>
          <w:sz w:val="18"/>
          <w:szCs w:val="24"/>
        </w:rPr>
      </w:pPr>
    </w:p>
    <w:p w:rsidR="00962D59" w:rsidRPr="005541F0" w:rsidRDefault="00962D59" w:rsidP="00656C1A">
      <w:pPr>
        <w:spacing w:line="120" w:lineRule="atLeast"/>
        <w:jc w:val="center"/>
        <w:rPr>
          <w:sz w:val="20"/>
          <w:szCs w:val="24"/>
        </w:rPr>
      </w:pPr>
    </w:p>
    <w:p w:rsidR="00962D59" w:rsidRPr="00656C1A" w:rsidRDefault="00962D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62D59" w:rsidRDefault="00962D59" w:rsidP="00656C1A">
      <w:pPr>
        <w:spacing w:line="120" w:lineRule="atLeast"/>
        <w:jc w:val="center"/>
        <w:rPr>
          <w:sz w:val="30"/>
          <w:szCs w:val="24"/>
        </w:rPr>
      </w:pPr>
    </w:p>
    <w:p w:rsidR="00962D59" w:rsidRPr="00656C1A" w:rsidRDefault="00962D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62D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2D59" w:rsidRPr="00F8214F" w:rsidRDefault="00962D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2D59" w:rsidRPr="00F8214F" w:rsidRDefault="008C56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2D59" w:rsidRPr="00F8214F" w:rsidRDefault="00962D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2D59" w:rsidRPr="00F8214F" w:rsidRDefault="008C56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62D59" w:rsidRPr="00A63FB0" w:rsidRDefault="00962D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2D59" w:rsidRPr="00A3761A" w:rsidRDefault="008C56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62D59" w:rsidRPr="00F8214F" w:rsidRDefault="00962D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62D59" w:rsidRPr="00F8214F" w:rsidRDefault="00962D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62D59" w:rsidRPr="00AB4194" w:rsidRDefault="00962D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62D59" w:rsidRPr="00F8214F" w:rsidRDefault="008C56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2651</w:t>
            </w:r>
          </w:p>
        </w:tc>
      </w:tr>
    </w:tbl>
    <w:p w:rsidR="00962D59" w:rsidRPr="00C725A6" w:rsidRDefault="00962D59" w:rsidP="00C725A6">
      <w:pPr>
        <w:rPr>
          <w:rFonts w:cs="Times New Roman"/>
          <w:szCs w:val="28"/>
        </w:rPr>
      </w:pPr>
    </w:p>
    <w:p w:rsidR="00962D59" w:rsidRPr="00962D59" w:rsidRDefault="00962D59" w:rsidP="00962D59">
      <w:pPr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О внесении изменения                                                                                                          в постановление Администрации </w:t>
      </w:r>
    </w:p>
    <w:p w:rsidR="00962D59" w:rsidRPr="00962D59" w:rsidRDefault="00962D59" w:rsidP="00962D59">
      <w:pPr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города от 22.03.2016 № 2002 </w:t>
      </w:r>
    </w:p>
    <w:p w:rsidR="00962D59" w:rsidRPr="00962D59" w:rsidRDefault="00962D59" w:rsidP="00962D59">
      <w:pPr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«Об утверждении стандарта</w:t>
      </w:r>
    </w:p>
    <w:p w:rsidR="00962D59" w:rsidRPr="00962D59" w:rsidRDefault="00962D59" w:rsidP="00962D59">
      <w:pPr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качества муниципальной</w:t>
      </w:r>
    </w:p>
    <w:p w:rsidR="009501A1" w:rsidRDefault="00962D59" w:rsidP="00962D59">
      <w:pPr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работы «Обеспечение </w:t>
      </w:r>
    </w:p>
    <w:p w:rsidR="009501A1" w:rsidRDefault="00962D59" w:rsidP="00962D59">
      <w:pPr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соблюдения</w:t>
      </w:r>
      <w:r w:rsidR="009501A1">
        <w:rPr>
          <w:rFonts w:eastAsia="Times New Roman" w:cs="Times New Roman"/>
          <w:szCs w:val="28"/>
          <w:lang w:eastAsia="ru-RU"/>
        </w:rPr>
        <w:t xml:space="preserve"> </w:t>
      </w:r>
      <w:r w:rsidRPr="00962D59">
        <w:rPr>
          <w:rFonts w:eastAsia="Times New Roman" w:cs="Times New Roman"/>
          <w:szCs w:val="28"/>
          <w:lang w:eastAsia="ru-RU"/>
        </w:rPr>
        <w:t xml:space="preserve">лесного </w:t>
      </w:r>
    </w:p>
    <w:p w:rsidR="009501A1" w:rsidRDefault="00962D59" w:rsidP="00962D59">
      <w:pPr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законодательства, выявление </w:t>
      </w:r>
    </w:p>
    <w:p w:rsidR="009501A1" w:rsidRDefault="00962D59" w:rsidP="00962D59">
      <w:pPr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нарушений и принятие</w:t>
      </w:r>
      <w:r w:rsidR="009501A1">
        <w:rPr>
          <w:rFonts w:eastAsia="Times New Roman" w:cs="Times New Roman"/>
          <w:szCs w:val="28"/>
          <w:lang w:eastAsia="ru-RU"/>
        </w:rPr>
        <w:t xml:space="preserve"> </w:t>
      </w:r>
      <w:r w:rsidRPr="00962D59">
        <w:rPr>
          <w:rFonts w:eastAsia="Times New Roman" w:cs="Times New Roman"/>
          <w:szCs w:val="28"/>
          <w:lang w:eastAsia="ru-RU"/>
        </w:rPr>
        <w:t xml:space="preserve">мер </w:t>
      </w:r>
    </w:p>
    <w:p w:rsidR="00962D59" w:rsidRPr="00962D59" w:rsidRDefault="00962D59" w:rsidP="00962D59">
      <w:pPr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в соответствии с законодательством»</w:t>
      </w:r>
    </w:p>
    <w:p w:rsidR="00962D59" w:rsidRPr="00314C10" w:rsidRDefault="00962D59" w:rsidP="00962D59">
      <w:pPr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rPr>
          <w:rFonts w:eastAsia="Times New Roman" w:cs="Times New Roman"/>
          <w:sz w:val="27"/>
          <w:szCs w:val="27"/>
          <w:lang w:eastAsia="ru-RU"/>
        </w:rPr>
      </w:pPr>
    </w:p>
    <w:p w:rsidR="00962D59" w:rsidRDefault="00962D59" w:rsidP="00314C10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962D59">
        <w:rPr>
          <w:rFonts w:eastAsia="Times New Roman" w:cs="Times New Roman"/>
          <w:bCs/>
          <w:kern w:val="32"/>
          <w:szCs w:val="28"/>
          <w:lang w:eastAsia="ru-RU"/>
        </w:rPr>
        <w:t>В соответствии с постановлением Администрации города от 31.05.2012 № 4054 «Об утверждении порядка разработки, утверждения и применения стан</w:t>
      </w:r>
      <w:r w:rsidRPr="00314C10">
        <w:rPr>
          <w:rFonts w:eastAsia="Times New Roman" w:cs="Times New Roman"/>
          <w:bCs/>
          <w:spacing w:val="-4"/>
          <w:kern w:val="32"/>
          <w:szCs w:val="28"/>
          <w:lang w:eastAsia="ru-RU"/>
        </w:rPr>
        <w:t>дартов качества муниципальных услуг (работ)», приказом департамента финансов</w:t>
      </w:r>
      <w:r w:rsidRPr="00962D59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 w:rsidR="00314C10">
        <w:rPr>
          <w:rFonts w:eastAsia="Times New Roman" w:cs="Times New Roman"/>
          <w:bCs/>
          <w:kern w:val="32"/>
          <w:szCs w:val="28"/>
          <w:lang w:eastAsia="ru-RU"/>
        </w:rPr>
        <w:t xml:space="preserve">Ханты-Мансийского автономного округа – </w:t>
      </w:r>
      <w:r w:rsidRPr="00962D59">
        <w:rPr>
          <w:rFonts w:eastAsia="Times New Roman" w:cs="Times New Roman"/>
          <w:bCs/>
          <w:kern w:val="32"/>
          <w:szCs w:val="28"/>
          <w:lang w:eastAsia="ru-RU"/>
        </w:rPr>
        <w:t xml:space="preserve">Югры от 22.12.2017 № 181-о </w:t>
      </w:r>
      <w:r w:rsidR="00314C10">
        <w:rPr>
          <w:rFonts w:eastAsia="Times New Roman" w:cs="Times New Roman"/>
          <w:bCs/>
          <w:kern w:val="32"/>
          <w:szCs w:val="28"/>
          <w:lang w:eastAsia="ru-RU"/>
        </w:rPr>
        <w:t xml:space="preserve">                           </w:t>
      </w:r>
      <w:r w:rsidRPr="00962D59">
        <w:rPr>
          <w:rFonts w:eastAsia="Times New Roman" w:cs="Times New Roman"/>
          <w:bCs/>
          <w:kern w:val="32"/>
          <w:szCs w:val="28"/>
          <w:lang w:eastAsia="ru-RU"/>
        </w:rPr>
        <w:t>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</w:t>
      </w:r>
      <w:r w:rsidR="009501A1">
        <w:rPr>
          <w:rFonts w:eastAsia="Times New Roman" w:cs="Times New Roman"/>
          <w:bCs/>
          <w:kern w:val="32"/>
          <w:szCs w:val="28"/>
          <w:lang w:eastAsia="ru-RU"/>
        </w:rPr>
        <w:t>-</w:t>
      </w:r>
      <w:r w:rsidRPr="00962D59">
        <w:rPr>
          <w:rFonts w:eastAsia="Times New Roman" w:cs="Times New Roman"/>
          <w:bCs/>
          <w:kern w:val="32"/>
          <w:szCs w:val="28"/>
          <w:lang w:eastAsia="ru-RU"/>
        </w:rPr>
        <w:t>ниями Ханты-Мансийского автономного округа</w:t>
      </w:r>
      <w:r w:rsidR="00314C10">
        <w:rPr>
          <w:rFonts w:eastAsia="Times New Roman" w:cs="Times New Roman"/>
          <w:bCs/>
          <w:kern w:val="32"/>
          <w:szCs w:val="28"/>
          <w:lang w:eastAsia="ru-RU"/>
        </w:rPr>
        <w:t xml:space="preserve"> – </w:t>
      </w:r>
      <w:r w:rsidRPr="00962D59">
        <w:rPr>
          <w:rFonts w:eastAsia="Times New Roman" w:cs="Times New Roman"/>
          <w:bCs/>
          <w:kern w:val="32"/>
          <w:szCs w:val="28"/>
          <w:lang w:eastAsia="ru-RU"/>
        </w:rPr>
        <w:t>Югры»:</w:t>
      </w:r>
    </w:p>
    <w:p w:rsidR="00314C10" w:rsidRPr="00962D59" w:rsidRDefault="00314C10" w:rsidP="00314C10">
      <w:pPr>
        <w:widowControl w:val="0"/>
        <w:ind w:firstLine="567"/>
        <w:jc w:val="both"/>
        <w:outlineLvl w:val="0"/>
        <w:rPr>
          <w:rFonts w:eastAsia="Times New Roman" w:cs="Times New Roman"/>
          <w:color w:val="000000" w:themeColor="text1"/>
          <w:kern w:val="32"/>
          <w:szCs w:val="28"/>
          <w:lang w:eastAsia="ru-RU"/>
        </w:rPr>
      </w:pPr>
    </w:p>
    <w:p w:rsidR="00962D59" w:rsidRDefault="00962D59" w:rsidP="00314C1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1. Внести в поста</w:t>
      </w:r>
      <w:r w:rsidR="00205932">
        <w:rPr>
          <w:rFonts w:eastAsia="Times New Roman" w:cs="Times New Roman"/>
          <w:szCs w:val="28"/>
          <w:lang w:eastAsia="ru-RU"/>
        </w:rPr>
        <w:t xml:space="preserve">новление Администрации города </w:t>
      </w:r>
      <w:r w:rsidRPr="00962D59">
        <w:rPr>
          <w:rFonts w:eastAsia="Times New Roman" w:cs="Times New Roman"/>
          <w:szCs w:val="28"/>
          <w:lang w:eastAsia="ru-RU"/>
        </w:rPr>
        <w:t xml:space="preserve">от 22.03.2016 № 2002 </w:t>
      </w:r>
      <w:r w:rsidR="00205932">
        <w:rPr>
          <w:rFonts w:eastAsia="Times New Roman" w:cs="Times New Roman"/>
          <w:szCs w:val="28"/>
          <w:lang w:eastAsia="ru-RU"/>
        </w:rPr>
        <w:t xml:space="preserve"> </w:t>
      </w:r>
      <w:r w:rsidRPr="00962D59">
        <w:rPr>
          <w:rFonts w:eastAsia="Times New Roman" w:cs="Times New Roman"/>
          <w:szCs w:val="28"/>
          <w:lang w:eastAsia="ru-RU"/>
        </w:rPr>
        <w:t xml:space="preserve">«Об утверждении стандарта качества муниципальной работы «Обеспечение </w:t>
      </w:r>
      <w:r w:rsidR="00205932">
        <w:rPr>
          <w:rFonts w:eastAsia="Times New Roman" w:cs="Times New Roman"/>
          <w:szCs w:val="28"/>
          <w:lang w:eastAsia="ru-RU"/>
        </w:rPr>
        <w:t xml:space="preserve">              </w:t>
      </w:r>
      <w:r w:rsidRPr="00962D59">
        <w:rPr>
          <w:rFonts w:eastAsia="Times New Roman" w:cs="Times New Roman"/>
          <w:szCs w:val="28"/>
          <w:lang w:eastAsia="ru-RU"/>
        </w:rPr>
        <w:t xml:space="preserve">соблюдения лесного законодательства, выявление нарушений и принятие мер </w:t>
      </w:r>
      <w:r w:rsidR="00205932">
        <w:rPr>
          <w:rFonts w:eastAsia="Times New Roman" w:cs="Times New Roman"/>
          <w:szCs w:val="28"/>
          <w:lang w:eastAsia="ru-RU"/>
        </w:rPr>
        <w:t xml:space="preserve">              </w:t>
      </w:r>
      <w:r w:rsidRPr="00962D59">
        <w:rPr>
          <w:rFonts w:eastAsia="Times New Roman" w:cs="Times New Roman"/>
          <w:szCs w:val="28"/>
          <w:lang w:eastAsia="ru-RU"/>
        </w:rPr>
        <w:t>в соо</w:t>
      </w:r>
      <w:r w:rsidR="00205932">
        <w:rPr>
          <w:rFonts w:eastAsia="Times New Roman" w:cs="Times New Roman"/>
          <w:szCs w:val="28"/>
          <w:lang w:eastAsia="ru-RU"/>
        </w:rPr>
        <w:t xml:space="preserve">тветствии с законодательством» </w:t>
      </w:r>
      <w:r w:rsidRPr="00962D59">
        <w:rPr>
          <w:rFonts w:eastAsia="Times New Roman" w:cs="Times New Roman"/>
          <w:szCs w:val="28"/>
          <w:lang w:eastAsia="ru-RU"/>
        </w:rPr>
        <w:t>(с изменениями от 30.08.2016 № 6540, 24.08.2017 № 7479)</w:t>
      </w:r>
      <w:r w:rsidR="00205932" w:rsidRPr="00205932">
        <w:rPr>
          <w:rFonts w:eastAsia="Times New Roman" w:cs="Times New Roman"/>
          <w:szCs w:val="28"/>
          <w:lang w:eastAsia="ru-RU"/>
        </w:rPr>
        <w:t xml:space="preserve"> </w:t>
      </w:r>
      <w:r w:rsidR="00205932" w:rsidRPr="00962D59">
        <w:rPr>
          <w:rFonts w:eastAsia="Times New Roman" w:cs="Times New Roman"/>
          <w:szCs w:val="28"/>
          <w:lang w:eastAsia="ru-RU"/>
        </w:rPr>
        <w:t>изменение</w:t>
      </w:r>
      <w:r w:rsidRPr="00962D59">
        <w:rPr>
          <w:rFonts w:eastAsia="Times New Roman" w:cs="Times New Roman"/>
          <w:szCs w:val="28"/>
          <w:lang w:eastAsia="ru-RU"/>
        </w:rPr>
        <w:t>, изложив приложение к постановлению в новой редакции</w:t>
      </w:r>
      <w:r w:rsidRPr="00962D59">
        <w:rPr>
          <w:rFonts w:eastAsia="Times New Roman" w:cs="Times New Roman"/>
          <w:b/>
          <w:szCs w:val="28"/>
          <w:lang w:eastAsia="ru-RU"/>
        </w:rPr>
        <w:t xml:space="preserve"> </w:t>
      </w:r>
      <w:r w:rsidRPr="00962D59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314C10" w:rsidRPr="00962D59" w:rsidRDefault="00314C10" w:rsidP="00314C1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314C1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962D59">
        <w:rPr>
          <w:rFonts w:eastAsia="Times New Roman" w:cs="Times New Roman"/>
          <w:szCs w:val="28"/>
          <w:lang w:eastAsia="ru-RU"/>
        </w:rPr>
        <w:t>2.</w:t>
      </w:r>
      <w:r w:rsidRPr="00962D59">
        <w:rPr>
          <w:rFonts w:eastAsia="Calibri" w:cs="Times New Roman"/>
          <w:szCs w:val="28"/>
          <w:lang w:eastAsia="ru-RU"/>
        </w:rPr>
        <w:t xml:space="preserve"> Управлению по связям с общественностью и средствами массовой </w:t>
      </w:r>
      <w:r w:rsidR="009501A1">
        <w:rPr>
          <w:rFonts w:eastAsia="Calibri" w:cs="Times New Roman"/>
          <w:szCs w:val="28"/>
          <w:lang w:eastAsia="ru-RU"/>
        </w:rPr>
        <w:t xml:space="preserve">                               </w:t>
      </w:r>
      <w:r w:rsidRPr="00962D59">
        <w:rPr>
          <w:rFonts w:eastAsia="Calibri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9501A1">
        <w:rPr>
          <w:rFonts w:eastAsia="Calibri" w:cs="Times New Roman"/>
          <w:szCs w:val="28"/>
          <w:lang w:eastAsia="ru-RU"/>
        </w:rPr>
        <w:t xml:space="preserve">                   </w:t>
      </w:r>
      <w:r w:rsidRPr="00962D59">
        <w:rPr>
          <w:rFonts w:eastAsia="Calibri" w:cs="Times New Roman"/>
          <w:szCs w:val="28"/>
          <w:lang w:eastAsia="ru-RU"/>
        </w:rPr>
        <w:t>информации и разместить на официальном портале Администрации города</w:t>
      </w:r>
      <w:r w:rsidRPr="00962D59">
        <w:rPr>
          <w:rFonts w:eastAsia="Times New Roman" w:cs="Times New Roman"/>
          <w:szCs w:val="28"/>
          <w:lang w:eastAsia="ru-RU"/>
        </w:rPr>
        <w:t>.</w:t>
      </w:r>
    </w:p>
    <w:p w:rsidR="00962D59" w:rsidRDefault="00962D59" w:rsidP="00314C10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lastRenderedPageBreak/>
        <w:t>3.</w:t>
      </w:r>
      <w:r w:rsidRPr="00962D59">
        <w:rPr>
          <w:rFonts w:eastAsia="Calibri" w:cs="Times New Roman"/>
          <w:szCs w:val="28"/>
          <w:lang w:eastAsia="ru-RU"/>
        </w:rPr>
        <w:t xml:space="preserve"> Настоящее постановление вступает в силу после его официального опубликования.</w:t>
      </w:r>
    </w:p>
    <w:p w:rsidR="00314C10" w:rsidRPr="00962D59" w:rsidRDefault="00314C10" w:rsidP="00314C1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bookmarkEnd w:id="5"/>
    <w:p w:rsidR="00962D59" w:rsidRPr="00962D59" w:rsidRDefault="00962D59" w:rsidP="00962D5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4. </w:t>
      </w:r>
      <w:r w:rsidRPr="00962D59">
        <w:rPr>
          <w:rFonts w:eastAsia="Calibri" w:cs="Times New Roman"/>
          <w:color w:val="000000"/>
          <w:szCs w:val="28"/>
        </w:rPr>
        <w:t>Контроль за выполнением распоряжения возложить на заместителя Главы города Меркулова Р.Е.</w:t>
      </w:r>
    </w:p>
    <w:p w:rsidR="00962D59" w:rsidRPr="00962D59" w:rsidRDefault="00962D59" w:rsidP="00962D5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62D59" w:rsidRDefault="00962D59" w:rsidP="00962D5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14C10" w:rsidRPr="00962D59" w:rsidRDefault="00314C10" w:rsidP="00962D5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В.Н. Шувалов</w:t>
      </w: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Default="00962D59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314C10" w:rsidRPr="00962D59" w:rsidRDefault="00314C10" w:rsidP="00962D59">
      <w:pPr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314C10">
      <w:pPr>
        <w:ind w:left="6096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962D59" w:rsidRPr="00962D59" w:rsidRDefault="00962D59" w:rsidP="00314C10">
      <w:pPr>
        <w:ind w:left="6096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к постановлению</w:t>
      </w:r>
    </w:p>
    <w:p w:rsidR="00314C10" w:rsidRDefault="00962D59" w:rsidP="00314C10">
      <w:pPr>
        <w:ind w:left="6096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62D59" w:rsidRPr="00962D59" w:rsidRDefault="00962D59" w:rsidP="00314C10">
      <w:pPr>
        <w:ind w:left="6096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от __________</w:t>
      </w:r>
      <w:r w:rsidR="00314C10">
        <w:rPr>
          <w:rFonts w:eastAsia="Times New Roman" w:cs="Times New Roman"/>
          <w:szCs w:val="28"/>
          <w:lang w:eastAsia="ru-RU"/>
        </w:rPr>
        <w:t xml:space="preserve">_ </w:t>
      </w:r>
      <w:r w:rsidRPr="00962D59">
        <w:rPr>
          <w:rFonts w:eastAsia="Times New Roman" w:cs="Times New Roman"/>
          <w:szCs w:val="28"/>
          <w:lang w:eastAsia="ru-RU"/>
        </w:rPr>
        <w:t>№</w:t>
      </w:r>
      <w:r w:rsidR="00314C10">
        <w:rPr>
          <w:rFonts w:eastAsia="Times New Roman" w:cs="Times New Roman"/>
          <w:szCs w:val="28"/>
          <w:lang w:eastAsia="ru-RU"/>
        </w:rPr>
        <w:t xml:space="preserve"> </w:t>
      </w:r>
      <w:r w:rsidRPr="00962D59">
        <w:rPr>
          <w:rFonts w:eastAsia="Times New Roman" w:cs="Times New Roman"/>
          <w:szCs w:val="28"/>
          <w:lang w:eastAsia="ru-RU"/>
        </w:rPr>
        <w:t>_________</w:t>
      </w:r>
    </w:p>
    <w:p w:rsidR="00962D59" w:rsidRPr="00962D59" w:rsidRDefault="00962D59" w:rsidP="00962D59">
      <w:pPr>
        <w:jc w:val="right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962D59">
      <w:pPr>
        <w:jc w:val="right"/>
        <w:rPr>
          <w:rFonts w:eastAsia="Times New Roman" w:cs="Times New Roman"/>
          <w:szCs w:val="28"/>
          <w:lang w:eastAsia="ru-RU"/>
        </w:rPr>
      </w:pPr>
    </w:p>
    <w:p w:rsidR="00314C10" w:rsidRDefault="00962D59" w:rsidP="00962D59">
      <w:pPr>
        <w:jc w:val="center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Стандарт </w:t>
      </w:r>
    </w:p>
    <w:p w:rsidR="00962D59" w:rsidRPr="00962D59" w:rsidRDefault="00962D59" w:rsidP="00962D59">
      <w:pPr>
        <w:jc w:val="center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качества муниципальной работы</w:t>
      </w:r>
    </w:p>
    <w:p w:rsidR="00314C10" w:rsidRDefault="00962D59" w:rsidP="00962D59">
      <w:pPr>
        <w:jc w:val="center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«Обеспечение соблюдения лесного законодательства, выявление нарушений </w:t>
      </w:r>
    </w:p>
    <w:p w:rsidR="00962D59" w:rsidRPr="00962D59" w:rsidRDefault="00962D59" w:rsidP="00962D59">
      <w:pPr>
        <w:jc w:val="center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и принятие мер в соответствии с законодательством» </w:t>
      </w:r>
    </w:p>
    <w:p w:rsidR="00962D59" w:rsidRPr="00962D59" w:rsidRDefault="00962D59" w:rsidP="00962D59">
      <w:pPr>
        <w:ind w:firstLine="567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314C10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962D59">
        <w:rPr>
          <w:rFonts w:eastAsia="Times New Roman" w:cs="Times New Roman"/>
          <w:bCs/>
          <w:kern w:val="32"/>
          <w:szCs w:val="28"/>
          <w:lang w:eastAsia="ru-RU"/>
        </w:rPr>
        <w:t xml:space="preserve">1. Муниципальные учреждения, в отношении которых применяется стандарт качества муниципальной работы «Обеспечение соблюдения лесного законодательства, выявление нарушений и принятие мер в соответствии с законодательством» </w:t>
      </w:r>
    </w:p>
    <w:p w:rsidR="00962D59" w:rsidRPr="00962D59" w:rsidRDefault="00962D59" w:rsidP="00314C10">
      <w:pPr>
        <w:widowControl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14C10">
        <w:rPr>
          <w:rFonts w:eastAsia="Times New Roman" w:cs="Times New Roman"/>
          <w:spacing w:val="-6"/>
          <w:szCs w:val="28"/>
          <w:lang w:eastAsia="ru-RU"/>
        </w:rPr>
        <w:t>Муниципальным учреждением, в отношении которого применяется настоящий</w:t>
      </w:r>
      <w:r w:rsidRPr="00962D59">
        <w:rPr>
          <w:rFonts w:eastAsia="Times New Roman" w:cs="Times New Roman"/>
          <w:szCs w:val="28"/>
          <w:lang w:eastAsia="ru-RU"/>
        </w:rPr>
        <w:t xml:space="preserve"> стандарт</w:t>
      </w:r>
      <w:r w:rsidRPr="00962D59">
        <w:rPr>
          <w:rFonts w:eastAsia="Times New Roman" w:cs="Times New Roman"/>
          <w:bCs/>
          <w:kern w:val="32"/>
          <w:szCs w:val="28"/>
          <w:lang w:eastAsia="ru-RU"/>
        </w:rPr>
        <w:t xml:space="preserve"> качества муниципальной работы «Обеспечение соблюдения лесного </w:t>
      </w:r>
      <w:r w:rsidR="00314C10">
        <w:rPr>
          <w:rFonts w:eastAsia="Times New Roman" w:cs="Times New Roman"/>
          <w:bCs/>
          <w:kern w:val="32"/>
          <w:szCs w:val="28"/>
          <w:lang w:eastAsia="ru-RU"/>
        </w:rPr>
        <w:t xml:space="preserve">    </w:t>
      </w:r>
      <w:r w:rsidRPr="00962D59">
        <w:rPr>
          <w:rFonts w:eastAsia="Times New Roman" w:cs="Times New Roman"/>
          <w:bCs/>
          <w:kern w:val="32"/>
          <w:szCs w:val="28"/>
          <w:lang w:eastAsia="ru-RU"/>
        </w:rPr>
        <w:t xml:space="preserve">законодательства, выявление нарушений и принятие мер в соответствии с законодательством» (далее </w:t>
      </w:r>
      <w:r w:rsidR="00314C10">
        <w:rPr>
          <w:rFonts w:eastAsia="Times New Roman" w:cs="Times New Roman"/>
          <w:bCs/>
          <w:kern w:val="32"/>
          <w:szCs w:val="28"/>
          <w:lang w:eastAsia="ru-RU"/>
        </w:rPr>
        <w:t>–</w:t>
      </w:r>
      <w:r w:rsidRPr="00962D59">
        <w:rPr>
          <w:rFonts w:eastAsia="Times New Roman" w:cs="Times New Roman"/>
          <w:bCs/>
          <w:kern w:val="32"/>
          <w:szCs w:val="28"/>
          <w:lang w:eastAsia="ru-RU"/>
        </w:rPr>
        <w:t xml:space="preserve"> стандарт)</w:t>
      </w:r>
      <w:r w:rsidRPr="00962D59">
        <w:rPr>
          <w:rFonts w:eastAsia="Times New Roman" w:cs="Times New Roman"/>
          <w:szCs w:val="28"/>
          <w:lang w:eastAsia="ru-RU"/>
        </w:rPr>
        <w:t xml:space="preserve">, является муниципальное бюджетное учреждение «Управление лесопаркового хозяйства и экологической безопасности» (далее </w:t>
      </w:r>
      <w:r w:rsidR="00314C10">
        <w:rPr>
          <w:rFonts w:eastAsia="Times New Roman" w:cs="Times New Roman"/>
          <w:szCs w:val="28"/>
          <w:lang w:eastAsia="ru-RU"/>
        </w:rPr>
        <w:t>–</w:t>
      </w:r>
      <w:r w:rsidRPr="00962D59">
        <w:rPr>
          <w:rFonts w:eastAsia="Times New Roman" w:cs="Times New Roman"/>
          <w:szCs w:val="28"/>
          <w:lang w:eastAsia="ru-RU"/>
        </w:rPr>
        <w:t xml:space="preserve"> муниципальное учреждение).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Местонахождение: Тюменская область, Ханты-Мансийский авто</w:t>
      </w:r>
      <w:r w:rsidR="00314C10">
        <w:rPr>
          <w:rFonts w:eastAsia="Times New Roman" w:cs="Times New Roman"/>
          <w:szCs w:val="28"/>
          <w:lang w:eastAsia="ru-RU"/>
        </w:rPr>
        <w:t xml:space="preserve">номный                 округ – </w:t>
      </w:r>
      <w:r w:rsidRPr="00962D59">
        <w:rPr>
          <w:rFonts w:eastAsia="Times New Roman" w:cs="Times New Roman"/>
          <w:szCs w:val="28"/>
          <w:lang w:eastAsia="ru-RU"/>
        </w:rPr>
        <w:t xml:space="preserve">Югра, город Сургут, улица </w:t>
      </w: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>Рыбников, 31/3.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>График работы: установлен в соответствии с правилами внутреннего трудового распорядка, утвержденны</w:t>
      </w:r>
      <w:r w:rsidR="00205932">
        <w:rPr>
          <w:rFonts w:eastAsia="Times New Roman" w:cs="Times New Roman"/>
          <w:color w:val="000000" w:themeColor="text1"/>
          <w:szCs w:val="28"/>
          <w:lang w:eastAsia="ru-RU"/>
        </w:rPr>
        <w:t>ми</w:t>
      </w: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 локальным нормативным актом учреждения.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>Контактный телефон: 26-43-90 (телефон/факс).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6" w:name="sub_109"/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>Адрес электронной почты: sekret_priroda@admsurgut.ru</w:t>
      </w:r>
      <w:r w:rsidR="009501A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bookmarkEnd w:id="6"/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Информация об учреждении размещена на официальном портале Администрации города: </w:t>
      </w:r>
      <w:hyperlink r:id="rId6" w:history="1">
        <w:r w:rsidRPr="00962D59">
          <w:rPr>
            <w:rFonts w:eastAsia="Times New Roman" w:cs="Times New Roman CYR"/>
            <w:color w:val="000000" w:themeColor="text1"/>
            <w:szCs w:val="28"/>
            <w:lang w:eastAsia="ru-RU"/>
          </w:rPr>
          <w:t>www.admsurgut.ru</w:t>
        </w:r>
      </w:hyperlink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962D59" w:rsidRPr="00962D59" w:rsidRDefault="00962D59" w:rsidP="00314C10">
      <w:pPr>
        <w:widowControl w:val="0"/>
        <w:ind w:firstLine="567"/>
        <w:jc w:val="both"/>
        <w:outlineLvl w:val="0"/>
        <w:rPr>
          <w:rFonts w:eastAsia="Times New Roman" w:cs="Times New Roman"/>
          <w:bCs/>
          <w:color w:val="000000" w:themeColor="text1"/>
          <w:kern w:val="32"/>
          <w:szCs w:val="28"/>
          <w:lang w:eastAsia="ru-RU"/>
        </w:rPr>
      </w:pPr>
      <w:r w:rsidRPr="00962D59">
        <w:rPr>
          <w:rFonts w:eastAsia="Times New Roman" w:cs="Times New Roman"/>
          <w:bCs/>
          <w:color w:val="000000" w:themeColor="text1"/>
          <w:kern w:val="32"/>
          <w:szCs w:val="28"/>
          <w:lang w:eastAsia="ru-RU"/>
        </w:rPr>
        <w:t>2. Нормативные правовые акты, регулирующие выполнение муниципа</w:t>
      </w:r>
      <w:r w:rsidR="00314C10">
        <w:rPr>
          <w:rFonts w:eastAsia="Times New Roman" w:cs="Times New Roman"/>
          <w:bCs/>
          <w:color w:val="000000" w:themeColor="text1"/>
          <w:kern w:val="32"/>
          <w:szCs w:val="28"/>
          <w:lang w:eastAsia="ru-RU"/>
        </w:rPr>
        <w:t>-</w:t>
      </w:r>
      <w:r w:rsidRPr="00962D59">
        <w:rPr>
          <w:rFonts w:eastAsia="Times New Roman" w:cs="Times New Roman"/>
          <w:bCs/>
          <w:color w:val="000000" w:themeColor="text1"/>
          <w:kern w:val="32"/>
          <w:szCs w:val="28"/>
          <w:lang w:eastAsia="ru-RU"/>
        </w:rPr>
        <w:t>льной работы: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hyperlink r:id="rId7" w:history="1">
        <w:r w:rsidRPr="00962D59">
          <w:rPr>
            <w:rFonts w:eastAsia="Times New Roman" w:cs="Times New Roman CYR"/>
            <w:color w:val="000000" w:themeColor="text1"/>
            <w:szCs w:val="28"/>
            <w:lang w:eastAsia="ru-RU"/>
          </w:rPr>
          <w:t>Лесной кодекс</w:t>
        </w:r>
      </w:hyperlink>
      <w:r w:rsidRPr="00962D59">
        <w:rPr>
          <w:rFonts w:eastAsia="Times New Roman" w:cs="Times New Roman"/>
          <w:szCs w:val="28"/>
          <w:lang w:eastAsia="ru-RU"/>
        </w:rPr>
        <w:t xml:space="preserve"> Росси</w:t>
      </w:r>
      <w:r w:rsidR="00314C10">
        <w:rPr>
          <w:rFonts w:eastAsia="Times New Roman" w:cs="Times New Roman"/>
          <w:szCs w:val="28"/>
          <w:lang w:eastAsia="ru-RU"/>
        </w:rPr>
        <w:t xml:space="preserve">йской Федерации от 04.12.2006 № </w:t>
      </w:r>
      <w:r w:rsidRPr="00962D59">
        <w:rPr>
          <w:rFonts w:eastAsia="Times New Roman" w:cs="Times New Roman"/>
          <w:szCs w:val="28"/>
          <w:lang w:eastAsia="ru-RU"/>
        </w:rPr>
        <w:t>200-ФЗ;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hyperlink r:id="rId8" w:history="1">
        <w:r w:rsidRPr="00962D59">
          <w:rPr>
            <w:rFonts w:eastAsia="Times New Roman" w:cs="Times New Roman CYR"/>
            <w:color w:val="000000" w:themeColor="text1"/>
            <w:szCs w:val="28"/>
            <w:lang w:eastAsia="ru-RU"/>
          </w:rPr>
          <w:t>Уголовный кодекс</w:t>
        </w:r>
      </w:hyperlink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 Российской Федерации от 13.06.1996</w:t>
      </w:r>
      <w:r w:rsidR="00314C10">
        <w:rPr>
          <w:rFonts w:eastAsia="Times New Roman" w:cs="Times New Roman"/>
          <w:color w:val="000000" w:themeColor="text1"/>
          <w:szCs w:val="28"/>
          <w:lang w:eastAsia="ru-RU"/>
        </w:rPr>
        <w:t xml:space="preserve"> № </w:t>
      </w: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>63-ФЗ;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hyperlink r:id="rId9" w:history="1">
        <w:r w:rsidRPr="00962D59">
          <w:rPr>
            <w:rFonts w:eastAsia="Times New Roman" w:cs="Times New Roman CYR"/>
            <w:color w:val="000000" w:themeColor="text1"/>
            <w:szCs w:val="28"/>
            <w:lang w:eastAsia="ru-RU"/>
          </w:rPr>
          <w:t>Федеральный закон</w:t>
        </w:r>
      </w:hyperlink>
      <w:r w:rsidRPr="00962D59">
        <w:rPr>
          <w:rFonts w:eastAsia="Times New Roman" w:cs="Times New Roman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hyperlink r:id="rId10" w:history="1">
        <w:r w:rsidRPr="00962D59">
          <w:rPr>
            <w:rFonts w:eastAsia="Times New Roman" w:cs="Times New Roman CYR"/>
            <w:color w:val="000000" w:themeColor="text1"/>
            <w:szCs w:val="28"/>
            <w:lang w:eastAsia="ru-RU"/>
          </w:rPr>
          <w:t>Федеральный закон</w:t>
        </w:r>
      </w:hyperlink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 от 10.01.2002 № 7-ФЗ «Об охране окружающей среды»;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hyperlink r:id="rId11" w:history="1">
        <w:r w:rsidRPr="00962D59">
          <w:rPr>
            <w:rFonts w:eastAsia="Times New Roman" w:cs="Times New Roman CYR"/>
            <w:color w:val="000000" w:themeColor="text1"/>
            <w:szCs w:val="28"/>
            <w:lang w:eastAsia="ru-RU"/>
          </w:rPr>
          <w:t>постановление</w:t>
        </w:r>
      </w:hyperlink>
      <w:r w:rsidRPr="00962D59">
        <w:rPr>
          <w:rFonts w:eastAsia="Times New Roman" w:cs="Times New Roman"/>
          <w:szCs w:val="28"/>
          <w:lang w:eastAsia="ru-RU"/>
        </w:rPr>
        <w:t xml:space="preserve"> Администрации города от 29.12.2017 № 11725 «Об утверждении муниципальной программы «Формирование комфортной городской среды на 2018 </w:t>
      </w:r>
      <w:r w:rsidR="00314C10">
        <w:rPr>
          <w:rFonts w:eastAsia="Times New Roman" w:cs="Times New Roman"/>
          <w:szCs w:val="28"/>
          <w:lang w:eastAsia="ru-RU"/>
        </w:rPr>
        <w:t xml:space="preserve">– </w:t>
      </w:r>
      <w:r w:rsidRPr="00962D59">
        <w:rPr>
          <w:rFonts w:eastAsia="Times New Roman" w:cs="Times New Roman"/>
          <w:szCs w:val="28"/>
          <w:lang w:eastAsia="ru-RU"/>
        </w:rPr>
        <w:t>2030 годы»;</w:t>
      </w:r>
    </w:p>
    <w:p w:rsid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" w:name="sub_207"/>
      <w:r w:rsidRPr="00962D59">
        <w:rPr>
          <w:rFonts w:eastAsia="Times New Roman" w:cs="Times New Roman"/>
          <w:szCs w:val="28"/>
          <w:lang w:eastAsia="ru-RU"/>
        </w:rPr>
        <w:t>- постановление Администрации города от 07.02.2018 №</w:t>
      </w:r>
      <w:r w:rsidR="00314C10">
        <w:rPr>
          <w:rFonts w:eastAsia="Times New Roman" w:cs="Times New Roman"/>
          <w:szCs w:val="28"/>
          <w:lang w:eastAsia="ru-RU"/>
        </w:rPr>
        <w:t xml:space="preserve"> 923 </w:t>
      </w:r>
      <w:r w:rsidRPr="00962D59">
        <w:rPr>
          <w:rFonts w:eastAsia="Times New Roman" w:cs="Times New Roman"/>
          <w:szCs w:val="28"/>
          <w:lang w:eastAsia="ru-RU"/>
        </w:rPr>
        <w:t>«Об утверж</w:t>
      </w:r>
      <w:r w:rsidR="00314C10">
        <w:rPr>
          <w:rFonts w:eastAsia="Times New Roman" w:cs="Times New Roman"/>
          <w:szCs w:val="28"/>
          <w:lang w:eastAsia="ru-RU"/>
        </w:rPr>
        <w:t>-</w:t>
      </w:r>
      <w:r w:rsidRPr="00962D59">
        <w:rPr>
          <w:rFonts w:eastAsia="Times New Roman" w:cs="Times New Roman"/>
          <w:szCs w:val="28"/>
          <w:lang w:eastAsia="ru-RU"/>
        </w:rPr>
        <w:t>дении лесохозяйственного регламента городских лесов»;</w:t>
      </w:r>
    </w:p>
    <w:p w:rsidR="009501A1" w:rsidRDefault="009501A1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501A1" w:rsidRPr="00962D59" w:rsidRDefault="009501A1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bookmarkEnd w:id="7"/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- иные нормативные правовые акты Российской Федерации, Ханты-</w:t>
      </w:r>
      <w:r w:rsidR="00314C10">
        <w:rPr>
          <w:rFonts w:eastAsia="Times New Roman" w:cs="Times New Roman"/>
          <w:szCs w:val="28"/>
          <w:lang w:eastAsia="ru-RU"/>
        </w:rPr>
        <w:t xml:space="preserve">                   </w:t>
      </w:r>
      <w:r w:rsidRPr="00962D59">
        <w:rPr>
          <w:rFonts w:eastAsia="Times New Roman" w:cs="Times New Roman"/>
          <w:szCs w:val="28"/>
          <w:lang w:eastAsia="ru-RU"/>
        </w:rPr>
        <w:t xml:space="preserve">Мансийского автономного округа </w:t>
      </w:r>
      <w:r w:rsidR="00314C10">
        <w:rPr>
          <w:rFonts w:eastAsia="Times New Roman" w:cs="Times New Roman"/>
          <w:szCs w:val="28"/>
          <w:lang w:eastAsia="ru-RU"/>
        </w:rPr>
        <w:t>–</w:t>
      </w:r>
      <w:r w:rsidRPr="00962D59">
        <w:rPr>
          <w:rFonts w:eastAsia="Times New Roman" w:cs="Times New Roman"/>
          <w:szCs w:val="28"/>
          <w:lang w:eastAsia="ru-RU"/>
        </w:rPr>
        <w:t xml:space="preserve"> Югры, муниципального образования городской округ город Сургут, регламентирующие деятельность муниципального бюджетного учреждения «Управление лесопаркового хозяйства и экологической безопасности».</w:t>
      </w:r>
    </w:p>
    <w:p w:rsidR="00962D59" w:rsidRPr="00962D59" w:rsidRDefault="00962D59" w:rsidP="00314C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bookmarkStart w:id="8" w:name="sub_1003"/>
      <w:r w:rsidRPr="00962D59">
        <w:rPr>
          <w:rFonts w:eastAsia="Times New Roman" w:cs="Times New Roman"/>
          <w:bCs/>
          <w:kern w:val="32"/>
          <w:szCs w:val="28"/>
          <w:lang w:eastAsia="ru-RU"/>
        </w:rPr>
        <w:t>3.</w:t>
      </w:r>
      <w:bookmarkEnd w:id="8"/>
      <w:r w:rsidRPr="00962D5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Порядок получения доступа к муниципальной работе</w:t>
      </w:r>
      <w:r w:rsidR="009501A1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962D59" w:rsidRPr="00962D59" w:rsidRDefault="00962D59" w:rsidP="00314C1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Муниципальная работа «Обеспечение соблюдения лесного законодательства, выявление нарушений и принятие мер в соответствии с законодательством» выполняется в интересах общества. Потребителями выполняемой работы являются органы государственной власти, органы местного самоуправления, юридические и физические лица. </w:t>
      </w:r>
    </w:p>
    <w:p w:rsidR="00962D59" w:rsidRPr="00962D59" w:rsidRDefault="00962D59" w:rsidP="00314C10">
      <w:pPr>
        <w:widowControl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Для всех категорий потребителей муниципальная работа бесплатная</w:t>
      </w:r>
      <w:r w:rsidR="00314C10">
        <w:rPr>
          <w:rFonts w:eastAsia="Times New Roman" w:cs="Times New Roman"/>
          <w:szCs w:val="28"/>
          <w:lang w:eastAsia="ru-RU"/>
        </w:rPr>
        <w:t>.</w:t>
      </w:r>
    </w:p>
    <w:p w:rsidR="00962D59" w:rsidRPr="00962D59" w:rsidRDefault="00962D59" w:rsidP="00314C10">
      <w:pPr>
        <w:widowControl w:val="0"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962D59">
        <w:rPr>
          <w:rFonts w:eastAsia="Times New Roman" w:cs="Times New Roman"/>
          <w:bCs/>
          <w:kern w:val="32"/>
          <w:szCs w:val="28"/>
          <w:lang w:eastAsia="ru-RU"/>
        </w:rPr>
        <w:t xml:space="preserve">4. </w:t>
      </w:r>
      <w:bookmarkStart w:id="9" w:name="sub_1054"/>
      <w:r w:rsidRPr="00962D59">
        <w:rPr>
          <w:rFonts w:eastAsia="Times New Roman" w:cs="Times New Roman"/>
          <w:bCs/>
          <w:kern w:val="32"/>
          <w:szCs w:val="28"/>
          <w:lang w:eastAsia="ru-RU"/>
        </w:rPr>
        <w:t>Требования к порядку выполнения и качеству муниципальной работы</w:t>
      </w:r>
      <w:r w:rsidR="00314C10">
        <w:rPr>
          <w:rFonts w:eastAsia="Times New Roman" w:cs="Times New Roman"/>
          <w:bCs/>
          <w:kern w:val="32"/>
          <w:szCs w:val="28"/>
          <w:lang w:eastAsia="ru-RU"/>
        </w:rPr>
        <w:t>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4.1. Муниципальная работа выполняется в следующей форме: организация и проведение мероприятий по патрулированию территории городских лесов </w:t>
      </w:r>
      <w:r w:rsidR="00314C1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14C10">
        <w:rPr>
          <w:rFonts w:eastAsia="Times New Roman" w:cs="Times New Roman"/>
          <w:spacing w:val="-4"/>
          <w:szCs w:val="28"/>
          <w:lang w:eastAsia="ru-RU"/>
        </w:rPr>
        <w:t>с целью обеспечения соблюдения лесного законодательства, выявление нарушений</w:t>
      </w:r>
      <w:r w:rsidRPr="00962D59">
        <w:rPr>
          <w:rFonts w:eastAsia="Times New Roman" w:cs="Times New Roman"/>
          <w:szCs w:val="28"/>
          <w:lang w:eastAsia="ru-RU"/>
        </w:rPr>
        <w:t xml:space="preserve"> и принятие мер в соответствии с законодательством.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0" w:name="sub_1032"/>
      <w:r w:rsidRPr="00962D59">
        <w:rPr>
          <w:rFonts w:eastAsia="Times New Roman" w:cs="Times New Roman"/>
          <w:szCs w:val="28"/>
          <w:lang w:eastAsia="ru-RU"/>
        </w:rPr>
        <w:t>4.2. Требования к охране и защите лесов от самовольных порубок.</w:t>
      </w:r>
    </w:p>
    <w:bookmarkEnd w:id="10"/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4.2.1. Ежедневное наземное патрулирование территории городских лесов осуществляется в целях охраны и защиты леса от самовольных порубок, выяв</w:t>
      </w:r>
      <w:r w:rsidR="00314C10">
        <w:rPr>
          <w:rFonts w:eastAsia="Times New Roman" w:cs="Times New Roman"/>
          <w:szCs w:val="28"/>
          <w:lang w:eastAsia="ru-RU"/>
        </w:rPr>
        <w:t>-</w:t>
      </w:r>
      <w:r w:rsidRPr="00962D59">
        <w:rPr>
          <w:rFonts w:eastAsia="Times New Roman" w:cs="Times New Roman"/>
          <w:szCs w:val="28"/>
          <w:lang w:eastAsia="ru-RU"/>
        </w:rPr>
        <w:t>ления нарушений и принятия мер в соответствии с законодательством.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Патрулирование осуществляется с использованием автотранспортного средства и пешим способом в случае отсутствия автодорог. Патрулирование </w:t>
      </w:r>
      <w:r w:rsidR="00314C10">
        <w:rPr>
          <w:rFonts w:eastAsia="Times New Roman" w:cs="Times New Roman"/>
          <w:szCs w:val="28"/>
          <w:lang w:eastAsia="ru-RU"/>
        </w:rPr>
        <w:t xml:space="preserve">              </w:t>
      </w:r>
      <w:r w:rsidRPr="00962D59">
        <w:rPr>
          <w:rFonts w:eastAsia="Times New Roman" w:cs="Times New Roman"/>
          <w:szCs w:val="28"/>
          <w:lang w:eastAsia="ru-RU"/>
        </w:rPr>
        <w:t>выполняется в рабочее время в соответствии с правилами внутреннего трудового распорядка.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Для создания условий бесперебойного и ритмичного выполнения муниципальной работы обеспечивается техническое содержание автотранспортных средств и их эксплуатация в соответствии с нормами действующего законодательства, локальных нормативных актов учреждения.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С целью предотвращения нарушений соблюдения лесного законодательства применяются средства наглядной агитации населения </w:t>
      </w:r>
      <w:r w:rsidR="00205932">
        <w:rPr>
          <w:rFonts w:eastAsia="Times New Roman" w:cs="Times New Roman"/>
          <w:szCs w:val="28"/>
          <w:lang w:eastAsia="ru-RU"/>
        </w:rPr>
        <w:t xml:space="preserve">– </w:t>
      </w:r>
      <w:r w:rsidRPr="00962D59">
        <w:rPr>
          <w:rFonts w:eastAsia="Times New Roman" w:cs="Times New Roman"/>
          <w:szCs w:val="28"/>
          <w:lang w:eastAsia="ru-RU"/>
        </w:rPr>
        <w:t>аншлаги «Свалка мусора запрещена», «Незаконная рубка».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1" w:name="sub_1332"/>
      <w:r w:rsidRPr="00962D59">
        <w:rPr>
          <w:rFonts w:eastAsia="Times New Roman" w:cs="Times New Roman"/>
          <w:szCs w:val="28"/>
          <w:lang w:eastAsia="ru-RU"/>
        </w:rPr>
        <w:t>4.2.2. При обнаружении нарушений норм лесного законодательства муниципальное учреждение должно уведомить о выявленных нарушениях управ</w:t>
      </w:r>
      <w:r w:rsidR="00314C10">
        <w:rPr>
          <w:rFonts w:eastAsia="Times New Roman" w:cs="Times New Roman"/>
          <w:szCs w:val="28"/>
          <w:lang w:eastAsia="ru-RU"/>
        </w:rPr>
        <w:t xml:space="preserve">-                </w:t>
      </w:r>
      <w:r w:rsidRPr="00962D59">
        <w:rPr>
          <w:rFonts w:eastAsia="Times New Roman" w:cs="Times New Roman"/>
          <w:szCs w:val="28"/>
          <w:lang w:eastAsia="ru-RU"/>
        </w:rPr>
        <w:t xml:space="preserve">ление по природопользованию и экологии </w:t>
      </w:r>
      <w:r w:rsidR="009501A1">
        <w:rPr>
          <w:rFonts w:eastAsia="Times New Roman" w:cs="Times New Roman"/>
          <w:szCs w:val="28"/>
          <w:lang w:eastAsia="ru-RU"/>
        </w:rPr>
        <w:t>(далее – упр</w:t>
      </w:r>
      <w:r w:rsidR="00205932">
        <w:rPr>
          <w:rFonts w:eastAsia="Times New Roman" w:cs="Times New Roman"/>
          <w:szCs w:val="28"/>
          <w:lang w:eastAsia="ru-RU"/>
        </w:rPr>
        <w:t>а</w:t>
      </w:r>
      <w:r w:rsidR="009501A1">
        <w:rPr>
          <w:rFonts w:eastAsia="Times New Roman" w:cs="Times New Roman"/>
          <w:szCs w:val="28"/>
          <w:lang w:eastAsia="ru-RU"/>
        </w:rPr>
        <w:t xml:space="preserve">вление) </w:t>
      </w:r>
      <w:r w:rsidRPr="00962D59">
        <w:rPr>
          <w:rFonts w:eastAsia="Times New Roman" w:cs="Times New Roman"/>
          <w:szCs w:val="28"/>
          <w:lang w:eastAsia="ru-RU"/>
        </w:rPr>
        <w:t>для дальнейшего обращения в правоохранительные органы.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2" w:name="sub_1034"/>
      <w:bookmarkEnd w:id="11"/>
      <w:r w:rsidRPr="00962D59">
        <w:rPr>
          <w:rFonts w:eastAsia="Times New Roman" w:cs="Times New Roman"/>
          <w:szCs w:val="28"/>
          <w:lang w:eastAsia="ru-RU"/>
        </w:rPr>
        <w:t>4.3. Требования к квалификации персонала муниципального учреждения, выполняющего работу:</w:t>
      </w:r>
    </w:p>
    <w:bookmarkEnd w:id="12"/>
    <w:p w:rsid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- сотрудники муниципального учреждения должны соблюдать правила охраны труда, техники безопасности и пожарной безопасности. Вся полнота </w:t>
      </w:r>
      <w:r w:rsidR="00314C10">
        <w:rPr>
          <w:rFonts w:eastAsia="Times New Roman" w:cs="Times New Roman"/>
          <w:szCs w:val="28"/>
          <w:lang w:eastAsia="ru-RU"/>
        </w:rPr>
        <w:t xml:space="preserve">               </w:t>
      </w:r>
      <w:r w:rsidRPr="00962D59">
        <w:rPr>
          <w:rFonts w:eastAsia="Times New Roman" w:cs="Times New Roman"/>
          <w:szCs w:val="28"/>
          <w:lang w:eastAsia="ru-RU"/>
        </w:rPr>
        <w:t xml:space="preserve">ответственности при выполнении работы на объекте за соблюдение норм </w:t>
      </w:r>
      <w:r w:rsidR="00314C10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962D59">
        <w:rPr>
          <w:rFonts w:eastAsia="Times New Roman" w:cs="Times New Roman"/>
          <w:szCs w:val="28"/>
          <w:lang w:eastAsia="ru-RU"/>
        </w:rPr>
        <w:t>и правил по технике безопасности и пожарной безопасности возлагается                на муниципальное учреждение;</w:t>
      </w:r>
    </w:p>
    <w:p w:rsidR="009501A1" w:rsidRPr="00962D59" w:rsidRDefault="009501A1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- обязательным условием выполнения работы является соблюдение правил действующего внутреннего распорядка, внутренних положений, инструкций </w:t>
      </w:r>
      <w:r w:rsidR="00314C10">
        <w:rPr>
          <w:rFonts w:eastAsia="Times New Roman" w:cs="Times New Roman"/>
          <w:szCs w:val="28"/>
          <w:lang w:eastAsia="ru-RU"/>
        </w:rPr>
        <w:t xml:space="preserve">                  </w:t>
      </w:r>
      <w:r w:rsidRPr="00962D59">
        <w:rPr>
          <w:rFonts w:eastAsia="Times New Roman" w:cs="Times New Roman"/>
          <w:szCs w:val="28"/>
          <w:lang w:eastAsia="ru-RU"/>
        </w:rPr>
        <w:t>и требований;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- работа должна быть выполнена квалифицированным персоналом.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В процессе выполнения муниципальной работы работники, непосредственно занятые выполнением работы</w:t>
      </w:r>
      <w:r w:rsidR="00205932">
        <w:rPr>
          <w:rFonts w:eastAsia="Times New Roman" w:cs="Times New Roman"/>
          <w:szCs w:val="28"/>
          <w:lang w:eastAsia="ru-RU"/>
        </w:rPr>
        <w:t>,</w:t>
      </w:r>
      <w:r w:rsidRPr="00962D59">
        <w:rPr>
          <w:rFonts w:eastAsia="Times New Roman" w:cs="Times New Roman"/>
          <w:szCs w:val="28"/>
          <w:lang w:eastAsia="ru-RU"/>
        </w:rPr>
        <w:t xml:space="preserve"> обеспечиваются необходимым мягким </w:t>
      </w:r>
      <w:r w:rsidR="00314C10">
        <w:rPr>
          <w:rFonts w:eastAsia="Times New Roman" w:cs="Times New Roman"/>
          <w:szCs w:val="28"/>
          <w:lang w:eastAsia="ru-RU"/>
        </w:rPr>
        <w:t xml:space="preserve">                </w:t>
      </w:r>
      <w:r w:rsidRPr="00962D59">
        <w:rPr>
          <w:rFonts w:eastAsia="Times New Roman" w:cs="Times New Roman"/>
          <w:szCs w:val="28"/>
          <w:lang w:eastAsia="ru-RU"/>
        </w:rPr>
        <w:t>инвентарем, спецобмундированием и средствами индивидуальной защиты</w:t>
      </w:r>
      <w:r w:rsidR="00314C1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62D59">
        <w:rPr>
          <w:rFonts w:eastAsia="Times New Roman" w:cs="Times New Roman"/>
          <w:szCs w:val="28"/>
          <w:lang w:eastAsia="ru-RU"/>
        </w:rPr>
        <w:t xml:space="preserve"> (СИЗ), смывающими средствами в соответствии</w:t>
      </w:r>
      <w:r w:rsidR="00314C10">
        <w:rPr>
          <w:rFonts w:eastAsia="Times New Roman" w:cs="Times New Roman"/>
          <w:szCs w:val="28"/>
          <w:lang w:eastAsia="ru-RU"/>
        </w:rPr>
        <w:t xml:space="preserve"> </w:t>
      </w:r>
      <w:r w:rsidRPr="00962D59">
        <w:rPr>
          <w:rFonts w:eastAsia="Times New Roman" w:cs="Times New Roman"/>
          <w:szCs w:val="28"/>
          <w:lang w:eastAsia="ru-RU"/>
        </w:rPr>
        <w:t xml:space="preserve">с нормами, утвержденными </w:t>
      </w:r>
      <w:r w:rsidR="009501A1">
        <w:rPr>
          <w:rFonts w:eastAsia="Times New Roman" w:cs="Times New Roman"/>
          <w:szCs w:val="28"/>
          <w:lang w:eastAsia="ru-RU"/>
        </w:rPr>
        <w:t xml:space="preserve">     </w:t>
      </w:r>
      <w:r w:rsidRPr="00962D59">
        <w:rPr>
          <w:rFonts w:eastAsia="Times New Roman" w:cs="Times New Roman"/>
          <w:szCs w:val="28"/>
          <w:lang w:eastAsia="ru-RU"/>
        </w:rPr>
        <w:t>коллективным договором учреждения.</w:t>
      </w:r>
    </w:p>
    <w:p w:rsidR="00962D59" w:rsidRPr="00962D59" w:rsidRDefault="00962D59" w:rsidP="00314C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62D59">
        <w:rPr>
          <w:rFonts w:ascii="Times New Roman CYR" w:eastAsia="Times New Roman" w:hAnsi="Times New Roman CYR" w:cs="Times New Roman CYR"/>
          <w:szCs w:val="28"/>
          <w:lang w:eastAsia="ru-RU"/>
        </w:rPr>
        <w:t>5. Осуществление контроля за соблюдением стандарта качества муниципальной работы</w:t>
      </w:r>
      <w:r w:rsidR="00314C10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962D59" w:rsidRPr="00962D59" w:rsidRDefault="00962D59" w:rsidP="00314C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62D5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Контроль за соблюдением настоящего стандарта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</w:t>
      </w:r>
      <w:r w:rsidR="00314C10"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                     </w:t>
      </w:r>
      <w:r w:rsidRPr="00962D59">
        <w:rPr>
          <w:rFonts w:ascii="Times New Roman CYR" w:eastAsia="Times New Roman" w:hAnsi="Times New Roman CYR" w:cs="Times New Roman CYR"/>
          <w:szCs w:val="28"/>
          <w:lang w:eastAsia="ru-RU"/>
        </w:rPr>
        <w:t>от 21.11.2013 № 8480.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6. Ответственность за нарушение требований стандарта качества муниципальной работы</w:t>
      </w:r>
      <w:r w:rsidR="009501A1">
        <w:rPr>
          <w:rFonts w:eastAsia="Times New Roman" w:cs="Times New Roman"/>
          <w:szCs w:val="28"/>
          <w:lang w:eastAsia="ru-RU"/>
        </w:rPr>
        <w:t>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Муниципальное учреждение, выполняющее работу, несет ответственность за соблюдение требований настоящего стандарта</w:t>
      </w:r>
      <w:r w:rsidR="00314C10">
        <w:rPr>
          <w:rFonts w:eastAsia="Times New Roman" w:cs="Times New Roman"/>
          <w:szCs w:val="28"/>
          <w:lang w:eastAsia="ru-RU"/>
        </w:rPr>
        <w:t xml:space="preserve"> </w:t>
      </w:r>
      <w:r w:rsidRPr="00962D59">
        <w:rPr>
          <w:rFonts w:eastAsia="Times New Roman" w:cs="Times New Roman"/>
          <w:szCs w:val="28"/>
          <w:lang w:eastAsia="ru-RU"/>
        </w:rPr>
        <w:t>в соответствии с действующим законодательством.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Результаты проверочных действий, организованных и проведенных                   в соответствии с </w:t>
      </w:r>
      <w:r w:rsidR="00314C10">
        <w:rPr>
          <w:rFonts w:eastAsia="Times New Roman" w:cs="Times New Roman"/>
          <w:szCs w:val="28"/>
          <w:lang w:eastAsia="ru-RU"/>
        </w:rPr>
        <w:t>пунктом</w:t>
      </w:r>
      <w:r w:rsidRPr="00962D59">
        <w:rPr>
          <w:rFonts w:eastAsia="Times New Roman" w:cs="Times New Roman"/>
          <w:szCs w:val="28"/>
          <w:lang w:eastAsia="ru-RU"/>
        </w:rPr>
        <w:t xml:space="preserve"> 5 настоящего стандарта, учитываются в оценке качества труда руководителя учреждения. Выполнение/невыполнение муниципального задания на выполнение работ учитывается в оценке эффективности деятельности учреждения, руководителя, работников учреждения.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7. Досудебный (внесудебный) порядок обжалования нарушений требований стандарта качества муниципальной работы</w:t>
      </w:r>
      <w:r w:rsidR="009501A1">
        <w:rPr>
          <w:rFonts w:eastAsia="Times New Roman" w:cs="Times New Roman"/>
          <w:szCs w:val="28"/>
          <w:lang w:eastAsia="ru-RU"/>
        </w:rPr>
        <w:t>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>7.1. Получатель работы и/или его законный представитель (далее – заявитель) может обратиться с жалобой на нарушение требований настоящего стандарта в управление</w:t>
      </w: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Информация об управлении размещена на официальном портале Администрации города: </w:t>
      </w:r>
      <w:hyperlink r:id="rId12" w:history="1">
        <w:r w:rsidRPr="00962D59">
          <w:rPr>
            <w:rFonts w:eastAsia="Times New Roman" w:cs="Times New Roman"/>
            <w:color w:val="000000" w:themeColor="text1"/>
            <w:szCs w:val="28"/>
            <w:lang w:val="en-US" w:eastAsia="ru-RU"/>
          </w:rPr>
          <w:t>www</w:t>
        </w:r>
        <w:r w:rsidRPr="00962D59">
          <w:rPr>
            <w:rFonts w:eastAsia="Times New Roman" w:cs="Times New Roman"/>
            <w:color w:val="000000" w:themeColor="text1"/>
            <w:szCs w:val="28"/>
            <w:lang w:eastAsia="ru-RU"/>
          </w:rPr>
          <w:t>.</w:t>
        </w:r>
        <w:r w:rsidRPr="00962D59">
          <w:rPr>
            <w:rFonts w:eastAsia="Times New Roman" w:cs="Times New Roman"/>
            <w:color w:val="000000" w:themeColor="text1"/>
            <w:szCs w:val="28"/>
            <w:lang w:val="en-US" w:eastAsia="ru-RU"/>
          </w:rPr>
          <w:t>admsurgut</w:t>
        </w:r>
        <w:r w:rsidRPr="00962D59">
          <w:rPr>
            <w:rFonts w:eastAsia="Times New Roman" w:cs="Times New Roman"/>
            <w:color w:val="000000" w:themeColor="text1"/>
            <w:szCs w:val="28"/>
            <w:lang w:eastAsia="ru-RU"/>
          </w:rPr>
          <w:t>.</w:t>
        </w:r>
        <w:r w:rsidRPr="00962D59">
          <w:rPr>
            <w:rFonts w:eastAsia="Times New Roman" w:cs="Times New Roman"/>
            <w:color w:val="000000" w:themeColor="text1"/>
            <w:szCs w:val="28"/>
            <w:lang w:val="en-US" w:eastAsia="ru-RU"/>
          </w:rPr>
          <w:t>ru</w:t>
        </w:r>
      </w:hyperlink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От имени заявителя могут выступать иные лица, имеющие право в соответствии с законодательством Российской Федерации либо в силу наделения </w:t>
      </w:r>
      <w:r w:rsidR="00314C10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</w:t>
      </w: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>их заявителями в порядке, установленном законодательством Российской Федерации, полномочиями выступать от их имени.</w:t>
      </w:r>
    </w:p>
    <w:p w:rsid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color w:val="000000" w:themeColor="text1"/>
          <w:szCs w:val="28"/>
          <w:lang w:eastAsia="ru-RU"/>
        </w:rPr>
        <w:t xml:space="preserve">7.2. Жалобы на нарушение требований настоящего </w:t>
      </w:r>
      <w:r w:rsidRPr="00962D59">
        <w:rPr>
          <w:rFonts w:eastAsia="Times New Roman" w:cs="Times New Roman"/>
          <w:szCs w:val="28"/>
          <w:lang w:eastAsia="ru-RU"/>
        </w:rPr>
        <w:t xml:space="preserve">стандарта подлежат </w:t>
      </w:r>
      <w:r w:rsidR="00314C10">
        <w:rPr>
          <w:rFonts w:eastAsia="Times New Roman" w:cs="Times New Roman"/>
          <w:szCs w:val="28"/>
          <w:lang w:eastAsia="ru-RU"/>
        </w:rPr>
        <w:t xml:space="preserve">                   </w:t>
      </w:r>
      <w:r w:rsidRPr="00962D59">
        <w:rPr>
          <w:rFonts w:eastAsia="Times New Roman" w:cs="Times New Roman"/>
          <w:szCs w:val="28"/>
          <w:lang w:eastAsia="ru-RU"/>
        </w:rPr>
        <w:t>обязательной регистрации и должн</w:t>
      </w:r>
      <w:r w:rsidR="00314C10">
        <w:rPr>
          <w:rFonts w:eastAsia="Times New Roman" w:cs="Times New Roman"/>
          <w:szCs w:val="28"/>
          <w:lang w:eastAsia="ru-RU"/>
        </w:rPr>
        <w:t xml:space="preserve">ы быть рассмотрены управлением </w:t>
      </w:r>
      <w:r w:rsidRPr="00962D59">
        <w:rPr>
          <w:rFonts w:eastAsia="Times New Roman" w:cs="Times New Roman"/>
          <w:szCs w:val="28"/>
          <w:lang w:eastAsia="ru-RU"/>
        </w:rPr>
        <w:t>в установленные сроки. Рассмотрение жалоб управлением осуществляется в порядке, установленном Федеральным</w:t>
      </w:r>
      <w:r w:rsidR="00314C10">
        <w:rPr>
          <w:rFonts w:eastAsia="Times New Roman" w:cs="Times New Roman"/>
          <w:szCs w:val="28"/>
          <w:lang w:eastAsia="ru-RU"/>
        </w:rPr>
        <w:t xml:space="preserve"> законом от 02.05.2006 № 59-ФЗ </w:t>
      </w:r>
      <w:r w:rsidRPr="00962D59">
        <w:rPr>
          <w:rFonts w:eastAsia="Times New Roman" w:cs="Times New Roman"/>
          <w:szCs w:val="28"/>
          <w:lang w:eastAsia="ru-RU"/>
        </w:rPr>
        <w:t xml:space="preserve">«О порядке </w:t>
      </w:r>
      <w:r w:rsidR="00314C10">
        <w:rPr>
          <w:rFonts w:eastAsia="Times New Roman" w:cs="Times New Roman"/>
          <w:szCs w:val="28"/>
          <w:lang w:eastAsia="ru-RU"/>
        </w:rPr>
        <w:t xml:space="preserve">                    </w:t>
      </w:r>
      <w:r w:rsidRPr="00962D59">
        <w:rPr>
          <w:rFonts w:eastAsia="Times New Roman" w:cs="Times New Roman"/>
          <w:szCs w:val="28"/>
          <w:lang w:eastAsia="ru-RU"/>
        </w:rPr>
        <w:t>рассмотрения обращений граждан Российской Федерации».</w:t>
      </w:r>
    </w:p>
    <w:p w:rsidR="009501A1" w:rsidRDefault="009501A1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501A1" w:rsidRDefault="009501A1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501A1" w:rsidRPr="00962D59" w:rsidRDefault="009501A1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62D59" w:rsidRPr="00962D59" w:rsidRDefault="00962D59" w:rsidP="00314C10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62D59">
        <w:rPr>
          <w:rFonts w:eastAsia="Times New Roman" w:cs="Times New Roman"/>
          <w:szCs w:val="28"/>
          <w:lang w:eastAsia="ru-RU"/>
        </w:rPr>
        <w:t xml:space="preserve">7.3. На любой стадии досудебного (внесудебного) обжалования решений </w:t>
      </w:r>
      <w:r w:rsidR="00314C10">
        <w:rPr>
          <w:rFonts w:eastAsia="Times New Roman" w:cs="Times New Roman"/>
          <w:szCs w:val="28"/>
          <w:lang w:eastAsia="ru-RU"/>
        </w:rPr>
        <w:t xml:space="preserve">                 </w:t>
      </w:r>
      <w:r w:rsidRPr="00962D59">
        <w:rPr>
          <w:rFonts w:eastAsia="Times New Roman" w:cs="Times New Roman"/>
          <w:szCs w:val="28"/>
          <w:lang w:eastAsia="ru-RU"/>
        </w:rPr>
        <w:t>и действий (бездействия) муниципального учреждения, работника учреждения заявитель имеет право отозвать жалобу и/или обратиться в суд согласно установленному действующим законодательством Российской Федерации порядку.</w:t>
      </w:r>
      <w:bookmarkEnd w:id="9"/>
    </w:p>
    <w:sectPr w:rsidR="00962D59" w:rsidRPr="00962D59" w:rsidSect="00962D59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80" w:rsidRDefault="00722580">
      <w:r>
        <w:separator/>
      </w:r>
    </w:p>
  </w:endnote>
  <w:endnote w:type="continuationSeparator" w:id="0">
    <w:p w:rsidR="00722580" w:rsidRDefault="0072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80" w:rsidRDefault="00722580">
      <w:r>
        <w:separator/>
      </w:r>
    </w:p>
  </w:footnote>
  <w:footnote w:type="continuationSeparator" w:id="0">
    <w:p w:rsidR="00722580" w:rsidRDefault="00722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65EA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52C6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593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593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05932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C56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59"/>
    <w:rsid w:val="00152C60"/>
    <w:rsid w:val="00205932"/>
    <w:rsid w:val="00226A5C"/>
    <w:rsid w:val="002C5E07"/>
    <w:rsid w:val="00314C10"/>
    <w:rsid w:val="0071665C"/>
    <w:rsid w:val="00722580"/>
    <w:rsid w:val="007B1D34"/>
    <w:rsid w:val="008C562E"/>
    <w:rsid w:val="009501A1"/>
    <w:rsid w:val="00962D59"/>
    <w:rsid w:val="00A6030E"/>
    <w:rsid w:val="00BE14FA"/>
    <w:rsid w:val="00C65EAE"/>
    <w:rsid w:val="00E3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736FC1-94D6-45B4-BA11-830DBDC6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62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2D59"/>
    <w:rPr>
      <w:rFonts w:ascii="Times New Roman" w:hAnsi="Times New Roman"/>
      <w:sz w:val="28"/>
    </w:rPr>
  </w:style>
  <w:style w:type="character" w:styleId="a6">
    <w:name w:val="page number"/>
    <w:basedOn w:val="a0"/>
    <w:rsid w:val="00962D59"/>
  </w:style>
  <w:style w:type="paragraph" w:styleId="a7">
    <w:name w:val="List Paragraph"/>
    <w:basedOn w:val="a"/>
    <w:uiPriority w:val="34"/>
    <w:qFormat/>
    <w:rsid w:val="0031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08000&amp;sub=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12050845&amp;sub=0" TargetMode="External"/><Relationship Id="rId12" Type="http://schemas.openxmlformats.org/officeDocument/2006/relationships/hyperlink" Target="http://www.admsurg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29009202&amp;sub=4" TargetMode="External"/><Relationship Id="rId11" Type="http://schemas.openxmlformats.org/officeDocument/2006/relationships/hyperlink" Target="http://mobileonline.garant.ru/document?id=29032477&amp;sub=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2025350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2018-04-18T09:15:00Z</cp:lastPrinted>
  <dcterms:created xsi:type="dcterms:W3CDTF">2018-04-19T09:45:00Z</dcterms:created>
  <dcterms:modified xsi:type="dcterms:W3CDTF">2018-04-19T09:45:00Z</dcterms:modified>
</cp:coreProperties>
</file>