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89" w:rsidRDefault="00CC3389" w:rsidP="00656C1A">
      <w:pPr>
        <w:spacing w:line="120" w:lineRule="atLeast"/>
        <w:jc w:val="center"/>
        <w:rPr>
          <w:sz w:val="24"/>
          <w:szCs w:val="24"/>
        </w:rPr>
      </w:pPr>
    </w:p>
    <w:p w:rsidR="00CC3389" w:rsidRDefault="00CC3389" w:rsidP="00656C1A">
      <w:pPr>
        <w:spacing w:line="120" w:lineRule="atLeast"/>
        <w:jc w:val="center"/>
        <w:rPr>
          <w:sz w:val="24"/>
          <w:szCs w:val="24"/>
        </w:rPr>
      </w:pPr>
    </w:p>
    <w:p w:rsidR="00CC3389" w:rsidRPr="00852378" w:rsidRDefault="00CC3389" w:rsidP="00656C1A">
      <w:pPr>
        <w:spacing w:line="120" w:lineRule="atLeast"/>
        <w:jc w:val="center"/>
        <w:rPr>
          <w:sz w:val="10"/>
          <w:szCs w:val="10"/>
        </w:rPr>
      </w:pPr>
    </w:p>
    <w:p w:rsidR="00CC3389" w:rsidRDefault="00CC3389" w:rsidP="00656C1A">
      <w:pPr>
        <w:spacing w:line="120" w:lineRule="atLeast"/>
        <w:jc w:val="center"/>
        <w:rPr>
          <w:sz w:val="10"/>
          <w:szCs w:val="24"/>
        </w:rPr>
      </w:pPr>
    </w:p>
    <w:p w:rsidR="00CC3389" w:rsidRPr="005541F0" w:rsidRDefault="00CC338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C3389" w:rsidRPr="005541F0" w:rsidRDefault="00CC338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C3389" w:rsidRPr="005649E4" w:rsidRDefault="00CC3389" w:rsidP="00656C1A">
      <w:pPr>
        <w:spacing w:line="120" w:lineRule="atLeast"/>
        <w:jc w:val="center"/>
        <w:rPr>
          <w:sz w:val="18"/>
          <w:szCs w:val="24"/>
        </w:rPr>
      </w:pPr>
    </w:p>
    <w:p w:rsidR="00CC3389" w:rsidRPr="00656C1A" w:rsidRDefault="00CC338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C3389" w:rsidRPr="005541F0" w:rsidRDefault="00CC3389" w:rsidP="00656C1A">
      <w:pPr>
        <w:spacing w:line="120" w:lineRule="atLeast"/>
        <w:jc w:val="center"/>
        <w:rPr>
          <w:sz w:val="18"/>
          <w:szCs w:val="24"/>
        </w:rPr>
      </w:pPr>
    </w:p>
    <w:p w:rsidR="00CC3389" w:rsidRPr="005541F0" w:rsidRDefault="00CC3389" w:rsidP="00656C1A">
      <w:pPr>
        <w:spacing w:line="120" w:lineRule="atLeast"/>
        <w:jc w:val="center"/>
        <w:rPr>
          <w:sz w:val="20"/>
          <w:szCs w:val="24"/>
        </w:rPr>
      </w:pPr>
    </w:p>
    <w:p w:rsidR="00CC3389" w:rsidRPr="00656C1A" w:rsidRDefault="00CC338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C3389" w:rsidRDefault="00CC3389" w:rsidP="00656C1A">
      <w:pPr>
        <w:spacing w:line="120" w:lineRule="atLeast"/>
        <w:jc w:val="center"/>
        <w:rPr>
          <w:sz w:val="30"/>
          <w:szCs w:val="24"/>
        </w:rPr>
      </w:pPr>
    </w:p>
    <w:p w:rsidR="00CC3389" w:rsidRPr="00656C1A" w:rsidRDefault="00CC338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C338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C3389" w:rsidRPr="00F8214F" w:rsidRDefault="00CC338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C3389" w:rsidRPr="00F8214F" w:rsidRDefault="0017261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C3389" w:rsidRPr="00F8214F" w:rsidRDefault="00CC338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C3389" w:rsidRPr="00F8214F" w:rsidRDefault="0017261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C3389" w:rsidRPr="00A63FB0" w:rsidRDefault="00CC338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C3389" w:rsidRPr="00A3761A" w:rsidRDefault="0017261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C3389" w:rsidRPr="00F8214F" w:rsidRDefault="00CC338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C3389" w:rsidRPr="00F8214F" w:rsidRDefault="00CC338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C3389" w:rsidRPr="00AB4194" w:rsidRDefault="00CC338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C3389" w:rsidRPr="00F8214F" w:rsidRDefault="0017261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2820</w:t>
            </w:r>
          </w:p>
        </w:tc>
      </w:tr>
    </w:tbl>
    <w:p w:rsidR="00CC3389" w:rsidRPr="00C725A6" w:rsidRDefault="00CC3389" w:rsidP="00C725A6">
      <w:pPr>
        <w:rPr>
          <w:rFonts w:cs="Times New Roman"/>
          <w:szCs w:val="28"/>
        </w:rPr>
      </w:pPr>
    </w:p>
    <w:p w:rsidR="00CC3389" w:rsidRPr="00CC3389" w:rsidRDefault="00CC3389" w:rsidP="00CC3389">
      <w:pPr>
        <w:rPr>
          <w:rFonts w:eastAsia="Times New Roman" w:cs="Times New Roman"/>
          <w:szCs w:val="28"/>
          <w:lang w:eastAsia="ru-RU"/>
        </w:rPr>
      </w:pPr>
      <w:r w:rsidRPr="00CC3389">
        <w:rPr>
          <w:rFonts w:eastAsia="Calibri" w:cs="Times New Roman"/>
          <w:szCs w:val="28"/>
        </w:rPr>
        <w:t xml:space="preserve">Об </w:t>
      </w:r>
      <w:r w:rsidRPr="00CC3389">
        <w:rPr>
          <w:rFonts w:eastAsia="Times New Roman" w:cs="Times New Roman"/>
          <w:szCs w:val="28"/>
          <w:lang w:eastAsia="ru-RU"/>
        </w:rPr>
        <w:t xml:space="preserve">утверждении порядка </w:t>
      </w:r>
    </w:p>
    <w:p w:rsidR="00CC3389" w:rsidRPr="00CC3389" w:rsidRDefault="00CC3389" w:rsidP="00CC3389">
      <w:pPr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 xml:space="preserve">предоставления дополнительной </w:t>
      </w:r>
    </w:p>
    <w:p w:rsidR="00CC3389" w:rsidRPr="00CC3389" w:rsidRDefault="00CC3389" w:rsidP="00CC3389">
      <w:pPr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>меры социальной поддержки</w:t>
      </w:r>
    </w:p>
    <w:p w:rsidR="00CC3389" w:rsidRPr="00CC3389" w:rsidRDefault="00CC3389" w:rsidP="00CC3389">
      <w:pPr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 xml:space="preserve">спортсменам муниципальных </w:t>
      </w:r>
    </w:p>
    <w:p w:rsidR="00CC3389" w:rsidRDefault="00CC3389" w:rsidP="00CC3389">
      <w:pPr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 xml:space="preserve">организаций физической </w:t>
      </w:r>
    </w:p>
    <w:p w:rsidR="00CC3389" w:rsidRDefault="00CC3389" w:rsidP="00CC3389">
      <w:pPr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>культуры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C3389">
        <w:rPr>
          <w:rFonts w:eastAsia="Times New Roman" w:cs="Times New Roman"/>
          <w:szCs w:val="28"/>
          <w:lang w:eastAsia="ru-RU"/>
        </w:rPr>
        <w:t xml:space="preserve">и спорта города Сургута </w:t>
      </w:r>
    </w:p>
    <w:p w:rsidR="00CC3389" w:rsidRDefault="00CC3389" w:rsidP="00CC3389">
      <w:pPr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>за достижение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C3389">
        <w:rPr>
          <w:rFonts w:eastAsia="Times New Roman" w:cs="Times New Roman"/>
          <w:szCs w:val="28"/>
          <w:lang w:eastAsia="ru-RU"/>
        </w:rPr>
        <w:t>спортивных результатов</w:t>
      </w:r>
    </w:p>
    <w:p w:rsidR="00CC3389" w:rsidRPr="00CC3389" w:rsidRDefault="00CC3389" w:rsidP="00CC3389">
      <w:pPr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>в соревновательной деятельности</w:t>
      </w:r>
    </w:p>
    <w:p w:rsidR="00CC3389" w:rsidRPr="00CC3389" w:rsidRDefault="00CC3389" w:rsidP="00CC3389">
      <w:pPr>
        <w:rPr>
          <w:rFonts w:eastAsia="Calibri" w:cs="Times New Roman"/>
          <w:szCs w:val="28"/>
        </w:rPr>
      </w:pPr>
    </w:p>
    <w:p w:rsidR="00CC3389" w:rsidRPr="00CC3389" w:rsidRDefault="00CC3389" w:rsidP="00CC3389">
      <w:pPr>
        <w:rPr>
          <w:rFonts w:eastAsia="Calibri" w:cs="Times New Roman"/>
          <w:szCs w:val="28"/>
        </w:rPr>
      </w:pP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 xml:space="preserve">В </w:t>
      </w:r>
      <w:r w:rsidR="00017EA1">
        <w:rPr>
          <w:rFonts w:eastAsia="Times New Roman" w:cs="Times New Roman"/>
          <w:szCs w:val="27"/>
          <w:lang w:eastAsia="ru-RU"/>
        </w:rPr>
        <w:t>соответствии с ф</w:t>
      </w:r>
      <w:r w:rsidRPr="00CC3389">
        <w:rPr>
          <w:rFonts w:eastAsia="Times New Roman" w:cs="Times New Roman"/>
          <w:szCs w:val="27"/>
          <w:lang w:eastAsia="ru-RU"/>
        </w:rPr>
        <w:t xml:space="preserve">едеральными законами от 06.10.2003 № 131-ФЗ </w:t>
      </w:r>
      <w:r>
        <w:rPr>
          <w:rFonts w:eastAsia="Times New Roman" w:cs="Times New Roman"/>
          <w:szCs w:val="27"/>
          <w:lang w:eastAsia="ru-RU"/>
        </w:rPr>
        <w:t xml:space="preserve">                           </w:t>
      </w:r>
      <w:r w:rsidRPr="00CC3389">
        <w:rPr>
          <w:rFonts w:eastAsia="Times New Roman" w:cs="Times New Roman"/>
          <w:szCs w:val="27"/>
          <w:lang w:eastAsia="ru-RU"/>
        </w:rPr>
        <w:t>«Об общих принципах организации местного самоуправления в Российской</w:t>
      </w:r>
      <w:r>
        <w:rPr>
          <w:rFonts w:eastAsia="Times New Roman" w:cs="Times New Roman"/>
          <w:szCs w:val="27"/>
          <w:lang w:eastAsia="ru-RU"/>
        </w:rPr>
        <w:t xml:space="preserve">              </w:t>
      </w:r>
      <w:r w:rsidRPr="00CC3389">
        <w:rPr>
          <w:rFonts w:eastAsia="Times New Roman" w:cs="Times New Roman"/>
          <w:szCs w:val="27"/>
          <w:lang w:eastAsia="ru-RU"/>
        </w:rPr>
        <w:t xml:space="preserve">Федерации», от 04.12.2007 № 329-ФЗ «О физической культуре и спорте </w:t>
      </w:r>
      <w:r>
        <w:rPr>
          <w:rFonts w:eastAsia="Times New Roman" w:cs="Times New Roman"/>
          <w:szCs w:val="27"/>
          <w:lang w:eastAsia="ru-RU"/>
        </w:rPr>
        <w:t xml:space="preserve">                               </w:t>
      </w:r>
      <w:r w:rsidRPr="00CC3389">
        <w:rPr>
          <w:rFonts w:eastAsia="Times New Roman" w:cs="Times New Roman"/>
          <w:szCs w:val="27"/>
          <w:lang w:eastAsia="ru-RU"/>
        </w:rPr>
        <w:t xml:space="preserve">в Российской Федерации», </w:t>
      </w:r>
      <w:r w:rsidRPr="00CC3389">
        <w:rPr>
          <w:rFonts w:eastAsia="Times New Roman" w:cs="Times New Roman"/>
          <w:szCs w:val="28"/>
          <w:lang w:eastAsia="ru-RU"/>
        </w:rPr>
        <w:t>решением Думы города от 02.04.2010 № 720-</w:t>
      </w:r>
      <w:r w:rsidRPr="00CC3389">
        <w:rPr>
          <w:rFonts w:eastAsia="Times New Roman" w:cs="Times New Roman"/>
          <w:szCs w:val="28"/>
          <w:lang w:val="en-US" w:eastAsia="ru-RU"/>
        </w:rPr>
        <w:t>IV</w:t>
      </w:r>
      <w:r w:rsidRPr="00CC3389">
        <w:rPr>
          <w:rFonts w:eastAsia="Times New Roman" w:cs="Times New Roman"/>
          <w:szCs w:val="28"/>
          <w:lang w:eastAsia="ru-RU"/>
        </w:rPr>
        <w:t xml:space="preserve"> ДГ «О дополнительных мерах социальной поддержки и социальной помощи спортсменам, тренерам и специалистам отрасли физической культуры и спорта за счет средств бюджета города Сургута», </w:t>
      </w:r>
      <w:r w:rsidRPr="00CC3389">
        <w:rPr>
          <w:rFonts w:eastAsia="Times New Roman" w:cs="Times New Roman"/>
          <w:szCs w:val="27"/>
          <w:lang w:eastAsia="ru-RU"/>
        </w:rPr>
        <w:t>Уставом муниципального образования</w:t>
      </w:r>
      <w:r>
        <w:rPr>
          <w:rFonts w:eastAsia="Times New Roman" w:cs="Times New Roman"/>
          <w:szCs w:val="27"/>
          <w:lang w:eastAsia="ru-RU"/>
        </w:rPr>
        <w:t xml:space="preserve">                        </w:t>
      </w:r>
      <w:r w:rsidRPr="00CC3389">
        <w:rPr>
          <w:rFonts w:eastAsia="Times New Roman" w:cs="Times New Roman"/>
          <w:szCs w:val="27"/>
          <w:lang w:eastAsia="ru-RU"/>
        </w:rPr>
        <w:t xml:space="preserve"> городской округ город Сургут Ханты-Мансийского автономного округа – Югры,</w:t>
      </w:r>
      <w:r w:rsidRPr="00CC3389">
        <w:rPr>
          <w:rFonts w:eastAsia="Times New Roman" w:cs="Times New Roman"/>
          <w:szCs w:val="28"/>
          <w:lang w:eastAsia="ru-RU"/>
        </w:rPr>
        <w:t xml:space="preserve"> распоряжением Администрации города от 30.12.2005 № 3686 «Об утверждении Регламента Администрации города», в целях стимулирования спортсменов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C3389">
        <w:rPr>
          <w:rFonts w:eastAsia="Times New Roman" w:cs="Times New Roman"/>
          <w:szCs w:val="28"/>
          <w:lang w:eastAsia="ru-RU"/>
        </w:rPr>
        <w:t xml:space="preserve"> муниципальных организаций физической культуры и спорта города Сургута:</w:t>
      </w:r>
    </w:p>
    <w:p w:rsidR="00CC3389" w:rsidRPr="00CC3389" w:rsidRDefault="00CC3389" w:rsidP="00CC338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CC3389">
        <w:rPr>
          <w:rFonts w:eastAsia="Times New Roman" w:cs="Times New Roman"/>
          <w:szCs w:val="28"/>
          <w:lang w:eastAsia="ru-RU"/>
        </w:rPr>
        <w:t xml:space="preserve">1. </w:t>
      </w:r>
      <w:bookmarkStart w:id="6" w:name="sub_2"/>
      <w:bookmarkEnd w:id="5"/>
      <w:r w:rsidRPr="00CC3389">
        <w:rPr>
          <w:rFonts w:eastAsia="Times New Roman" w:cs="Times New Roman"/>
          <w:szCs w:val="28"/>
          <w:lang w:eastAsia="ru-RU"/>
        </w:rPr>
        <w:t xml:space="preserve">Утвердить порядок предоставления дополнительной меры социальной поддержки спортсменам муниципальных организаций физической культуры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CC3389">
        <w:rPr>
          <w:rFonts w:eastAsia="Times New Roman" w:cs="Times New Roman"/>
          <w:szCs w:val="28"/>
          <w:lang w:eastAsia="ru-RU"/>
        </w:rPr>
        <w:t>и спорта города Сургута за достижение спортивных результатов в соревновательной деятельности согласно приложению.</w:t>
      </w:r>
    </w:p>
    <w:p w:rsid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7" w:name="sub_3"/>
      <w:bookmarkEnd w:id="6"/>
      <w:r w:rsidRPr="00CC3389">
        <w:rPr>
          <w:rFonts w:eastAsia="Times New Roman" w:cs="Times New Roman"/>
          <w:szCs w:val="28"/>
          <w:lang w:eastAsia="ru-RU"/>
        </w:rPr>
        <w:t xml:space="preserve">2. Признать утратившим силу постановление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CC3389">
        <w:rPr>
          <w:rFonts w:eastAsia="Times New Roman" w:cs="Times New Roman"/>
          <w:szCs w:val="28"/>
          <w:lang w:eastAsia="ru-RU"/>
        </w:rPr>
        <w:t>от 28.02.2017 № 1153 «Об учреждении стипендии имени А.А. Ашапатова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CC3389">
        <w:rPr>
          <w:rFonts w:eastAsia="Times New Roman" w:cs="Times New Roman"/>
          <w:szCs w:val="28"/>
          <w:lang w:eastAsia="ru-RU"/>
        </w:rPr>
        <w:t xml:space="preserve"> за достижение спортивных результатов в соревновательной деятельности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CC3389">
        <w:rPr>
          <w:rFonts w:eastAsia="Times New Roman" w:cs="Times New Roman"/>
          <w:szCs w:val="28"/>
          <w:lang w:eastAsia="ru-RU"/>
        </w:rPr>
        <w:t>учащимся муниципальных учреждений, осуществляющих образовательную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C3389">
        <w:rPr>
          <w:rFonts w:eastAsia="Times New Roman" w:cs="Times New Roman"/>
          <w:szCs w:val="28"/>
          <w:lang w:eastAsia="ru-RU"/>
        </w:rPr>
        <w:t xml:space="preserve"> деятельность в сфере физической культуры и спорта».</w:t>
      </w:r>
    </w:p>
    <w:p w:rsid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8" w:name="sub_4"/>
      <w:bookmarkEnd w:id="7"/>
      <w:r>
        <w:rPr>
          <w:rFonts w:eastAsia="Times New Roman" w:cs="Times New Roman"/>
          <w:szCs w:val="28"/>
          <w:lang w:eastAsia="ru-RU"/>
        </w:rPr>
        <w:t>3</w:t>
      </w:r>
      <w:r w:rsidRPr="00CC3389">
        <w:rPr>
          <w:rFonts w:eastAsia="Times New Roman" w:cs="Times New Roman"/>
          <w:szCs w:val="28"/>
          <w:lang w:eastAsia="ru-RU"/>
        </w:rPr>
        <w:t xml:space="preserve">. Управлению по связям с общественностью и </w:t>
      </w:r>
      <w:r w:rsidRPr="00CC3389">
        <w:rPr>
          <w:rFonts w:eastAsia="Times New Roman" w:cs="Times New Roman"/>
          <w:szCs w:val="24"/>
          <w:lang w:eastAsia="ru-RU"/>
        </w:rPr>
        <w:t xml:space="preserve">средствами массовой                    </w:t>
      </w:r>
      <w:r w:rsidRPr="00CC3389">
        <w:rPr>
          <w:rFonts w:eastAsia="Times New Roman" w:cs="Times New Roman"/>
          <w:szCs w:val="24"/>
          <w:lang w:eastAsia="ru-RU"/>
        </w:rPr>
        <w:lastRenderedPageBreak/>
        <w:t>информации</w:t>
      </w:r>
      <w:r w:rsidRPr="00CC3389">
        <w:rPr>
          <w:rFonts w:eastAsia="Times New Roman" w:cs="Times New Roman"/>
          <w:szCs w:val="28"/>
          <w:lang w:eastAsia="ru-RU"/>
        </w:rPr>
        <w:t xml:space="preserve"> </w:t>
      </w:r>
      <w:hyperlink r:id="rId6" w:history="1">
        <w:r w:rsidRPr="00CC3389">
          <w:rPr>
            <w:rFonts w:eastAsia="Times New Roman" w:cs="Times New Roman"/>
            <w:szCs w:val="28"/>
            <w:lang w:eastAsia="ru-RU"/>
          </w:rPr>
          <w:t>опубликовать</w:t>
        </w:r>
      </w:hyperlink>
      <w:r w:rsidRPr="00CC3389">
        <w:rPr>
          <w:rFonts w:eastAsia="Times New Roman" w:cs="Times New Roman"/>
          <w:szCs w:val="28"/>
          <w:lang w:eastAsia="ru-RU"/>
        </w:rPr>
        <w:t xml:space="preserve">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C3389">
        <w:rPr>
          <w:rFonts w:eastAsia="Times New Roman" w:cs="Times New Roman"/>
          <w:szCs w:val="28"/>
          <w:lang w:eastAsia="ru-RU"/>
        </w:rPr>
        <w:t xml:space="preserve">информации и разместить на </w:t>
      </w:r>
      <w:hyperlink r:id="rId7" w:history="1">
        <w:r w:rsidRPr="00CC3389">
          <w:rPr>
            <w:rFonts w:eastAsia="Times New Roman" w:cs="Times New Roman"/>
            <w:szCs w:val="28"/>
            <w:lang w:eastAsia="ru-RU"/>
          </w:rPr>
          <w:t>официальном портале</w:t>
        </w:r>
      </w:hyperlink>
      <w:r w:rsidRPr="00CC3389">
        <w:rPr>
          <w:rFonts w:eastAsia="Times New Roman" w:cs="Times New Roman"/>
          <w:szCs w:val="28"/>
          <w:lang w:eastAsia="ru-RU"/>
        </w:rPr>
        <w:t xml:space="preserve"> Администрации города.</w:t>
      </w:r>
    </w:p>
    <w:p w:rsidR="00CC3389" w:rsidRDefault="00CC3389" w:rsidP="00CC3389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CC3389">
        <w:rPr>
          <w:rFonts w:eastAsia="Calibri" w:cs="Times New Roman"/>
          <w:szCs w:val="28"/>
        </w:rPr>
        <w:t>. Действие настоящего постановления распростран</w:t>
      </w:r>
      <w:r>
        <w:rPr>
          <w:rFonts w:eastAsia="Calibri" w:cs="Times New Roman"/>
          <w:szCs w:val="28"/>
        </w:rPr>
        <w:t>я</w:t>
      </w:r>
      <w:r w:rsidR="00D8019E"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 xml:space="preserve">тся </w:t>
      </w:r>
      <w:r w:rsidRPr="00CC3389">
        <w:rPr>
          <w:rFonts w:eastAsia="Calibri" w:cs="Times New Roman"/>
          <w:szCs w:val="28"/>
        </w:rPr>
        <w:t>на правоотно</w:t>
      </w:r>
      <w:r w:rsidR="00D8019E">
        <w:rPr>
          <w:rFonts w:eastAsia="Calibri" w:cs="Times New Roman"/>
          <w:szCs w:val="28"/>
        </w:rPr>
        <w:t xml:space="preserve">-             </w:t>
      </w:r>
      <w:r w:rsidRPr="00CC3389">
        <w:rPr>
          <w:rFonts w:eastAsia="Calibri" w:cs="Times New Roman"/>
          <w:szCs w:val="28"/>
        </w:rPr>
        <w:t>шения, возникшие с 01.02.2018.</w:t>
      </w:r>
    </w:p>
    <w:bookmarkEnd w:id="8"/>
    <w:p w:rsidR="00CC3389" w:rsidRPr="00CC3389" w:rsidRDefault="00CC3389" w:rsidP="00CC3389">
      <w:pPr>
        <w:ind w:firstLine="567"/>
        <w:jc w:val="both"/>
        <w:rPr>
          <w:rFonts w:eastAsia="Calibri" w:cs="Times New Roman"/>
          <w:szCs w:val="28"/>
        </w:rPr>
      </w:pPr>
      <w:r w:rsidRPr="00CC3389">
        <w:rPr>
          <w:rFonts w:eastAsia="Times New Roman" w:cs="Times New Roman"/>
          <w:szCs w:val="28"/>
          <w:lang w:eastAsia="ru-RU"/>
        </w:rPr>
        <w:t xml:space="preserve">5. </w:t>
      </w:r>
      <w:r w:rsidRPr="00CC3389">
        <w:rPr>
          <w:rFonts w:eastAsia="Calibri" w:cs="Times New Roman"/>
          <w:szCs w:val="28"/>
        </w:rPr>
        <w:t xml:space="preserve">Контроль за выполнением постановления возложить на заместителя Главы города Пелевина А.Р. </w:t>
      </w:r>
    </w:p>
    <w:p w:rsidR="00CC3389" w:rsidRPr="00CC3389" w:rsidRDefault="00CC3389" w:rsidP="00CC3389">
      <w:pPr>
        <w:ind w:firstLine="567"/>
        <w:jc w:val="both"/>
        <w:rPr>
          <w:rFonts w:eastAsia="Calibri" w:cs="Times New Roman"/>
          <w:szCs w:val="28"/>
        </w:rPr>
      </w:pPr>
    </w:p>
    <w:p w:rsidR="00CC3389" w:rsidRPr="00CC3389" w:rsidRDefault="00CC3389" w:rsidP="00CC3389">
      <w:pPr>
        <w:ind w:firstLine="567"/>
        <w:jc w:val="both"/>
        <w:rPr>
          <w:rFonts w:eastAsia="Calibri" w:cs="Times New Roman"/>
          <w:szCs w:val="28"/>
        </w:rPr>
      </w:pPr>
    </w:p>
    <w:p w:rsidR="00CC3389" w:rsidRPr="00CC3389" w:rsidRDefault="00CC3389" w:rsidP="00CC3389">
      <w:pPr>
        <w:ind w:firstLine="567"/>
        <w:jc w:val="both"/>
        <w:rPr>
          <w:rFonts w:eastAsia="Calibri" w:cs="Times New Roman"/>
          <w:szCs w:val="28"/>
        </w:rPr>
      </w:pPr>
    </w:p>
    <w:p w:rsidR="00CC3389" w:rsidRPr="00CC3389" w:rsidRDefault="00CC3389" w:rsidP="00CC3389">
      <w:pPr>
        <w:jc w:val="both"/>
        <w:rPr>
          <w:rFonts w:eastAsia="Calibri" w:cs="Times New Roman"/>
          <w:szCs w:val="28"/>
        </w:rPr>
      </w:pPr>
      <w:r w:rsidRPr="00CC3389">
        <w:rPr>
          <w:rFonts w:eastAsia="Calibri" w:cs="Times New Roman"/>
          <w:szCs w:val="28"/>
        </w:rPr>
        <w:t>Глава города</w:t>
      </w:r>
      <w:r w:rsidRPr="00CC3389">
        <w:rPr>
          <w:rFonts w:eastAsia="Calibri" w:cs="Times New Roman"/>
          <w:szCs w:val="28"/>
        </w:rPr>
        <w:tab/>
        <w:t xml:space="preserve">                    </w:t>
      </w:r>
      <w:r w:rsidRPr="00CC3389">
        <w:rPr>
          <w:rFonts w:eastAsia="Calibri" w:cs="Times New Roman"/>
          <w:szCs w:val="28"/>
        </w:rPr>
        <w:tab/>
      </w:r>
      <w:r w:rsidRPr="00CC3389">
        <w:rPr>
          <w:rFonts w:eastAsia="Calibri" w:cs="Times New Roman"/>
          <w:szCs w:val="28"/>
        </w:rPr>
        <w:tab/>
      </w:r>
      <w:r w:rsidRPr="00CC3389">
        <w:rPr>
          <w:rFonts w:eastAsia="Calibri" w:cs="Times New Roman"/>
          <w:szCs w:val="28"/>
        </w:rPr>
        <w:tab/>
      </w:r>
      <w:r w:rsidRPr="00CC3389">
        <w:rPr>
          <w:rFonts w:eastAsia="Calibri" w:cs="Times New Roman"/>
          <w:szCs w:val="28"/>
        </w:rPr>
        <w:tab/>
        <w:t xml:space="preserve">                                В.Н. Шувалов</w:t>
      </w:r>
    </w:p>
    <w:p w:rsidR="00CC3389" w:rsidRPr="00CC3389" w:rsidRDefault="00CC3389" w:rsidP="00CC3389">
      <w:pPr>
        <w:jc w:val="both"/>
        <w:rPr>
          <w:rFonts w:eastAsia="Times New Roman" w:cs="Times New Roman"/>
          <w:szCs w:val="28"/>
          <w:lang w:eastAsia="ru-RU"/>
        </w:rPr>
      </w:pPr>
    </w:p>
    <w:p w:rsidR="00CC3389" w:rsidRP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P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Default="00CC3389" w:rsidP="00CC3389">
      <w:pPr>
        <w:jc w:val="both"/>
        <w:rPr>
          <w:rFonts w:eastAsia="Times New Roman" w:cs="Times New Roman"/>
          <w:szCs w:val="24"/>
          <w:lang w:eastAsia="ru-RU"/>
        </w:rPr>
      </w:pPr>
    </w:p>
    <w:p w:rsidR="00CC3389" w:rsidRPr="00017EA1" w:rsidRDefault="00CC3389" w:rsidP="00017EA1">
      <w:pPr>
        <w:widowControl w:val="0"/>
        <w:autoSpaceDE w:val="0"/>
        <w:autoSpaceDN w:val="0"/>
        <w:adjustRightInd w:val="0"/>
        <w:ind w:left="6096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bookmarkStart w:id="9" w:name="sub_1000"/>
      <w:r w:rsidRPr="00017EA1">
        <w:rPr>
          <w:rFonts w:ascii="Times New Roman CYR" w:eastAsia="Times New Roman" w:hAnsi="Times New Roman CYR" w:cs="Times New Roman CYR"/>
          <w:bCs/>
          <w:szCs w:val="28"/>
          <w:lang w:eastAsia="ru-RU"/>
        </w:rPr>
        <w:t>Приложение</w:t>
      </w:r>
      <w:r w:rsidRPr="00017EA1">
        <w:rPr>
          <w:rFonts w:ascii="Times New Roman CYR" w:eastAsia="Times New Roman" w:hAnsi="Times New Roman CYR" w:cs="Times New Roman CYR"/>
          <w:bCs/>
          <w:szCs w:val="28"/>
          <w:lang w:eastAsia="ru-RU"/>
        </w:rPr>
        <w:br/>
      </w:r>
      <w:r w:rsidRPr="00017EA1">
        <w:rPr>
          <w:rFonts w:ascii="Times New Roman CYR" w:eastAsia="Times New Roman" w:hAnsi="Times New Roman CYR" w:cs="Times New Roman CYR"/>
          <w:bCs/>
          <w:szCs w:val="28"/>
          <w:lang w:eastAsia="ru-RU"/>
        </w:rPr>
        <w:lastRenderedPageBreak/>
        <w:t xml:space="preserve">к </w:t>
      </w:r>
      <w:hyperlink w:anchor="sub_0" w:history="1">
        <w:r w:rsidRPr="00017EA1">
          <w:rPr>
            <w:rFonts w:ascii="Times New Roman CYR" w:eastAsia="Times New Roman" w:hAnsi="Times New Roman CYR" w:cs="Times New Roman CYR"/>
            <w:szCs w:val="28"/>
            <w:lang w:eastAsia="ru-RU"/>
          </w:rPr>
          <w:t>постановлению</w:t>
        </w:r>
      </w:hyperlink>
      <w:r w:rsidRPr="00017EA1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</w:t>
      </w:r>
    </w:p>
    <w:p w:rsidR="00CC3389" w:rsidRPr="00017EA1" w:rsidRDefault="00CC3389" w:rsidP="00017EA1">
      <w:pPr>
        <w:widowControl w:val="0"/>
        <w:autoSpaceDE w:val="0"/>
        <w:autoSpaceDN w:val="0"/>
        <w:adjustRightInd w:val="0"/>
        <w:ind w:left="6096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017EA1">
        <w:rPr>
          <w:rFonts w:ascii="Times New Roman CYR" w:eastAsia="Times New Roman" w:hAnsi="Times New Roman CYR" w:cs="Times New Roman CYR"/>
          <w:bCs/>
          <w:szCs w:val="28"/>
          <w:lang w:eastAsia="ru-RU"/>
        </w:rPr>
        <w:t>Администрации города</w:t>
      </w:r>
    </w:p>
    <w:p w:rsidR="00CC3389" w:rsidRPr="00017EA1" w:rsidRDefault="00CC3389" w:rsidP="00017EA1">
      <w:pPr>
        <w:widowControl w:val="0"/>
        <w:autoSpaceDE w:val="0"/>
        <w:autoSpaceDN w:val="0"/>
        <w:adjustRightInd w:val="0"/>
        <w:ind w:left="6096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017EA1">
        <w:rPr>
          <w:rFonts w:ascii="Times New Roman CYR" w:eastAsia="Times New Roman" w:hAnsi="Times New Roman CYR" w:cs="Times New Roman CYR"/>
          <w:bCs/>
          <w:szCs w:val="28"/>
          <w:lang w:eastAsia="ru-RU"/>
        </w:rPr>
        <w:t>от ____________ № ________</w:t>
      </w:r>
    </w:p>
    <w:bookmarkEnd w:id="9"/>
    <w:p w:rsidR="00CC3389" w:rsidRDefault="00CC3389" w:rsidP="00CC3389">
      <w:pPr>
        <w:widowControl w:val="0"/>
        <w:autoSpaceDE w:val="0"/>
        <w:autoSpaceDN w:val="0"/>
        <w:adjustRightInd w:val="0"/>
        <w:ind w:firstLine="283"/>
        <w:jc w:val="center"/>
        <w:rPr>
          <w:rFonts w:eastAsia="Times New Roman" w:cs="Times New Roman"/>
          <w:szCs w:val="28"/>
          <w:lang w:eastAsia="ru-RU"/>
        </w:rPr>
      </w:pPr>
    </w:p>
    <w:p w:rsidR="00CC3389" w:rsidRDefault="00CC3389" w:rsidP="00CC338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CC3389" w:rsidRPr="00CC3389" w:rsidRDefault="00CC3389" w:rsidP="00017EA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>Порядок</w:t>
      </w:r>
    </w:p>
    <w:p w:rsidR="00CC3389" w:rsidRDefault="00CC3389" w:rsidP="00017EA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 xml:space="preserve">предоставления дополнительной меры социальной поддержки </w:t>
      </w:r>
    </w:p>
    <w:p w:rsidR="00CC3389" w:rsidRDefault="00CC3389" w:rsidP="00017EA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 xml:space="preserve">спортсменам муниципальных организаций физической культуры </w:t>
      </w:r>
    </w:p>
    <w:p w:rsidR="00CC3389" w:rsidRDefault="00CC3389" w:rsidP="00017EA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 xml:space="preserve">и спорта города Сургута за достижение спортивных результатов </w:t>
      </w:r>
    </w:p>
    <w:p w:rsidR="00CC3389" w:rsidRPr="00CC3389" w:rsidRDefault="00CC3389" w:rsidP="00017EA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>в соревновательной деятельности</w:t>
      </w:r>
    </w:p>
    <w:p w:rsidR="00CC3389" w:rsidRDefault="00CC3389" w:rsidP="00CC3389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eastAsia="Times New Roman" w:hAnsi="Times New Roman CYR" w:cs="Times New Roman CYR"/>
          <w:szCs w:val="28"/>
          <w:lang w:eastAsia="ru-RU"/>
        </w:rPr>
      </w:pPr>
      <w:bookmarkStart w:id="10" w:name="sub_1001"/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bCs/>
          <w:szCs w:val="28"/>
          <w:lang w:eastAsia="ru-RU"/>
        </w:rPr>
        <w:t>Раздел I. Общие положения</w:t>
      </w:r>
      <w:bookmarkEnd w:id="10"/>
    </w:p>
    <w:p w:rsidR="00CC3389" w:rsidRPr="00CC3389" w:rsidRDefault="00CC3389" w:rsidP="00017EA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bookmarkStart w:id="11" w:name="sub_1011"/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1. Действие настоящего порядка </w:t>
      </w:r>
      <w:r w:rsidRPr="00CC3389">
        <w:rPr>
          <w:rFonts w:eastAsia="Times New Roman" w:cs="Times New Roman"/>
          <w:szCs w:val="28"/>
          <w:lang w:eastAsia="ru-RU"/>
        </w:rPr>
        <w:t>предоставления дополнительной меры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CC3389">
        <w:rPr>
          <w:rFonts w:eastAsia="Times New Roman" w:cs="Times New Roman"/>
          <w:szCs w:val="28"/>
          <w:lang w:eastAsia="ru-RU"/>
        </w:rPr>
        <w:t xml:space="preserve">социальной поддержки спортсменам муниципальных организаций физической культуры и спорта города Сургута за достижение спортивных результатов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CC3389">
        <w:rPr>
          <w:rFonts w:eastAsia="Times New Roman" w:cs="Times New Roman"/>
          <w:szCs w:val="28"/>
          <w:lang w:eastAsia="ru-RU"/>
        </w:rPr>
        <w:t>в соревновательной деятельности</w:t>
      </w:r>
      <w:r>
        <w:rPr>
          <w:rFonts w:eastAsia="Times New Roman" w:cs="Times New Roman"/>
          <w:szCs w:val="28"/>
          <w:lang w:eastAsia="ru-RU"/>
        </w:rPr>
        <w:t xml:space="preserve"> (далее – порядок)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распространяется на </w:t>
      </w:r>
      <w:r w:rsidRPr="00CC3389">
        <w:rPr>
          <w:rFonts w:eastAsia="Times New Roman" w:cs="Times New Roman"/>
          <w:szCs w:val="28"/>
          <w:lang w:eastAsia="ru-RU"/>
        </w:rPr>
        <w:t>спорт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CC3389">
        <w:rPr>
          <w:rFonts w:eastAsia="Times New Roman" w:cs="Times New Roman"/>
          <w:szCs w:val="28"/>
          <w:lang w:eastAsia="ru-RU"/>
        </w:rPr>
        <w:t xml:space="preserve">сменов муниципальных организаций физической культуры и спорта города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CC3389">
        <w:rPr>
          <w:rFonts w:eastAsia="Times New Roman" w:cs="Times New Roman"/>
          <w:szCs w:val="28"/>
          <w:lang w:eastAsia="ru-RU"/>
        </w:rPr>
        <w:t>Сургута (далее – спортсменов)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2" w:name="sub_1012"/>
      <w:bookmarkEnd w:id="11"/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2. </w:t>
      </w:r>
      <w:r w:rsidRPr="00CC3389">
        <w:rPr>
          <w:rFonts w:eastAsia="Times New Roman" w:cs="Times New Roman"/>
          <w:szCs w:val="28"/>
          <w:lang w:eastAsia="ru-RU"/>
        </w:rPr>
        <w:t xml:space="preserve">Мера социальной поддержки за достижение спортивных результатов </w:t>
      </w:r>
      <w:r w:rsidRPr="00CC3389">
        <w:rPr>
          <w:rFonts w:eastAsia="Times New Roman" w:cs="Times New Roman"/>
          <w:szCs w:val="28"/>
          <w:lang w:eastAsia="ru-RU"/>
        </w:rPr>
        <w:br/>
        <w:t>в соревновательной деятельности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(далее – мера социальной поддержки) выплачивается с целью стимулирования </w:t>
      </w:r>
      <w:r w:rsidRPr="00CC3389">
        <w:rPr>
          <w:rFonts w:eastAsia="Times New Roman" w:cs="Times New Roman"/>
          <w:szCs w:val="28"/>
          <w:lang w:eastAsia="ru-RU"/>
        </w:rPr>
        <w:t>спортсменов муниципальных организаций физической культуры и спорта города Сургута (далее – организаций).</w:t>
      </w:r>
      <w:bookmarkEnd w:id="12"/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bookmarkStart w:id="13" w:name="sub_1002"/>
      <w:r w:rsidRPr="00CC3389">
        <w:rPr>
          <w:rFonts w:ascii="Times New Roman CYR" w:eastAsia="Times New Roman" w:hAnsi="Times New Roman CYR" w:cs="Times New Roman CYR"/>
          <w:bCs/>
          <w:szCs w:val="28"/>
          <w:lang w:eastAsia="ru-RU"/>
        </w:rPr>
        <w:t>Раздел II. Порядок назначения меры социальной поддержки</w:t>
      </w:r>
      <w:bookmarkEnd w:id="13"/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bookmarkStart w:id="14" w:name="sub_1021"/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1. Мера социальной поддержки назначается по результатам календарного года, предшествующего выплате меры социальной поддержки.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bookmarkStart w:id="15" w:name="sub_1022"/>
      <w:bookmarkEnd w:id="14"/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2. Для назначения меры социальной поддержки организации представляют следующие документы:</w:t>
      </w:r>
    </w:p>
    <w:bookmarkEnd w:id="15"/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- оформленное в соответствии с действующим законодательством согласие на обработку персональных данных спортсмена и получение им меры соци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-             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альной поддержки (при первоначальной подаче документов);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- утвержденные руководителем организации списки спортсменов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br/>
        <w:t>с указанием лучших спортивных результатов за прошедший календарный год (ежемесячно);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- документы, подтверждающие достижение высоких спортивных резуль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-            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татов по итогам: городского конкурса «Спортивная элита», Первенств Мира,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Европы, России, официальных международных соревнований, включ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е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нных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в Единый календарный план Министерства спорта Российской Федерации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   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и в планы всероссийских общественных объединений (прошедших государственную аккредитацию), входящих в состав сборной команды России, Уральского федерального округа, Ханты-Мансийского автономного округа – Югры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и города, спортивных мероприятий всероссийского уровня среди юношей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      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и девушек, юниоров и юниорок, включ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е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нных в единый календарный план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Министерства спорта Российской Федерации (при первоначальной подаче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    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lastRenderedPageBreak/>
        <w:t>документов);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- ходатайство, подписанное руководителем организации и скрепленное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печатью, по форме согласно приложению к настоящему порядку (ежемесячно).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Документы представляются организациями до 10 марта текущего года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br/>
        <w:t xml:space="preserve">и далее ежемесячно до 10 числа на протяжении текущего года, в управление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физической культуры и спорта (далее – управление).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Ответственность за достоверность документов и своевременность их представления несет руководитель организации.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6" w:name="sub_1024"/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3. Оценку документов спортсменов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–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претендентов на назначение меры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социальной поддержки производит комиссия по оценке документов для назначения меры социальной поддержки спортсменам муниципальных организаций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физической культуры и спорта города Сургута за достижение спортивных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результатов в соревновательной деятельности (далее – комиссия), состоящая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</w:t>
      </w:r>
      <w:r w:rsidRPr="00CC3389">
        <w:rPr>
          <w:rFonts w:eastAsia="Times New Roman" w:cs="Times New Roman"/>
          <w:szCs w:val="28"/>
          <w:lang w:eastAsia="ru-RU"/>
        </w:rPr>
        <w:t>из председателя, заместителя председателя, членов комиссии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C3389">
        <w:rPr>
          <w:rFonts w:eastAsia="Times New Roman" w:cs="Times New Roman"/>
          <w:szCs w:val="28"/>
          <w:lang w:eastAsia="ru-RU"/>
        </w:rPr>
        <w:t xml:space="preserve">и секретаря. 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CC3389">
        <w:rPr>
          <w:rFonts w:eastAsia="Times New Roman" w:cs="Times New Roman"/>
          <w:szCs w:val="28"/>
          <w:lang w:eastAsia="ru-RU"/>
        </w:rPr>
        <w:t>Председателем комиссии является начальник управления. Персональный состав комиссии из числа работников управления и курируемых организаций утверждается приказом по управлению.</w:t>
      </w:r>
      <w:bookmarkEnd w:id="16"/>
      <w:r w:rsidRPr="00CC3389">
        <w:rPr>
          <w:rFonts w:eastAsia="Times New Roman" w:cs="Times New Roman"/>
          <w:szCs w:val="28"/>
          <w:lang w:eastAsia="ru-RU"/>
        </w:rPr>
        <w:t xml:space="preserve">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Организацию заседаний комиссии осуществляет секретарь комиссии, а в его отсутствие </w:t>
      </w:r>
      <w:r w:rsidR="00017EA1">
        <w:rPr>
          <w:rFonts w:ascii="Times New Roman CYR" w:eastAsia="Times New Roman" w:hAnsi="Times New Roman CYR" w:cs="Times New Roman CYR"/>
          <w:szCs w:val="28"/>
          <w:lang w:eastAsia="ru-RU"/>
        </w:rPr>
        <w:t xml:space="preserve">–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член комиссии, назначенный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      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председателем.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bookmarkStart w:id="17" w:name="sub_1025"/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4. Список получателей меры социальной поддержки утверждается приказом управления не позднее 15 марта и далее ежемесячно не позднее 15 числа</w:t>
      </w:r>
      <w:bookmarkEnd w:id="17"/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    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на протяжении текущего года.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bookmarkStart w:id="18" w:name="sub_1003"/>
      <w:r w:rsidRPr="00CC3389">
        <w:rPr>
          <w:rFonts w:ascii="Times New Roman CYR" w:eastAsia="Times New Roman" w:hAnsi="Times New Roman CYR" w:cs="Times New Roman CYR"/>
          <w:bCs/>
          <w:szCs w:val="28"/>
          <w:lang w:eastAsia="ru-RU"/>
        </w:rPr>
        <w:t>Раздел III. Порядок выплаты меры социальной поддержки</w:t>
      </w:r>
      <w:bookmarkEnd w:id="18"/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bookmarkStart w:id="19" w:name="sub_1031"/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1. </w:t>
      </w:r>
      <w:bookmarkStart w:id="20" w:name="sub_1032"/>
      <w:bookmarkEnd w:id="19"/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Мера социальной поддержки выплачивается ежемесячно путем перечисления средств на лицевые счета:</w:t>
      </w:r>
    </w:p>
    <w:bookmarkEnd w:id="20"/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- родителей (законных представителей) спортсменов, не достигших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 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возраста четырнадцати лет;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- спортсменов, достигших возраста четырнадцати лет, с письменного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 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согласия одного из родителей (законных представителей).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bookmarkStart w:id="21" w:name="sub_1033"/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2. Для выплаты меры социальной поддержки спортсменам необходимо представить в управление документы (при первоначальной подаче документов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br/>
        <w:t>и повторно, в случае их изменения):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bookmarkStart w:id="22" w:name="sub_1331"/>
      <w:bookmarkEnd w:id="21"/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2.1. Для недостигших возраста четырнадцати лет:</w:t>
      </w:r>
    </w:p>
    <w:bookmarkEnd w:id="22"/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- свидетельство о рождении;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- идентификационный номер налогоплательщика;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- страховое свидетельство государственного пенсионного страхования;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- номер индивидуального лицевого счета родителя (законного представителя).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bookmarkStart w:id="23" w:name="sub_1332"/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2.2. Для достигших возраста четырнадцати лет:</w:t>
      </w:r>
    </w:p>
    <w:bookmarkEnd w:id="23"/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- документ, удостоверяющий личность;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- идентификационный номер налогоплательщика;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- страховое свидетельство государственного пенсионного страхования;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- номер индивидуального лицевого счета;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lastRenderedPageBreak/>
        <w:t>- письменное согласие одного из родителей (законных представителей) спортсмена, не достигшего возраста 18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-и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лет.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Управление не позднее 20 марта текущего года и далее ежемесячно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   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до 20 числа на протяжении текущего года направляет документы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br/>
        <w:t>в муниципальное казенное учреждение «Центр организационного обеспечения деятельности муниципальных организаций» для своевременной выплаты меры социальной поддержки.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bookmarkStart w:id="24" w:name="sub_1034"/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3. При отчислении/увольнении спортсмена из организации выплата меры социальной поддержки прекращается с месяца, следующего за отчислением/ увольнением спортсмена из организации.</w:t>
      </w:r>
    </w:p>
    <w:bookmarkEnd w:id="24"/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Организация в течение трех </w:t>
      </w:r>
      <w:r w:rsidR="00017EA1">
        <w:rPr>
          <w:rFonts w:ascii="Times New Roman CYR" w:eastAsia="Times New Roman" w:hAnsi="Times New Roman CYR" w:cs="Times New Roman CYR"/>
          <w:szCs w:val="28"/>
          <w:lang w:eastAsia="ru-RU"/>
        </w:rPr>
        <w:t>рабочих дней с даты отчисления/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увольнения спортсмена представляет в управление следующие документы: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 xml:space="preserve">- ходатайство организации о прекращении выплаты меры социальной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поддержки;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- копию приказа об отчислении/увольнении спортсмена из организации.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56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560C1" w:rsidRDefault="007560C1" w:rsidP="00CC3389">
      <w:pPr>
        <w:ind w:firstLine="567"/>
      </w:pPr>
    </w:p>
    <w:p w:rsidR="00CC3389" w:rsidRDefault="00CC3389" w:rsidP="00CC3389">
      <w:pPr>
        <w:ind w:firstLine="567"/>
      </w:pPr>
    </w:p>
    <w:p w:rsidR="00CC3389" w:rsidRDefault="00CC3389" w:rsidP="00CC3389">
      <w:pPr>
        <w:ind w:firstLine="567"/>
      </w:pPr>
    </w:p>
    <w:p w:rsidR="00CC3389" w:rsidRDefault="00CC3389" w:rsidP="00CC3389"/>
    <w:p w:rsidR="00CC3389" w:rsidRDefault="00CC3389" w:rsidP="00CC3389"/>
    <w:p w:rsidR="00CC3389" w:rsidRDefault="00CC3389" w:rsidP="00CC3389"/>
    <w:p w:rsidR="00CC3389" w:rsidRDefault="00CC3389" w:rsidP="00CC3389"/>
    <w:p w:rsidR="00CC3389" w:rsidRDefault="00CC3389" w:rsidP="00CC3389"/>
    <w:p w:rsidR="00CC3389" w:rsidRDefault="00CC3389" w:rsidP="00CC3389"/>
    <w:p w:rsidR="00CC3389" w:rsidRDefault="00CC3389" w:rsidP="00CC3389"/>
    <w:p w:rsidR="00CC3389" w:rsidRDefault="00CC3389" w:rsidP="00CC3389">
      <w:pPr>
        <w:sectPr w:rsidR="00CC3389" w:rsidSect="00CC3389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C3389" w:rsidRDefault="00CC3389" w:rsidP="00017EA1">
      <w:pPr>
        <w:widowControl w:val="0"/>
        <w:autoSpaceDE w:val="0"/>
        <w:autoSpaceDN w:val="0"/>
        <w:adjustRightInd w:val="0"/>
        <w:ind w:left="-142" w:firstLine="1049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bCs/>
          <w:szCs w:val="28"/>
          <w:lang w:eastAsia="ru-RU"/>
        </w:rPr>
        <w:lastRenderedPageBreak/>
        <w:t xml:space="preserve">Приложение к 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п</w:t>
      </w:r>
      <w:r w:rsidRPr="00CC3389">
        <w:rPr>
          <w:rFonts w:ascii="Times New Roman CYR" w:eastAsia="Times New Roman" w:hAnsi="Times New Roman CYR" w:cs="Times New Roman CYR"/>
          <w:bCs/>
          <w:szCs w:val="28"/>
          <w:lang w:eastAsia="ru-RU"/>
        </w:rPr>
        <w:t>орядку</w:t>
      </w:r>
    </w:p>
    <w:p w:rsidR="00017EA1" w:rsidRDefault="00017EA1" w:rsidP="00017EA1">
      <w:pPr>
        <w:widowControl w:val="0"/>
        <w:autoSpaceDE w:val="0"/>
        <w:autoSpaceDN w:val="0"/>
        <w:adjustRightInd w:val="0"/>
        <w:ind w:left="-142" w:firstLine="10490"/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>предоставления дополнительной</w:t>
      </w:r>
    </w:p>
    <w:p w:rsidR="00017EA1" w:rsidRDefault="00017EA1" w:rsidP="00017EA1">
      <w:pPr>
        <w:widowControl w:val="0"/>
        <w:autoSpaceDE w:val="0"/>
        <w:autoSpaceDN w:val="0"/>
        <w:adjustRightInd w:val="0"/>
        <w:ind w:left="-142" w:firstLine="10490"/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>меры</w:t>
      </w:r>
      <w:r>
        <w:rPr>
          <w:rFonts w:eastAsia="Times New Roman" w:cs="Times New Roman"/>
          <w:szCs w:val="28"/>
          <w:lang w:eastAsia="ru-RU"/>
        </w:rPr>
        <w:t xml:space="preserve"> социальной поддержки</w:t>
      </w:r>
    </w:p>
    <w:p w:rsidR="00017EA1" w:rsidRDefault="00017EA1" w:rsidP="00017EA1">
      <w:pPr>
        <w:widowControl w:val="0"/>
        <w:autoSpaceDE w:val="0"/>
        <w:autoSpaceDN w:val="0"/>
        <w:adjustRightInd w:val="0"/>
        <w:ind w:left="-142" w:firstLine="10490"/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 xml:space="preserve">спортсменам муниципальных </w:t>
      </w:r>
    </w:p>
    <w:p w:rsidR="00017EA1" w:rsidRDefault="00017EA1" w:rsidP="00017EA1">
      <w:pPr>
        <w:widowControl w:val="0"/>
        <w:autoSpaceDE w:val="0"/>
        <w:autoSpaceDN w:val="0"/>
        <w:adjustRightInd w:val="0"/>
        <w:ind w:left="-142" w:firstLine="10490"/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>организаций физической культуры</w:t>
      </w:r>
    </w:p>
    <w:p w:rsidR="00017EA1" w:rsidRDefault="00017EA1" w:rsidP="00017EA1">
      <w:pPr>
        <w:widowControl w:val="0"/>
        <w:autoSpaceDE w:val="0"/>
        <w:autoSpaceDN w:val="0"/>
        <w:adjustRightInd w:val="0"/>
        <w:ind w:left="-142" w:firstLine="10490"/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 xml:space="preserve">и спорта города Сургута </w:t>
      </w:r>
    </w:p>
    <w:p w:rsidR="00017EA1" w:rsidRDefault="00017EA1" w:rsidP="00017EA1">
      <w:pPr>
        <w:widowControl w:val="0"/>
        <w:autoSpaceDE w:val="0"/>
        <w:autoSpaceDN w:val="0"/>
        <w:adjustRightInd w:val="0"/>
        <w:ind w:left="-142" w:firstLine="10490"/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 xml:space="preserve">за достижение спортивных </w:t>
      </w:r>
    </w:p>
    <w:p w:rsidR="00017EA1" w:rsidRDefault="00017EA1" w:rsidP="00017EA1">
      <w:pPr>
        <w:widowControl w:val="0"/>
        <w:autoSpaceDE w:val="0"/>
        <w:autoSpaceDN w:val="0"/>
        <w:adjustRightInd w:val="0"/>
        <w:ind w:left="-142" w:firstLine="10490"/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>результатов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C3389">
        <w:rPr>
          <w:rFonts w:eastAsia="Times New Roman" w:cs="Times New Roman"/>
          <w:szCs w:val="28"/>
          <w:lang w:eastAsia="ru-RU"/>
        </w:rPr>
        <w:t>в соревновательной</w:t>
      </w:r>
    </w:p>
    <w:p w:rsidR="00017EA1" w:rsidRDefault="00017EA1" w:rsidP="00017EA1">
      <w:pPr>
        <w:widowControl w:val="0"/>
        <w:autoSpaceDE w:val="0"/>
        <w:autoSpaceDN w:val="0"/>
        <w:adjustRightInd w:val="0"/>
        <w:ind w:left="-142" w:firstLine="10490"/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>деятельности</w:t>
      </w:r>
    </w:p>
    <w:p w:rsidR="00017EA1" w:rsidRPr="00CC3389" w:rsidRDefault="00017EA1" w:rsidP="00017EA1">
      <w:pPr>
        <w:widowControl w:val="0"/>
        <w:autoSpaceDE w:val="0"/>
        <w:autoSpaceDN w:val="0"/>
        <w:adjustRightInd w:val="0"/>
        <w:ind w:left="-142" w:firstLine="10490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C3389" w:rsidRPr="00CC3389" w:rsidRDefault="00CC3389" w:rsidP="00017EA1">
      <w:pPr>
        <w:widowControl w:val="0"/>
        <w:autoSpaceDE w:val="0"/>
        <w:autoSpaceDN w:val="0"/>
        <w:adjustRightInd w:val="0"/>
        <w:ind w:firstLine="1049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bCs/>
          <w:szCs w:val="28"/>
          <w:lang w:eastAsia="ru-RU"/>
        </w:rPr>
        <w:t>Форма</w:t>
      </w:r>
    </w:p>
    <w:p w:rsidR="00CC3389" w:rsidRDefault="00CC3389" w:rsidP="00CC33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C3389" w:rsidRDefault="00CC3389" w:rsidP="00CC338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Ходатайство </w:t>
      </w:r>
      <w:r w:rsidRPr="00CC3389">
        <w:rPr>
          <w:rFonts w:ascii="Times New Roman CYR" w:eastAsia="Times New Roman" w:hAnsi="Times New Roman CYR" w:cs="Times New Roman CYR"/>
          <w:bCs/>
          <w:szCs w:val="28"/>
          <w:lang w:eastAsia="ru-RU"/>
        </w:rPr>
        <w:br/>
        <w:t xml:space="preserve">на </w:t>
      </w:r>
      <w:r w:rsidRPr="00CC3389">
        <w:rPr>
          <w:rFonts w:eastAsia="Times New Roman" w:cs="Times New Roman"/>
          <w:szCs w:val="28"/>
          <w:lang w:eastAsia="ru-RU"/>
        </w:rPr>
        <w:t>предоставлени</w:t>
      </w:r>
      <w:r>
        <w:rPr>
          <w:rFonts w:eastAsia="Times New Roman" w:cs="Times New Roman"/>
          <w:szCs w:val="28"/>
          <w:lang w:eastAsia="ru-RU"/>
        </w:rPr>
        <w:t>е</w:t>
      </w:r>
      <w:r w:rsidRPr="00CC3389">
        <w:rPr>
          <w:rFonts w:eastAsia="Times New Roman" w:cs="Times New Roman"/>
          <w:szCs w:val="28"/>
          <w:lang w:eastAsia="ru-RU"/>
        </w:rPr>
        <w:t xml:space="preserve"> дополнительной меры социальной поддержки </w:t>
      </w:r>
    </w:p>
    <w:p w:rsidR="00CC3389" w:rsidRDefault="00CC3389" w:rsidP="00CC338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 xml:space="preserve">спортсменам муниципальных организаций физической культуры </w:t>
      </w:r>
    </w:p>
    <w:p w:rsidR="00CC3389" w:rsidRDefault="00CC3389" w:rsidP="00CC338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 xml:space="preserve">и спорта города Сургута за достижение спортивных результатов </w:t>
      </w:r>
    </w:p>
    <w:p w:rsidR="00CC3389" w:rsidRPr="00CC3389" w:rsidRDefault="00CC3389" w:rsidP="00CC3389">
      <w:pPr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C3389">
        <w:rPr>
          <w:rFonts w:eastAsia="Times New Roman" w:cs="Times New Roman"/>
          <w:szCs w:val="28"/>
          <w:lang w:eastAsia="ru-RU"/>
        </w:rPr>
        <w:t>в соревновательной деятельности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956"/>
        <w:gridCol w:w="2126"/>
        <w:gridCol w:w="1417"/>
        <w:gridCol w:w="1843"/>
        <w:gridCol w:w="2835"/>
        <w:gridCol w:w="2127"/>
        <w:gridCol w:w="2126"/>
      </w:tblGrid>
      <w:tr w:rsidR="00CC3389" w:rsidRPr="00CC3389" w:rsidTr="00CC338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017EA1" w:rsidP="00CC3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№</w:t>
            </w:r>
            <w:r w:rsidR="00CC3389" w:rsidRPr="00CC338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Default="00CC3389" w:rsidP="00CC3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C338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Ф.И.О. </w:t>
            </w:r>
          </w:p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C338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спортсмена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C338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Муниципальная организация,</w:t>
            </w:r>
          </w:p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C338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вид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Default="00CC3389" w:rsidP="00CC3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C338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Дата </w:t>
            </w:r>
          </w:p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C338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Default="00CC3389" w:rsidP="00CC3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C338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Спортивный разряд, </w:t>
            </w:r>
          </w:p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C338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Default="00CC3389" w:rsidP="00CC3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C338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Лучший </w:t>
            </w:r>
          </w:p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C338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спортивный результат,</w:t>
            </w:r>
          </w:p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C338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вид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</w:t>
            </w:r>
            <w:r w:rsidRPr="00CC338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C338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Место</w:t>
            </w:r>
          </w:p>
          <w:p w:rsidR="00CC3389" w:rsidRDefault="00CC3389" w:rsidP="00CC3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C338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и сроки </w:t>
            </w:r>
          </w:p>
          <w:p w:rsidR="00CC3389" w:rsidRDefault="00CC3389" w:rsidP="00CC3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C338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проведения </w:t>
            </w:r>
          </w:p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C338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соревнований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C338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Ф.И.О. тренера, подготовившего спортсмена</w:t>
            </w:r>
          </w:p>
        </w:tc>
      </w:tr>
      <w:tr w:rsidR="00CC3389" w:rsidRPr="00CC3389" w:rsidTr="00CC338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CC3389" w:rsidRPr="00CC3389" w:rsidTr="00CC338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CC3389" w:rsidRPr="00CC3389" w:rsidTr="00CC338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389" w:rsidRPr="00CC3389" w:rsidRDefault="00CC3389" w:rsidP="00CC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</w:tbl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Ф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И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О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/Подпись руководителя</w:t>
      </w:r>
    </w:p>
    <w:p w:rsidR="00CC3389" w:rsidRPr="00CC3389" w:rsidRDefault="00CC3389" w:rsidP="00CC338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C3389" w:rsidRPr="00CC3389" w:rsidRDefault="00CC3389" w:rsidP="00017EA1">
      <w:pPr>
        <w:widowControl w:val="0"/>
        <w:autoSpaceDE w:val="0"/>
        <w:autoSpaceDN w:val="0"/>
        <w:adjustRightInd w:val="0"/>
        <w:ind w:firstLine="720"/>
        <w:jc w:val="both"/>
      </w:pPr>
      <w:r w:rsidRPr="00CC3389">
        <w:rPr>
          <w:rFonts w:ascii="Times New Roman CYR" w:eastAsia="Times New Roman" w:hAnsi="Times New Roman CYR" w:cs="Times New Roman CYR"/>
          <w:szCs w:val="28"/>
          <w:lang w:eastAsia="ru-RU"/>
        </w:rPr>
        <w:t>М.П.</w:t>
      </w:r>
    </w:p>
    <w:sectPr w:rsidR="00CC3389" w:rsidRPr="00CC3389" w:rsidSect="00CC3389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37C" w:rsidRDefault="00B4437C" w:rsidP="00CC3389">
      <w:r>
        <w:separator/>
      </w:r>
    </w:p>
  </w:endnote>
  <w:endnote w:type="continuationSeparator" w:id="0">
    <w:p w:rsidR="00B4437C" w:rsidRDefault="00B4437C" w:rsidP="00CC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37C" w:rsidRDefault="00B4437C" w:rsidP="00CC3389">
      <w:r>
        <w:separator/>
      </w:r>
    </w:p>
  </w:footnote>
  <w:footnote w:type="continuationSeparator" w:id="0">
    <w:p w:rsidR="00B4437C" w:rsidRDefault="00B4437C" w:rsidP="00CC3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E764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72614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7261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7261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72614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172614">
          <w:rPr>
            <w:sz w:val="20"/>
          </w:rPr>
          <w:fldChar w:fldCharType="separate"/>
        </w:r>
        <w:r w:rsidR="00172614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1726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46181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C3389" w:rsidRPr="00CC3389" w:rsidRDefault="00CC3389">
        <w:pPr>
          <w:pStyle w:val="a4"/>
          <w:jc w:val="center"/>
          <w:rPr>
            <w:sz w:val="20"/>
            <w:szCs w:val="20"/>
          </w:rPr>
        </w:pPr>
        <w:r w:rsidRPr="00CC3389">
          <w:rPr>
            <w:sz w:val="20"/>
            <w:szCs w:val="20"/>
          </w:rPr>
          <w:fldChar w:fldCharType="begin"/>
        </w:r>
        <w:r w:rsidRPr="00CC3389">
          <w:rPr>
            <w:sz w:val="20"/>
            <w:szCs w:val="20"/>
          </w:rPr>
          <w:instrText>PAGE   \* MERGEFORMAT</w:instrText>
        </w:r>
        <w:r w:rsidRPr="00CC3389">
          <w:rPr>
            <w:sz w:val="20"/>
            <w:szCs w:val="20"/>
          </w:rPr>
          <w:fldChar w:fldCharType="separate"/>
        </w:r>
        <w:r w:rsidR="00172614">
          <w:rPr>
            <w:noProof/>
            <w:sz w:val="20"/>
            <w:szCs w:val="20"/>
          </w:rPr>
          <w:t>1</w:t>
        </w:r>
        <w:r w:rsidRPr="00CC3389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89"/>
    <w:rsid w:val="00017EA1"/>
    <w:rsid w:val="00071CC7"/>
    <w:rsid w:val="00172614"/>
    <w:rsid w:val="00702F55"/>
    <w:rsid w:val="007560C1"/>
    <w:rsid w:val="00A5590F"/>
    <w:rsid w:val="00AE7640"/>
    <w:rsid w:val="00B4437C"/>
    <w:rsid w:val="00BC318D"/>
    <w:rsid w:val="00CC3389"/>
    <w:rsid w:val="00D8019E"/>
    <w:rsid w:val="00D80BB2"/>
    <w:rsid w:val="00D90A6F"/>
    <w:rsid w:val="00D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B1F32B7-2282-471E-88FB-DCE589DB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3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3389"/>
    <w:rPr>
      <w:rFonts w:ascii="Times New Roman" w:hAnsi="Times New Roman"/>
      <w:sz w:val="28"/>
    </w:rPr>
  </w:style>
  <w:style w:type="character" w:styleId="a6">
    <w:name w:val="page number"/>
    <w:basedOn w:val="a0"/>
    <w:rsid w:val="00CC3389"/>
  </w:style>
  <w:style w:type="paragraph" w:styleId="a7">
    <w:name w:val="footer"/>
    <w:basedOn w:val="a"/>
    <w:link w:val="a8"/>
    <w:uiPriority w:val="99"/>
    <w:unhideWhenUsed/>
    <w:rsid w:val="00CC33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338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?id=29009202&amp;sub=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45127465&amp;sub=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1416</Words>
  <Characters>8073</Characters>
  <Application>Microsoft Office Word</Application>
  <DocSecurity>0</DocSecurity>
  <Lines>67</Lines>
  <Paragraphs>18</Paragraphs>
  <ScaleCrop>false</ScaleCrop>
  <Company>Hewlett-Packard Company</Company>
  <LinksUpToDate>false</LinksUpToDate>
  <CharactersWithSpaces>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2018-04-23T10:18:00Z</cp:lastPrinted>
  <dcterms:created xsi:type="dcterms:W3CDTF">2018-04-25T09:40:00Z</dcterms:created>
  <dcterms:modified xsi:type="dcterms:W3CDTF">2018-04-25T09:40:00Z</dcterms:modified>
</cp:coreProperties>
</file>