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BB" w:rsidRDefault="002044BB" w:rsidP="00656C1A">
      <w:pPr>
        <w:spacing w:line="120" w:lineRule="atLeast"/>
        <w:jc w:val="center"/>
        <w:rPr>
          <w:sz w:val="24"/>
          <w:szCs w:val="24"/>
        </w:rPr>
      </w:pPr>
    </w:p>
    <w:p w:rsidR="002044BB" w:rsidRDefault="002044BB" w:rsidP="00656C1A">
      <w:pPr>
        <w:spacing w:line="120" w:lineRule="atLeast"/>
        <w:jc w:val="center"/>
        <w:rPr>
          <w:sz w:val="24"/>
          <w:szCs w:val="24"/>
        </w:rPr>
      </w:pPr>
    </w:p>
    <w:p w:rsidR="002044BB" w:rsidRPr="00852378" w:rsidRDefault="002044BB" w:rsidP="00656C1A">
      <w:pPr>
        <w:spacing w:line="120" w:lineRule="atLeast"/>
        <w:jc w:val="center"/>
        <w:rPr>
          <w:sz w:val="10"/>
          <w:szCs w:val="10"/>
        </w:rPr>
      </w:pPr>
    </w:p>
    <w:p w:rsidR="002044BB" w:rsidRDefault="002044BB" w:rsidP="00656C1A">
      <w:pPr>
        <w:spacing w:line="120" w:lineRule="atLeast"/>
        <w:jc w:val="center"/>
        <w:rPr>
          <w:sz w:val="10"/>
          <w:szCs w:val="24"/>
        </w:rPr>
      </w:pPr>
    </w:p>
    <w:p w:rsidR="002044BB" w:rsidRPr="005541F0" w:rsidRDefault="002044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44BB" w:rsidRPr="005541F0" w:rsidRDefault="002044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44BB" w:rsidRPr="005649E4" w:rsidRDefault="002044BB" w:rsidP="00656C1A">
      <w:pPr>
        <w:spacing w:line="120" w:lineRule="atLeast"/>
        <w:jc w:val="center"/>
        <w:rPr>
          <w:sz w:val="18"/>
          <w:szCs w:val="24"/>
        </w:rPr>
      </w:pPr>
    </w:p>
    <w:p w:rsidR="002044BB" w:rsidRPr="00656C1A" w:rsidRDefault="002044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44BB" w:rsidRPr="005541F0" w:rsidRDefault="002044BB" w:rsidP="00656C1A">
      <w:pPr>
        <w:spacing w:line="120" w:lineRule="atLeast"/>
        <w:jc w:val="center"/>
        <w:rPr>
          <w:sz w:val="18"/>
          <w:szCs w:val="24"/>
        </w:rPr>
      </w:pPr>
    </w:p>
    <w:p w:rsidR="002044BB" w:rsidRPr="005541F0" w:rsidRDefault="002044BB" w:rsidP="00656C1A">
      <w:pPr>
        <w:spacing w:line="120" w:lineRule="atLeast"/>
        <w:jc w:val="center"/>
        <w:rPr>
          <w:sz w:val="20"/>
          <w:szCs w:val="24"/>
        </w:rPr>
      </w:pPr>
    </w:p>
    <w:p w:rsidR="002044BB" w:rsidRPr="00656C1A" w:rsidRDefault="002044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44BB" w:rsidRDefault="002044BB" w:rsidP="00656C1A">
      <w:pPr>
        <w:spacing w:line="120" w:lineRule="atLeast"/>
        <w:jc w:val="center"/>
        <w:rPr>
          <w:sz w:val="30"/>
          <w:szCs w:val="24"/>
        </w:rPr>
      </w:pPr>
    </w:p>
    <w:p w:rsidR="002044BB" w:rsidRPr="00656C1A" w:rsidRDefault="002044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44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44BB" w:rsidRPr="00F8214F" w:rsidRDefault="002044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44BB" w:rsidRPr="00F8214F" w:rsidRDefault="00E530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44BB" w:rsidRPr="00F8214F" w:rsidRDefault="002044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44BB" w:rsidRPr="00F8214F" w:rsidRDefault="00E530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044BB" w:rsidRPr="00A63FB0" w:rsidRDefault="002044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44BB" w:rsidRPr="00A3761A" w:rsidRDefault="00E530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44BB" w:rsidRPr="00F8214F" w:rsidRDefault="002044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44BB" w:rsidRPr="00F8214F" w:rsidRDefault="002044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44BB" w:rsidRPr="00AB4194" w:rsidRDefault="002044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44BB" w:rsidRPr="00F8214F" w:rsidRDefault="00E530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2821</w:t>
            </w:r>
          </w:p>
        </w:tc>
      </w:tr>
    </w:tbl>
    <w:p w:rsidR="002044BB" w:rsidRPr="00C725A6" w:rsidRDefault="002044BB" w:rsidP="00C725A6">
      <w:pPr>
        <w:rPr>
          <w:rFonts w:cs="Times New Roman"/>
          <w:szCs w:val="28"/>
        </w:rPr>
      </w:pPr>
    </w:p>
    <w:p w:rsidR="002044BB" w:rsidRDefault="002044BB" w:rsidP="002044BB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2044BB" w:rsidRDefault="002044BB" w:rsidP="002044BB">
      <w:pPr>
        <w:rPr>
          <w:szCs w:val="28"/>
        </w:rPr>
      </w:pPr>
      <w:r>
        <w:rPr>
          <w:szCs w:val="28"/>
        </w:rPr>
        <w:t xml:space="preserve">Администрации города от 18.08.2015 </w:t>
      </w:r>
    </w:p>
    <w:p w:rsidR="002044BB" w:rsidRDefault="002044BB" w:rsidP="002044BB">
      <w:pPr>
        <w:rPr>
          <w:szCs w:val="28"/>
        </w:rPr>
      </w:pPr>
      <w:r>
        <w:rPr>
          <w:szCs w:val="28"/>
        </w:rPr>
        <w:t>№ 5719 «Об изъятии для муниципальных</w:t>
      </w:r>
    </w:p>
    <w:p w:rsidR="002044BB" w:rsidRDefault="002044BB" w:rsidP="002044BB">
      <w:pPr>
        <w:pStyle w:val="2"/>
        <w:rPr>
          <w:szCs w:val="28"/>
        </w:rPr>
      </w:pPr>
      <w:r>
        <w:rPr>
          <w:szCs w:val="28"/>
        </w:rPr>
        <w:t xml:space="preserve">нужд земельных участков </w:t>
      </w:r>
    </w:p>
    <w:p w:rsidR="002044BB" w:rsidRDefault="002044BB" w:rsidP="002044BB">
      <w:pPr>
        <w:pStyle w:val="2"/>
        <w:rPr>
          <w:szCs w:val="28"/>
        </w:rPr>
      </w:pPr>
      <w:r>
        <w:rPr>
          <w:szCs w:val="28"/>
        </w:rPr>
        <w:t xml:space="preserve">под многоквартирными жилыми </w:t>
      </w:r>
    </w:p>
    <w:p w:rsidR="002044BB" w:rsidRDefault="002044BB" w:rsidP="002044BB">
      <w:pPr>
        <w:pStyle w:val="2"/>
        <w:rPr>
          <w:szCs w:val="28"/>
        </w:rPr>
      </w:pPr>
      <w:r>
        <w:rPr>
          <w:szCs w:val="28"/>
        </w:rPr>
        <w:t>домами и жилых помещений»</w:t>
      </w:r>
    </w:p>
    <w:p w:rsidR="002044BB" w:rsidRDefault="002044BB" w:rsidP="002044BB">
      <w:pPr>
        <w:pStyle w:val="2"/>
      </w:pPr>
    </w:p>
    <w:p w:rsidR="002044BB" w:rsidRDefault="002044BB" w:rsidP="002044BB">
      <w:pPr>
        <w:pStyle w:val="a7"/>
      </w:pPr>
    </w:p>
    <w:p w:rsidR="002044BB" w:rsidRDefault="002044BB" w:rsidP="002044BB">
      <w:pPr>
        <w:pStyle w:val="a7"/>
        <w:tabs>
          <w:tab w:val="left" w:pos="567"/>
          <w:tab w:val="left" w:pos="851"/>
        </w:tabs>
        <w:ind w:firstLine="567"/>
      </w:pPr>
      <w:r>
        <w:t xml:space="preserve">В соответствии со ст.32 Жилищного кодекса Российской Федерации, постановлением Администрации города от 04.07.2014 № 4558 «Об утверждении                   порядков реализации подпрограмм муниципальной программы «Улучшение   жилищных условий населения города Сургута на 2014 – 2030 годы», распоряжениями Администрации города от 31.01.2014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            Администрации города», от 10.01.2017 № 01 «О передаче некоторых полно-               мочий высшим должностным лицам Администрации города»: </w:t>
      </w:r>
    </w:p>
    <w:p w:rsidR="002044BB" w:rsidRDefault="002044BB" w:rsidP="002044BB">
      <w:pPr>
        <w:ind w:firstLine="567"/>
        <w:jc w:val="both"/>
        <w:rPr>
          <w:sz w:val="20"/>
          <w:szCs w:val="20"/>
        </w:rPr>
      </w:pPr>
      <w:r>
        <w:rPr>
          <w:szCs w:val="28"/>
        </w:rPr>
        <w:t>1. Внести в постановление Администрации города от 18.08.2015 № 5719              «Об изъятии для муниципальных нужд земельных участков под многоквартирными жилыми домами и жилых помещений» изменение, исключив строку</w:t>
      </w:r>
      <w:r w:rsidR="006B7A45">
        <w:rPr>
          <w:szCs w:val="28"/>
        </w:rPr>
        <w:t xml:space="preserve"> 10 </w:t>
      </w:r>
      <w:r>
        <w:rPr>
          <w:szCs w:val="28"/>
        </w:rPr>
        <w:t>приложения к постановлению.</w:t>
      </w:r>
      <w:r>
        <w:t xml:space="preserve">  </w:t>
      </w:r>
    </w:p>
    <w:p w:rsidR="002044BB" w:rsidRDefault="002044BB" w:rsidP="002044BB">
      <w:pPr>
        <w:pStyle w:val="a7"/>
        <w:ind w:firstLine="567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  информации опубликовать настоящее постановление</w:t>
      </w:r>
      <w:r w:rsidR="006B7A45">
        <w:rPr>
          <w:szCs w:val="28"/>
        </w:rPr>
        <w:t xml:space="preserve"> </w:t>
      </w:r>
      <w:r>
        <w:rPr>
          <w:szCs w:val="28"/>
        </w:rPr>
        <w:t xml:space="preserve">в средствах массовой </w:t>
      </w:r>
      <w:r w:rsidR="006B7A45">
        <w:rPr>
          <w:szCs w:val="28"/>
        </w:rPr>
        <w:t xml:space="preserve">              </w:t>
      </w:r>
      <w:r>
        <w:rPr>
          <w:szCs w:val="28"/>
        </w:rPr>
        <w:t>информации и разместить на официальном портале Администрации города.</w:t>
      </w:r>
    </w:p>
    <w:p w:rsidR="002044BB" w:rsidRDefault="002044BB" w:rsidP="002044BB">
      <w:pPr>
        <w:pStyle w:val="a7"/>
        <w:ind w:firstLine="567"/>
      </w:pPr>
      <w:r>
        <w:rPr>
          <w:szCs w:val="28"/>
        </w:rPr>
        <w:t>3. Контроль за выполнением постановление оставляю за собой.</w:t>
      </w:r>
    </w:p>
    <w:p w:rsidR="002044BB" w:rsidRDefault="002044BB" w:rsidP="002044BB"/>
    <w:p w:rsidR="002044BB" w:rsidRDefault="002044BB" w:rsidP="002044BB"/>
    <w:p w:rsidR="002044BB" w:rsidRDefault="002044BB" w:rsidP="002044BB"/>
    <w:p w:rsidR="002044BB" w:rsidRDefault="002044BB" w:rsidP="002044BB">
      <w:r>
        <w:t>Заместитель Главы города                                                                    Н.Н. Кривцов</w:t>
      </w:r>
    </w:p>
    <w:p w:rsidR="007560C1" w:rsidRPr="002044BB" w:rsidRDefault="007560C1" w:rsidP="002044BB"/>
    <w:sectPr w:rsidR="007560C1" w:rsidRPr="002044BB" w:rsidSect="002044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7B" w:rsidRDefault="00C7457B">
      <w:r>
        <w:separator/>
      </w:r>
    </w:p>
  </w:endnote>
  <w:endnote w:type="continuationSeparator" w:id="0">
    <w:p w:rsidR="00C7457B" w:rsidRDefault="00C7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7B" w:rsidRDefault="00C7457B">
      <w:r>
        <w:separator/>
      </w:r>
    </w:p>
  </w:footnote>
  <w:footnote w:type="continuationSeparator" w:id="0">
    <w:p w:rsidR="00C7457B" w:rsidRDefault="00C7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067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379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530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BB"/>
    <w:rsid w:val="00153C42"/>
    <w:rsid w:val="002044BB"/>
    <w:rsid w:val="005D43DA"/>
    <w:rsid w:val="006B7A45"/>
    <w:rsid w:val="00713792"/>
    <w:rsid w:val="007560C1"/>
    <w:rsid w:val="00766688"/>
    <w:rsid w:val="00A20E12"/>
    <w:rsid w:val="00A5590F"/>
    <w:rsid w:val="00C7457B"/>
    <w:rsid w:val="00D80BB2"/>
    <w:rsid w:val="00E53064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7AABD3-1441-4708-9EE4-B7687DD2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044BB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44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44BB"/>
    <w:rPr>
      <w:rFonts w:ascii="Times New Roman" w:hAnsi="Times New Roman"/>
      <w:sz w:val="28"/>
    </w:rPr>
  </w:style>
  <w:style w:type="character" w:styleId="a6">
    <w:name w:val="page number"/>
    <w:basedOn w:val="a0"/>
    <w:rsid w:val="002044BB"/>
  </w:style>
  <w:style w:type="character" w:customStyle="1" w:styleId="20">
    <w:name w:val="Заголовок 2 Знак"/>
    <w:basedOn w:val="a0"/>
    <w:link w:val="2"/>
    <w:semiHidden/>
    <w:rsid w:val="00204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044BB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044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2018-04-19T04:51:00Z</cp:lastPrinted>
  <dcterms:created xsi:type="dcterms:W3CDTF">2018-04-25T09:40:00Z</dcterms:created>
  <dcterms:modified xsi:type="dcterms:W3CDTF">2018-04-25T09:40:00Z</dcterms:modified>
</cp:coreProperties>
</file>