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BE" w:rsidRDefault="008038BE" w:rsidP="00656C1A">
      <w:pPr>
        <w:spacing w:line="120" w:lineRule="atLeast"/>
        <w:jc w:val="center"/>
        <w:rPr>
          <w:sz w:val="24"/>
          <w:szCs w:val="24"/>
        </w:rPr>
      </w:pPr>
    </w:p>
    <w:p w:rsidR="008038BE" w:rsidRDefault="008038BE" w:rsidP="00656C1A">
      <w:pPr>
        <w:spacing w:line="120" w:lineRule="atLeast"/>
        <w:jc w:val="center"/>
        <w:rPr>
          <w:sz w:val="24"/>
          <w:szCs w:val="24"/>
        </w:rPr>
      </w:pPr>
    </w:p>
    <w:p w:rsidR="008038BE" w:rsidRPr="00852378" w:rsidRDefault="008038BE" w:rsidP="00656C1A">
      <w:pPr>
        <w:spacing w:line="120" w:lineRule="atLeast"/>
        <w:jc w:val="center"/>
        <w:rPr>
          <w:sz w:val="10"/>
          <w:szCs w:val="10"/>
        </w:rPr>
      </w:pPr>
    </w:p>
    <w:p w:rsidR="008038BE" w:rsidRDefault="008038BE" w:rsidP="00656C1A">
      <w:pPr>
        <w:spacing w:line="120" w:lineRule="atLeast"/>
        <w:jc w:val="center"/>
        <w:rPr>
          <w:sz w:val="10"/>
          <w:szCs w:val="24"/>
        </w:rPr>
      </w:pPr>
    </w:p>
    <w:p w:rsidR="008038BE" w:rsidRPr="005541F0" w:rsidRDefault="008038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38BE" w:rsidRPr="005541F0" w:rsidRDefault="008038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38BE" w:rsidRPr="005649E4" w:rsidRDefault="008038BE" w:rsidP="00656C1A">
      <w:pPr>
        <w:spacing w:line="120" w:lineRule="atLeast"/>
        <w:jc w:val="center"/>
        <w:rPr>
          <w:sz w:val="18"/>
          <w:szCs w:val="24"/>
        </w:rPr>
      </w:pPr>
    </w:p>
    <w:p w:rsidR="008038BE" w:rsidRPr="00656C1A" w:rsidRDefault="008038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38BE" w:rsidRPr="005541F0" w:rsidRDefault="008038BE" w:rsidP="00656C1A">
      <w:pPr>
        <w:spacing w:line="120" w:lineRule="atLeast"/>
        <w:jc w:val="center"/>
        <w:rPr>
          <w:sz w:val="18"/>
          <w:szCs w:val="24"/>
        </w:rPr>
      </w:pPr>
    </w:p>
    <w:p w:rsidR="008038BE" w:rsidRPr="005541F0" w:rsidRDefault="008038BE" w:rsidP="00656C1A">
      <w:pPr>
        <w:spacing w:line="120" w:lineRule="atLeast"/>
        <w:jc w:val="center"/>
        <w:rPr>
          <w:sz w:val="20"/>
          <w:szCs w:val="24"/>
        </w:rPr>
      </w:pPr>
    </w:p>
    <w:p w:rsidR="008038BE" w:rsidRPr="00656C1A" w:rsidRDefault="008038B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038BE" w:rsidRDefault="008038BE" w:rsidP="00656C1A">
      <w:pPr>
        <w:spacing w:line="120" w:lineRule="atLeast"/>
        <w:jc w:val="center"/>
        <w:rPr>
          <w:sz w:val="30"/>
          <w:szCs w:val="24"/>
        </w:rPr>
      </w:pPr>
    </w:p>
    <w:p w:rsidR="008038BE" w:rsidRPr="00656C1A" w:rsidRDefault="008038B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038B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38BE" w:rsidRPr="00F8214F" w:rsidRDefault="008038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38BE" w:rsidRPr="00F8214F" w:rsidRDefault="002277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38BE" w:rsidRPr="00F8214F" w:rsidRDefault="008038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38BE" w:rsidRPr="00F8214F" w:rsidRDefault="002277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038BE" w:rsidRPr="00A63FB0" w:rsidRDefault="008038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38BE" w:rsidRPr="00A3761A" w:rsidRDefault="002277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038BE" w:rsidRPr="00F8214F" w:rsidRDefault="008038B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038BE" w:rsidRPr="00F8214F" w:rsidRDefault="008038B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038BE" w:rsidRPr="00AB4194" w:rsidRDefault="008038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038BE" w:rsidRPr="00F8214F" w:rsidRDefault="002277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3131</w:t>
            </w:r>
          </w:p>
        </w:tc>
      </w:tr>
    </w:tbl>
    <w:p w:rsidR="00090ABD" w:rsidRDefault="00090ABD" w:rsidP="00090ABD">
      <w:pPr>
        <w:rPr>
          <w:rFonts w:cs="Times New Roman"/>
          <w:szCs w:val="28"/>
        </w:rPr>
      </w:pPr>
    </w:p>
    <w:p w:rsidR="00090ABD" w:rsidRDefault="00090ABD" w:rsidP="00090ABD">
      <w:pPr>
        <w:rPr>
          <w:rFonts w:cs="Times New Roman"/>
          <w:szCs w:val="28"/>
        </w:rPr>
      </w:pPr>
      <w:r w:rsidRPr="00E966AC">
        <w:rPr>
          <w:rFonts w:cs="Times New Roman"/>
          <w:szCs w:val="28"/>
        </w:rPr>
        <w:t xml:space="preserve">О внесении изменений </w:t>
      </w:r>
    </w:p>
    <w:p w:rsidR="00090ABD" w:rsidRDefault="00090ABD" w:rsidP="00090AB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</w:t>
      </w:r>
      <w:r w:rsidRPr="00E966AC">
        <w:rPr>
          <w:rFonts w:cs="Times New Roman"/>
          <w:szCs w:val="28"/>
        </w:rPr>
        <w:t xml:space="preserve">Администрации </w:t>
      </w:r>
    </w:p>
    <w:p w:rsidR="00090ABD" w:rsidRDefault="00090ABD" w:rsidP="00090ABD">
      <w:pPr>
        <w:rPr>
          <w:rFonts w:cs="Times New Roman"/>
          <w:szCs w:val="28"/>
        </w:rPr>
      </w:pPr>
      <w:r w:rsidRPr="00E966AC">
        <w:rPr>
          <w:rFonts w:cs="Times New Roman"/>
          <w:szCs w:val="28"/>
        </w:rPr>
        <w:t xml:space="preserve">города </w:t>
      </w:r>
      <w:r w:rsidRPr="00E82E0D">
        <w:rPr>
          <w:rFonts w:cs="Times New Roman"/>
          <w:szCs w:val="28"/>
        </w:rPr>
        <w:t>от 16</w:t>
      </w:r>
      <w:r>
        <w:rPr>
          <w:rFonts w:cs="Times New Roman"/>
          <w:szCs w:val="28"/>
        </w:rPr>
        <w:t xml:space="preserve">.05.2013 № 3166 </w:t>
      </w:r>
    </w:p>
    <w:p w:rsidR="00E132BC" w:rsidRDefault="00090ABD" w:rsidP="00090ABD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«</w:t>
      </w:r>
      <w:r w:rsidRPr="00546F09">
        <w:rPr>
          <w:rFonts w:cs="Times New Roman"/>
          <w:szCs w:val="28"/>
        </w:rPr>
        <w:t xml:space="preserve">Об утверждении порядка </w:t>
      </w:r>
    </w:p>
    <w:p w:rsidR="00E132BC" w:rsidRDefault="00090ABD" w:rsidP="00090ABD">
      <w:pPr>
        <w:rPr>
          <w:rFonts w:cs="Times New Roman"/>
          <w:szCs w:val="28"/>
        </w:rPr>
      </w:pPr>
      <w:r w:rsidRPr="00546F09">
        <w:rPr>
          <w:rFonts w:cs="Times New Roman"/>
          <w:szCs w:val="28"/>
        </w:rPr>
        <w:t xml:space="preserve">предоставления субсидий </w:t>
      </w:r>
    </w:p>
    <w:p w:rsidR="00090ABD" w:rsidRDefault="00090ABD" w:rsidP="00090AB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финансовое обеспечение </w:t>
      </w:r>
    </w:p>
    <w:p w:rsidR="00E132BC" w:rsidRDefault="00090ABD" w:rsidP="00090ABD">
      <w:pPr>
        <w:rPr>
          <w:rFonts w:cs="Times New Roman"/>
          <w:szCs w:val="28"/>
        </w:rPr>
      </w:pPr>
      <w:r w:rsidRPr="00546F09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возмещение</w:t>
      </w:r>
      <w:r w:rsidRPr="00546F0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затрат</w:t>
      </w:r>
      <w:r w:rsidRPr="00546F09">
        <w:rPr>
          <w:rFonts w:cs="Times New Roman"/>
          <w:szCs w:val="28"/>
        </w:rPr>
        <w:t xml:space="preserve"> по оплате</w:t>
      </w:r>
      <w:r>
        <w:rPr>
          <w:rFonts w:cs="Times New Roman"/>
          <w:szCs w:val="28"/>
        </w:rPr>
        <w:t xml:space="preserve"> </w:t>
      </w:r>
    </w:p>
    <w:p w:rsidR="00E132BC" w:rsidRDefault="00090ABD" w:rsidP="00090ABD">
      <w:pPr>
        <w:rPr>
          <w:rFonts w:cs="Times New Roman"/>
          <w:szCs w:val="28"/>
        </w:rPr>
      </w:pPr>
      <w:r w:rsidRPr="00546F09">
        <w:rPr>
          <w:rFonts w:cs="Times New Roman"/>
          <w:szCs w:val="28"/>
        </w:rPr>
        <w:t xml:space="preserve">жилищно-коммунальных услуг </w:t>
      </w:r>
    </w:p>
    <w:p w:rsidR="00E132BC" w:rsidRDefault="00090ABD" w:rsidP="00090ABD">
      <w:pPr>
        <w:rPr>
          <w:rFonts w:cs="Times New Roman"/>
          <w:szCs w:val="28"/>
        </w:rPr>
      </w:pPr>
      <w:r w:rsidRPr="00546F09">
        <w:rPr>
          <w:rFonts w:cs="Times New Roman"/>
          <w:szCs w:val="28"/>
        </w:rPr>
        <w:t>социально</w:t>
      </w:r>
      <w:r>
        <w:rPr>
          <w:rFonts w:cs="Times New Roman"/>
          <w:szCs w:val="28"/>
        </w:rPr>
        <w:t xml:space="preserve"> </w:t>
      </w:r>
      <w:r w:rsidRPr="00546F09">
        <w:rPr>
          <w:rFonts w:cs="Times New Roman"/>
          <w:szCs w:val="28"/>
        </w:rPr>
        <w:t xml:space="preserve">ориентированным </w:t>
      </w:r>
    </w:p>
    <w:p w:rsidR="00E132BC" w:rsidRDefault="00090ABD" w:rsidP="00090ABD">
      <w:pPr>
        <w:rPr>
          <w:rFonts w:cs="Times New Roman"/>
          <w:szCs w:val="28"/>
        </w:rPr>
      </w:pPr>
      <w:r w:rsidRPr="00546F09">
        <w:rPr>
          <w:rFonts w:cs="Times New Roman"/>
          <w:szCs w:val="28"/>
        </w:rPr>
        <w:t xml:space="preserve">некоммерческим организациям, </w:t>
      </w:r>
    </w:p>
    <w:p w:rsidR="00090ABD" w:rsidRDefault="00090ABD" w:rsidP="00090AB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объединяющим инвалидов </w:t>
      </w:r>
    </w:p>
    <w:p w:rsidR="00E132BC" w:rsidRDefault="00090ABD" w:rsidP="00090ABD">
      <w:pPr>
        <w:rPr>
          <w:rFonts w:cs="Times New Roman"/>
          <w:szCs w:val="28"/>
        </w:rPr>
      </w:pPr>
      <w:r w:rsidRPr="00546F09">
        <w:rPr>
          <w:rFonts w:cs="Times New Roman"/>
          <w:szCs w:val="28"/>
        </w:rPr>
        <w:t xml:space="preserve">и защищающим их права </w:t>
      </w:r>
    </w:p>
    <w:p w:rsidR="00E132BC" w:rsidRDefault="00090ABD" w:rsidP="00090ABD">
      <w:pPr>
        <w:rPr>
          <w:rFonts w:cs="Times New Roman"/>
          <w:szCs w:val="28"/>
        </w:rPr>
      </w:pPr>
      <w:r w:rsidRPr="00546F09">
        <w:rPr>
          <w:rFonts w:cs="Times New Roman"/>
          <w:szCs w:val="28"/>
        </w:rPr>
        <w:t>и интере</w:t>
      </w:r>
      <w:r>
        <w:rPr>
          <w:rFonts w:cs="Times New Roman"/>
          <w:szCs w:val="28"/>
        </w:rPr>
        <w:t xml:space="preserve">сы, предоставляющим </w:t>
      </w:r>
    </w:p>
    <w:p w:rsidR="00E132BC" w:rsidRDefault="00090ABD" w:rsidP="00090AB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услуги для </w:t>
      </w:r>
      <w:r w:rsidRPr="00546F09">
        <w:rPr>
          <w:rFonts w:cs="Times New Roman"/>
          <w:szCs w:val="28"/>
        </w:rPr>
        <w:t>инвалидов по проведению</w:t>
      </w:r>
    </w:p>
    <w:p w:rsidR="00E132BC" w:rsidRDefault="00090ABD" w:rsidP="00090ABD">
      <w:pPr>
        <w:rPr>
          <w:rFonts w:cs="Times New Roman"/>
          <w:szCs w:val="28"/>
        </w:rPr>
      </w:pPr>
      <w:r w:rsidRPr="00546F09">
        <w:rPr>
          <w:rFonts w:cs="Times New Roman"/>
          <w:szCs w:val="28"/>
        </w:rPr>
        <w:t xml:space="preserve">культурно-досуговых </w:t>
      </w:r>
      <w:r w:rsidRPr="00E82E0D">
        <w:rPr>
          <w:rFonts w:cs="Times New Roman"/>
          <w:szCs w:val="28"/>
        </w:rPr>
        <w:t xml:space="preserve">мероприятий </w:t>
      </w:r>
    </w:p>
    <w:p w:rsidR="00090ABD" w:rsidRPr="00E966AC" w:rsidRDefault="00090ABD" w:rsidP="00090ABD">
      <w:pPr>
        <w:rPr>
          <w:rFonts w:cs="Times New Roman"/>
          <w:szCs w:val="28"/>
        </w:rPr>
      </w:pPr>
      <w:r w:rsidRPr="00E82E0D">
        <w:rPr>
          <w:rFonts w:cs="Times New Roman"/>
          <w:szCs w:val="28"/>
        </w:rPr>
        <w:t>и спортивной реабилитации»</w:t>
      </w:r>
    </w:p>
    <w:p w:rsidR="00090ABD" w:rsidRDefault="00090ABD" w:rsidP="00090ABD">
      <w:pPr>
        <w:rPr>
          <w:rFonts w:cs="Times New Roman"/>
          <w:szCs w:val="28"/>
        </w:rPr>
      </w:pPr>
    </w:p>
    <w:p w:rsidR="00090ABD" w:rsidRDefault="00090ABD" w:rsidP="00090ABD">
      <w:pPr>
        <w:rPr>
          <w:rFonts w:cs="Times New Roman"/>
          <w:szCs w:val="28"/>
        </w:rPr>
      </w:pPr>
    </w:p>
    <w:p w:rsidR="00090ABD" w:rsidRDefault="00090ABD" w:rsidP="00090AB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ст.78.1 Бюджетного кодекса Российской Федерации,                 </w:t>
      </w:r>
      <w:r w:rsidRPr="00E966AC">
        <w:rPr>
          <w:rFonts w:cs="Times New Roman"/>
          <w:szCs w:val="28"/>
        </w:rPr>
        <w:t>распоряжением Администрации города от 30.12.2005 № 3686 «Об утверждении Регламента Администрации города»</w:t>
      </w:r>
      <w:r>
        <w:rPr>
          <w:rFonts w:cs="Times New Roman"/>
          <w:szCs w:val="28"/>
        </w:rPr>
        <w:t xml:space="preserve">, </w:t>
      </w:r>
      <w:r w:rsidRPr="00E966AC">
        <w:rPr>
          <w:rFonts w:cs="Times New Roman"/>
          <w:szCs w:val="28"/>
        </w:rPr>
        <w:t xml:space="preserve">в целях приведения муниципального </w:t>
      </w:r>
      <w:r>
        <w:rPr>
          <w:rFonts w:cs="Times New Roman"/>
          <w:szCs w:val="28"/>
        </w:rPr>
        <w:t xml:space="preserve">                    </w:t>
      </w:r>
      <w:r w:rsidRPr="00E966AC">
        <w:rPr>
          <w:rFonts w:cs="Times New Roman"/>
          <w:szCs w:val="28"/>
        </w:rPr>
        <w:t>правового акта в соответствие с действующим законодательством</w:t>
      </w:r>
      <w:r>
        <w:rPr>
          <w:rFonts w:cs="Times New Roman"/>
          <w:szCs w:val="28"/>
        </w:rPr>
        <w:t>:</w:t>
      </w:r>
    </w:p>
    <w:p w:rsidR="00E132BC" w:rsidRDefault="00E132BC" w:rsidP="00090ABD">
      <w:pPr>
        <w:ind w:firstLine="567"/>
        <w:jc w:val="both"/>
        <w:rPr>
          <w:rFonts w:cs="Times New Roman"/>
          <w:szCs w:val="28"/>
        </w:rPr>
      </w:pPr>
    </w:p>
    <w:p w:rsidR="00090ABD" w:rsidRDefault="00090ABD" w:rsidP="00090AB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постановление Администрации города от 16.05.2013 № 3166                      </w:t>
      </w:r>
      <w:r>
        <w:rPr>
          <w:rFonts w:cs="Times New Roman"/>
          <w:b/>
          <w:szCs w:val="28"/>
        </w:rPr>
        <w:t>«</w:t>
      </w:r>
      <w:r w:rsidRPr="00546F09">
        <w:rPr>
          <w:rFonts w:cs="Times New Roman"/>
          <w:szCs w:val="28"/>
        </w:rPr>
        <w:t xml:space="preserve">Об утверждении порядка предоставления субсидий </w:t>
      </w:r>
      <w:r>
        <w:rPr>
          <w:rFonts w:cs="Times New Roman"/>
          <w:szCs w:val="28"/>
        </w:rPr>
        <w:t xml:space="preserve">на финансовое обеспечение </w:t>
      </w:r>
      <w:r w:rsidRPr="00546F09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возмещение</w:t>
      </w:r>
      <w:r w:rsidRPr="00546F0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затрат</w:t>
      </w:r>
      <w:r w:rsidRPr="00546F09">
        <w:rPr>
          <w:rFonts w:cs="Times New Roman"/>
          <w:szCs w:val="28"/>
        </w:rPr>
        <w:t xml:space="preserve"> по оплате</w:t>
      </w:r>
      <w:r>
        <w:rPr>
          <w:rFonts w:cs="Times New Roman"/>
          <w:szCs w:val="28"/>
        </w:rPr>
        <w:t xml:space="preserve"> </w:t>
      </w:r>
      <w:r w:rsidRPr="00546F09">
        <w:rPr>
          <w:rFonts w:cs="Times New Roman"/>
          <w:szCs w:val="28"/>
        </w:rPr>
        <w:t>жилищно-коммунальных услуг социально</w:t>
      </w:r>
      <w:r>
        <w:rPr>
          <w:rFonts w:cs="Times New Roman"/>
          <w:szCs w:val="28"/>
        </w:rPr>
        <w:t xml:space="preserve"> </w:t>
      </w:r>
      <w:r w:rsidRPr="00546F09">
        <w:rPr>
          <w:rFonts w:cs="Times New Roman"/>
          <w:szCs w:val="28"/>
        </w:rPr>
        <w:t xml:space="preserve">ориентированным некоммерческим организациям, </w:t>
      </w:r>
      <w:r>
        <w:rPr>
          <w:rFonts w:cs="Times New Roman"/>
          <w:szCs w:val="28"/>
        </w:rPr>
        <w:t xml:space="preserve">объединяющим инвалидов </w:t>
      </w:r>
      <w:r w:rsidRPr="00546F09">
        <w:rPr>
          <w:rFonts w:cs="Times New Roman"/>
          <w:szCs w:val="28"/>
        </w:rPr>
        <w:t>и защищающим их права и интере</w:t>
      </w:r>
      <w:r>
        <w:rPr>
          <w:rFonts w:cs="Times New Roman"/>
          <w:szCs w:val="28"/>
        </w:rPr>
        <w:t xml:space="preserve">сы, предоставляющим услуги для </w:t>
      </w:r>
      <w:r w:rsidRPr="00546F09">
        <w:rPr>
          <w:rFonts w:cs="Times New Roman"/>
          <w:szCs w:val="28"/>
        </w:rPr>
        <w:t xml:space="preserve">инвалидов </w:t>
      </w:r>
      <w:r>
        <w:rPr>
          <w:rFonts w:cs="Times New Roman"/>
          <w:szCs w:val="28"/>
        </w:rPr>
        <w:t xml:space="preserve">                                  </w:t>
      </w:r>
      <w:r w:rsidRPr="00546F09">
        <w:rPr>
          <w:rFonts w:cs="Times New Roman"/>
          <w:szCs w:val="28"/>
        </w:rPr>
        <w:t xml:space="preserve">по проведению культурно-досуговых </w:t>
      </w:r>
      <w:r w:rsidRPr="00E82E0D">
        <w:rPr>
          <w:rFonts w:cs="Times New Roman"/>
          <w:szCs w:val="28"/>
        </w:rPr>
        <w:t>мероприятий и спортивной реабилитации»</w:t>
      </w:r>
      <w:r>
        <w:rPr>
          <w:rFonts w:cs="Times New Roman"/>
          <w:szCs w:val="28"/>
        </w:rPr>
        <w:t xml:space="preserve"> (с изменениями от 11.07.2013 № 4952, 17.09.2014 № 6387, 30.04.2015 № 2916, 17.08.2015 № 5682, 22.04.2016 № 3049, 22.07.2016 № 5546, 24.07.2017 № 6479, 14.12.2017 № 11018) следующие изменения:</w:t>
      </w:r>
    </w:p>
    <w:p w:rsidR="00090ABD" w:rsidRDefault="00090ABD" w:rsidP="00090AB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приложении к постановлению:</w:t>
      </w:r>
    </w:p>
    <w:p w:rsidR="00090ABD" w:rsidRDefault="00090ABD" w:rsidP="00090ABD">
      <w:pPr>
        <w:ind w:firstLine="567"/>
        <w:jc w:val="both"/>
        <w:rPr>
          <w:rFonts w:cs="Times New Roman"/>
          <w:szCs w:val="28"/>
        </w:rPr>
      </w:pPr>
      <w:r w:rsidRPr="006102CD">
        <w:rPr>
          <w:rFonts w:cs="Times New Roman"/>
          <w:spacing w:val="-6"/>
          <w:szCs w:val="28"/>
        </w:rPr>
        <w:t xml:space="preserve">1.1. Подпункты 11.8, 11.9 пункта 11 раздела </w:t>
      </w:r>
      <w:r w:rsidRPr="006102CD">
        <w:rPr>
          <w:rFonts w:cs="Times New Roman"/>
          <w:spacing w:val="-6"/>
          <w:szCs w:val="28"/>
          <w:lang w:val="en-US"/>
        </w:rPr>
        <w:t>II</w:t>
      </w:r>
      <w:r w:rsidR="006102CD" w:rsidRPr="006102CD">
        <w:rPr>
          <w:rFonts w:cs="Times New Roman"/>
          <w:spacing w:val="-6"/>
          <w:szCs w:val="28"/>
        </w:rPr>
        <w:t xml:space="preserve"> изложить в следующей реда</w:t>
      </w:r>
      <w:r w:rsidRPr="006102CD">
        <w:rPr>
          <w:rFonts w:cs="Times New Roman"/>
          <w:spacing w:val="-6"/>
          <w:szCs w:val="28"/>
        </w:rPr>
        <w:t>кции</w:t>
      </w:r>
      <w:r>
        <w:rPr>
          <w:rFonts w:cs="Times New Roman"/>
          <w:szCs w:val="28"/>
        </w:rPr>
        <w:t>:</w:t>
      </w:r>
    </w:p>
    <w:p w:rsidR="006102CD" w:rsidRDefault="00090ABD" w:rsidP="00090AB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«11.8. Условие соблюдения получателем субсидии запрета приобретения                     за счет полученных средств, предоставленных в целях финансового обеспечения затрат получателей субсидии, иностранной валюты за исключением операций, осуществляемых в соответствии с валютным законодательством Российской               Федерации при закупке (поставке) высокотехнологичного импортного оборудования, сырья и комплектующих изделий, а также связанных с достижением                  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                        не являющимся государственными (муниципальными) учреждениями</w:t>
      </w:r>
      <w:r w:rsidR="006102CD">
        <w:rPr>
          <w:rFonts w:cs="Times New Roman"/>
          <w:szCs w:val="28"/>
        </w:rPr>
        <w:t>.</w:t>
      </w:r>
    </w:p>
    <w:p w:rsidR="00090ABD" w:rsidRDefault="006102CD" w:rsidP="00090ABD">
      <w:pPr>
        <w:ind w:firstLine="567"/>
        <w:jc w:val="both"/>
        <w:rPr>
          <w:rFonts w:cs="Times New Roman"/>
          <w:szCs w:val="28"/>
        </w:rPr>
      </w:pPr>
      <w:r w:rsidRPr="006102CD">
        <w:rPr>
          <w:rFonts w:cs="Times New Roman"/>
          <w:spacing w:val="-4"/>
          <w:szCs w:val="28"/>
        </w:rPr>
        <w:t>11.9. Обязательными условиями предоставления субсидии является согласие</w:t>
      </w:r>
      <w:r>
        <w:rPr>
          <w:rFonts w:cs="Times New Roman"/>
          <w:szCs w:val="28"/>
        </w:rPr>
        <w:t xml:space="preserve"> получателя субсидии и лиц, являющихся поставщиками (подрядчиками, исполнителями) по договорам (соглашениям), заключенным в целях исполнения                   обязательств по договорам (соглашениям) о предоставлении субсидий, на </w:t>
      </w:r>
      <w:proofErr w:type="spellStart"/>
      <w:r>
        <w:rPr>
          <w:rFonts w:cs="Times New Roman"/>
          <w:szCs w:val="28"/>
        </w:rPr>
        <w:t>осуще-</w:t>
      </w:r>
      <w:r w:rsidRPr="00090ABD">
        <w:rPr>
          <w:rFonts w:cs="Times New Roman"/>
          <w:spacing w:val="-6"/>
          <w:szCs w:val="28"/>
        </w:rPr>
        <w:t>ствление</w:t>
      </w:r>
      <w:proofErr w:type="spellEnd"/>
      <w:r w:rsidRPr="00090ABD">
        <w:rPr>
          <w:rFonts w:cs="Times New Roman"/>
          <w:spacing w:val="-6"/>
          <w:szCs w:val="28"/>
        </w:rPr>
        <w:t xml:space="preserve"> главным распорядителем бюджетных средств, предоставившим субсидии,</w:t>
      </w:r>
      <w:r>
        <w:rPr>
          <w:rFonts w:cs="Times New Roman"/>
          <w:szCs w:val="28"/>
        </w:rPr>
        <w:t xml:space="preserve"> и органами муниципального финансового контроля проверок соблюдения                        ими условий, целей и порядка предоставления субсидий</w:t>
      </w:r>
      <w:r w:rsidR="00090ABD">
        <w:rPr>
          <w:rFonts w:cs="Times New Roman"/>
          <w:szCs w:val="28"/>
        </w:rPr>
        <w:t>».</w:t>
      </w:r>
    </w:p>
    <w:p w:rsidR="00090ABD" w:rsidRDefault="00090ABD" w:rsidP="00090AB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6102CD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 Пункты 18, 19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изложить в следующей редакции:</w:t>
      </w:r>
    </w:p>
    <w:p w:rsidR="00090ABD" w:rsidRDefault="00090ABD" w:rsidP="00090AB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«18. Предоставляемая субсидия имеет строго целевое назначение                                      и не может быть использована в иных целях. Субсидия не может быть использована на приобретение иностранной валюты за исключением операций,                          осуществляемых в соответствии с валютным законодательством Российской                          Федерации при закупке (поставке) высокотехнологичного импортного оборудования, сырья и комплектующих изделий, а также связанных с достижением                   целей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090ABD" w:rsidRDefault="00090ABD" w:rsidP="00090AB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19. Обязательными условиями предоставления субсидии является согласие получателя субсидии и лиц, являющихся поставщиками (подрядчиками, исполнителями) по договорам (соглашениям), заключенным в целях исполнения                   обязательств по договорам (соглашениям) о предоставлении субсидий, на </w:t>
      </w:r>
      <w:proofErr w:type="spellStart"/>
      <w:r>
        <w:rPr>
          <w:rFonts w:cs="Times New Roman"/>
          <w:szCs w:val="28"/>
        </w:rPr>
        <w:t>осуще-</w:t>
      </w:r>
      <w:r w:rsidRPr="00090ABD">
        <w:rPr>
          <w:rFonts w:cs="Times New Roman"/>
          <w:spacing w:val="-6"/>
          <w:szCs w:val="28"/>
        </w:rPr>
        <w:t>ствление</w:t>
      </w:r>
      <w:proofErr w:type="spellEnd"/>
      <w:r w:rsidRPr="00090ABD">
        <w:rPr>
          <w:rFonts w:cs="Times New Roman"/>
          <w:spacing w:val="-6"/>
          <w:szCs w:val="28"/>
        </w:rPr>
        <w:t xml:space="preserve"> главным распорядителем бюджетных средств, предоставившим субсидии,</w:t>
      </w:r>
      <w:r>
        <w:rPr>
          <w:rFonts w:cs="Times New Roman"/>
          <w:szCs w:val="28"/>
        </w:rPr>
        <w:t xml:space="preserve"> и органами муниципального финансового контроля проверок соблюдения                        ими условий, целей и порядка предоставления субсидий».</w:t>
      </w:r>
    </w:p>
    <w:p w:rsidR="00090ABD" w:rsidRDefault="00090ABD" w:rsidP="00090AB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6102CD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Дополнить раздел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пунктом 21 следующего содержания:</w:t>
      </w:r>
    </w:p>
    <w:p w:rsidR="00090ABD" w:rsidRDefault="00090ABD" w:rsidP="00090ABD">
      <w:pPr>
        <w:ind w:firstLine="567"/>
        <w:jc w:val="both"/>
        <w:rPr>
          <w:rFonts w:cs="Times New Roman"/>
          <w:szCs w:val="28"/>
        </w:rPr>
      </w:pPr>
      <w:r w:rsidRPr="00090ABD">
        <w:rPr>
          <w:rFonts w:cs="Times New Roman"/>
          <w:spacing w:val="-4"/>
          <w:szCs w:val="28"/>
        </w:rPr>
        <w:t>«21. Между получателем субсидии и поставщиками жилищно-коммунальных</w:t>
      </w:r>
      <w:r>
        <w:rPr>
          <w:rFonts w:cs="Times New Roman"/>
          <w:szCs w:val="28"/>
        </w:rPr>
        <w:t xml:space="preserve"> услуг должны быть заключены договоры (соглашения) в целях исполнения                   обязательств по соглашениям о предоставлении субсидий».</w:t>
      </w:r>
    </w:p>
    <w:p w:rsidR="00E132BC" w:rsidRDefault="00E132BC" w:rsidP="00090ABD">
      <w:pPr>
        <w:ind w:firstLine="567"/>
        <w:jc w:val="both"/>
        <w:rPr>
          <w:rFonts w:cs="Times New Roman"/>
          <w:szCs w:val="28"/>
        </w:rPr>
      </w:pPr>
    </w:p>
    <w:p w:rsidR="00E132BC" w:rsidRDefault="00E132BC" w:rsidP="00090ABD">
      <w:pPr>
        <w:ind w:firstLine="567"/>
        <w:jc w:val="both"/>
        <w:rPr>
          <w:rFonts w:cs="Times New Roman"/>
          <w:szCs w:val="28"/>
        </w:rPr>
      </w:pPr>
    </w:p>
    <w:p w:rsidR="00E132BC" w:rsidRPr="007F6A26" w:rsidRDefault="00E132BC" w:rsidP="00090ABD">
      <w:pPr>
        <w:ind w:firstLine="567"/>
        <w:jc w:val="both"/>
        <w:rPr>
          <w:rFonts w:cs="Times New Roman"/>
          <w:szCs w:val="28"/>
        </w:rPr>
      </w:pPr>
    </w:p>
    <w:p w:rsidR="00090ABD" w:rsidRDefault="00090ABD" w:rsidP="00090AB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Pr="00B65BBF">
        <w:rPr>
          <w:rFonts w:cs="Times New Roman"/>
          <w:szCs w:val="28"/>
        </w:rPr>
        <w:t xml:space="preserve">. </w:t>
      </w:r>
      <w:r w:rsidRPr="002F11D7">
        <w:rPr>
          <w:rFonts w:cs="Times New Roman"/>
          <w:szCs w:val="28"/>
        </w:rPr>
        <w:t>Управлению по связям с общественностью и средствами массовой информации опубликовать настоящее постановление</w:t>
      </w:r>
      <w:r w:rsidR="0078134D">
        <w:rPr>
          <w:rFonts w:cs="Times New Roman"/>
          <w:szCs w:val="28"/>
        </w:rPr>
        <w:t xml:space="preserve"> </w:t>
      </w:r>
      <w:r w:rsidRPr="002F11D7">
        <w:rPr>
          <w:rFonts w:cs="Times New Roman"/>
          <w:szCs w:val="28"/>
        </w:rPr>
        <w:t xml:space="preserve">в средствах массовой </w:t>
      </w:r>
      <w:proofErr w:type="spellStart"/>
      <w:r w:rsidRPr="002F11D7">
        <w:rPr>
          <w:rFonts w:cs="Times New Roman"/>
          <w:szCs w:val="28"/>
        </w:rPr>
        <w:t>инфор</w:t>
      </w:r>
      <w:proofErr w:type="spellEnd"/>
      <w:r w:rsidR="0078134D">
        <w:rPr>
          <w:rFonts w:cs="Times New Roman"/>
          <w:szCs w:val="28"/>
        </w:rPr>
        <w:t xml:space="preserve">-                </w:t>
      </w:r>
      <w:proofErr w:type="spellStart"/>
      <w:r w:rsidRPr="002F11D7">
        <w:rPr>
          <w:rFonts w:cs="Times New Roman"/>
          <w:szCs w:val="28"/>
        </w:rPr>
        <w:t>мации</w:t>
      </w:r>
      <w:proofErr w:type="spellEnd"/>
      <w:r w:rsidRPr="002F11D7">
        <w:rPr>
          <w:rFonts w:cs="Times New Roman"/>
          <w:szCs w:val="28"/>
        </w:rPr>
        <w:t xml:space="preserve"> и разместить на официально</w:t>
      </w:r>
      <w:r>
        <w:rPr>
          <w:rFonts w:cs="Times New Roman"/>
          <w:szCs w:val="28"/>
        </w:rPr>
        <w:t>м портале Администрации города.</w:t>
      </w:r>
    </w:p>
    <w:p w:rsidR="00E132BC" w:rsidRDefault="00E132BC" w:rsidP="00090ABD">
      <w:pPr>
        <w:ind w:firstLine="567"/>
        <w:jc w:val="both"/>
        <w:rPr>
          <w:rFonts w:cs="Times New Roman"/>
          <w:szCs w:val="28"/>
        </w:rPr>
      </w:pPr>
    </w:p>
    <w:p w:rsidR="00090ABD" w:rsidRPr="00B65BBF" w:rsidRDefault="00090ABD" w:rsidP="00090AB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B65BBF">
        <w:rPr>
          <w:rFonts w:cs="Times New Roman"/>
          <w:szCs w:val="28"/>
        </w:rPr>
        <w:t xml:space="preserve">Контроль за выполнением постановления </w:t>
      </w:r>
      <w:r>
        <w:rPr>
          <w:rFonts w:cs="Times New Roman"/>
          <w:szCs w:val="28"/>
        </w:rPr>
        <w:t>оставляю за собой.</w:t>
      </w:r>
    </w:p>
    <w:p w:rsidR="00090ABD" w:rsidRDefault="00090ABD" w:rsidP="00090ABD">
      <w:pPr>
        <w:ind w:firstLine="567"/>
        <w:rPr>
          <w:rFonts w:cs="Times New Roman"/>
          <w:szCs w:val="28"/>
        </w:rPr>
      </w:pPr>
    </w:p>
    <w:p w:rsidR="00090ABD" w:rsidRDefault="00090ABD" w:rsidP="00090ABD">
      <w:pPr>
        <w:rPr>
          <w:rFonts w:cs="Times New Roman"/>
          <w:szCs w:val="28"/>
        </w:rPr>
      </w:pPr>
    </w:p>
    <w:p w:rsidR="00090ABD" w:rsidRDefault="00090ABD" w:rsidP="00090ABD">
      <w:pPr>
        <w:rPr>
          <w:rFonts w:cs="Times New Roman"/>
          <w:szCs w:val="28"/>
        </w:rPr>
      </w:pPr>
    </w:p>
    <w:p w:rsidR="008038BE" w:rsidRPr="00C725A6" w:rsidRDefault="00090ABD" w:rsidP="006102C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</w:t>
      </w:r>
      <w:r w:rsidR="006102CD">
        <w:rPr>
          <w:rFonts w:cs="Times New Roman"/>
          <w:szCs w:val="28"/>
        </w:rPr>
        <w:t xml:space="preserve">                                                                                                </w:t>
      </w:r>
      <w:r w:rsidRPr="00E966AC">
        <w:rPr>
          <w:rFonts w:cs="Times New Roman"/>
          <w:szCs w:val="28"/>
        </w:rPr>
        <w:t>В.Н. Шувалов</w:t>
      </w:r>
    </w:p>
    <w:sectPr w:rsidR="008038BE" w:rsidRPr="00C725A6" w:rsidSect="00E132BC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ED" w:rsidRDefault="002C36ED">
      <w:r>
        <w:separator/>
      </w:r>
    </w:p>
  </w:endnote>
  <w:endnote w:type="continuationSeparator" w:id="0">
    <w:p w:rsidR="002C36ED" w:rsidRDefault="002C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ED" w:rsidRDefault="002C36ED">
      <w:r>
        <w:separator/>
      </w:r>
    </w:p>
  </w:footnote>
  <w:footnote w:type="continuationSeparator" w:id="0">
    <w:p w:rsidR="002C36ED" w:rsidRDefault="002C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1000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2776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728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728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C728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363921"/>
      <w:docPartObj>
        <w:docPartGallery w:val="Page Numbers (Top of Page)"/>
        <w:docPartUnique/>
      </w:docPartObj>
    </w:sdtPr>
    <w:sdtEndPr/>
    <w:sdtContent>
      <w:p w:rsidR="00E132BC" w:rsidRDefault="00E132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767">
          <w:rPr>
            <w:noProof/>
          </w:rPr>
          <w:t>1</w:t>
        </w:r>
        <w:r>
          <w:fldChar w:fldCharType="end"/>
        </w:r>
      </w:p>
    </w:sdtContent>
  </w:sdt>
  <w:p w:rsidR="00E132BC" w:rsidRDefault="00E132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BE"/>
    <w:rsid w:val="00090ABD"/>
    <w:rsid w:val="000C15C6"/>
    <w:rsid w:val="000F41D7"/>
    <w:rsid w:val="00200FE7"/>
    <w:rsid w:val="00226A5C"/>
    <w:rsid w:val="00227767"/>
    <w:rsid w:val="002C36ED"/>
    <w:rsid w:val="004C728B"/>
    <w:rsid w:val="005C02FD"/>
    <w:rsid w:val="006102CD"/>
    <w:rsid w:val="00710003"/>
    <w:rsid w:val="0078134D"/>
    <w:rsid w:val="0078552E"/>
    <w:rsid w:val="008038BE"/>
    <w:rsid w:val="008561A1"/>
    <w:rsid w:val="00BD4716"/>
    <w:rsid w:val="00D13FB8"/>
    <w:rsid w:val="00D919AA"/>
    <w:rsid w:val="00DA02FD"/>
    <w:rsid w:val="00E132BC"/>
    <w:rsid w:val="00F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2D848F-2877-4453-A858-8DB4C2E9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8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8BE"/>
    <w:rPr>
      <w:rFonts w:ascii="Times New Roman" w:hAnsi="Times New Roman"/>
      <w:sz w:val="28"/>
    </w:rPr>
  </w:style>
  <w:style w:type="character" w:styleId="a6">
    <w:name w:val="page number"/>
    <w:basedOn w:val="a0"/>
    <w:rsid w:val="008038BE"/>
  </w:style>
  <w:style w:type="paragraph" w:styleId="a7">
    <w:name w:val="List Paragraph"/>
    <w:basedOn w:val="a"/>
    <w:uiPriority w:val="34"/>
    <w:qFormat/>
    <w:rsid w:val="00090AB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13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2B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2018-05-07T07:35:00Z</cp:lastPrinted>
  <dcterms:created xsi:type="dcterms:W3CDTF">2018-05-08T04:42:00Z</dcterms:created>
  <dcterms:modified xsi:type="dcterms:W3CDTF">2018-05-08T04:42:00Z</dcterms:modified>
</cp:coreProperties>
</file>