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6C" w:rsidRDefault="00796A6C" w:rsidP="00656C1A">
      <w:pPr>
        <w:spacing w:line="120" w:lineRule="atLeast"/>
        <w:jc w:val="center"/>
        <w:rPr>
          <w:sz w:val="24"/>
          <w:szCs w:val="24"/>
        </w:rPr>
      </w:pPr>
    </w:p>
    <w:p w:rsidR="00796A6C" w:rsidRDefault="00796A6C" w:rsidP="00656C1A">
      <w:pPr>
        <w:spacing w:line="120" w:lineRule="atLeast"/>
        <w:jc w:val="center"/>
        <w:rPr>
          <w:sz w:val="24"/>
          <w:szCs w:val="24"/>
        </w:rPr>
      </w:pPr>
    </w:p>
    <w:p w:rsidR="00796A6C" w:rsidRPr="00852378" w:rsidRDefault="00796A6C" w:rsidP="00656C1A">
      <w:pPr>
        <w:spacing w:line="120" w:lineRule="atLeast"/>
        <w:jc w:val="center"/>
        <w:rPr>
          <w:sz w:val="10"/>
          <w:szCs w:val="10"/>
        </w:rPr>
      </w:pPr>
    </w:p>
    <w:p w:rsidR="00796A6C" w:rsidRDefault="00796A6C" w:rsidP="00656C1A">
      <w:pPr>
        <w:spacing w:line="120" w:lineRule="atLeast"/>
        <w:jc w:val="center"/>
        <w:rPr>
          <w:sz w:val="10"/>
          <w:szCs w:val="24"/>
        </w:rPr>
      </w:pPr>
    </w:p>
    <w:p w:rsidR="00796A6C" w:rsidRPr="005541F0" w:rsidRDefault="00796A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6A6C" w:rsidRPr="005541F0" w:rsidRDefault="00796A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6A6C" w:rsidRPr="005649E4" w:rsidRDefault="00796A6C" w:rsidP="00656C1A">
      <w:pPr>
        <w:spacing w:line="120" w:lineRule="atLeast"/>
        <w:jc w:val="center"/>
        <w:rPr>
          <w:sz w:val="18"/>
          <w:szCs w:val="24"/>
        </w:rPr>
      </w:pPr>
    </w:p>
    <w:p w:rsidR="00796A6C" w:rsidRPr="00656C1A" w:rsidRDefault="00796A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6A6C" w:rsidRPr="005541F0" w:rsidRDefault="00796A6C" w:rsidP="00656C1A">
      <w:pPr>
        <w:spacing w:line="120" w:lineRule="atLeast"/>
        <w:jc w:val="center"/>
        <w:rPr>
          <w:sz w:val="18"/>
          <w:szCs w:val="24"/>
        </w:rPr>
      </w:pPr>
    </w:p>
    <w:p w:rsidR="00796A6C" w:rsidRPr="005541F0" w:rsidRDefault="00796A6C" w:rsidP="00656C1A">
      <w:pPr>
        <w:spacing w:line="120" w:lineRule="atLeast"/>
        <w:jc w:val="center"/>
        <w:rPr>
          <w:sz w:val="20"/>
          <w:szCs w:val="24"/>
        </w:rPr>
      </w:pPr>
    </w:p>
    <w:p w:rsidR="00796A6C" w:rsidRPr="00656C1A" w:rsidRDefault="00796A6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6A6C" w:rsidRDefault="00796A6C" w:rsidP="00656C1A">
      <w:pPr>
        <w:spacing w:line="120" w:lineRule="atLeast"/>
        <w:jc w:val="center"/>
        <w:rPr>
          <w:sz w:val="30"/>
          <w:szCs w:val="24"/>
        </w:rPr>
      </w:pPr>
    </w:p>
    <w:p w:rsidR="00796A6C" w:rsidRPr="00656C1A" w:rsidRDefault="00796A6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6A6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6A6C" w:rsidRPr="00F8214F" w:rsidRDefault="00796A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6A6C" w:rsidRPr="00F8214F" w:rsidRDefault="000A1C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6A6C" w:rsidRPr="00F8214F" w:rsidRDefault="00796A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6A6C" w:rsidRPr="00F8214F" w:rsidRDefault="000A1C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96A6C" w:rsidRPr="00A63FB0" w:rsidRDefault="00796A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6A6C" w:rsidRPr="00A3761A" w:rsidRDefault="000A1C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6A6C" w:rsidRPr="00F8214F" w:rsidRDefault="00796A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96A6C" w:rsidRPr="00F8214F" w:rsidRDefault="00796A6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6A6C" w:rsidRPr="00AB4194" w:rsidRDefault="00796A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6A6C" w:rsidRPr="00F8214F" w:rsidRDefault="000A1C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3865</w:t>
            </w:r>
          </w:p>
        </w:tc>
      </w:tr>
    </w:tbl>
    <w:p w:rsidR="00796A6C" w:rsidRPr="00C725A6" w:rsidRDefault="00796A6C" w:rsidP="00C725A6">
      <w:pPr>
        <w:rPr>
          <w:rFonts w:cs="Times New Roman"/>
          <w:szCs w:val="28"/>
        </w:rPr>
      </w:pPr>
    </w:p>
    <w:p w:rsidR="00796A6C" w:rsidRDefault="00796A6C" w:rsidP="00796A6C">
      <w:r>
        <w:t xml:space="preserve">О внесении изменений </w:t>
      </w:r>
    </w:p>
    <w:p w:rsidR="00796A6C" w:rsidRDefault="00796A6C" w:rsidP="00796A6C">
      <w:r>
        <w:t xml:space="preserve">в постановление Администрации </w:t>
      </w:r>
    </w:p>
    <w:p w:rsidR="00796A6C" w:rsidRDefault="00796A6C" w:rsidP="00796A6C">
      <w:r>
        <w:t>города от 25.04.2014 № 2800</w:t>
      </w:r>
    </w:p>
    <w:p w:rsidR="00796A6C" w:rsidRDefault="00796A6C" w:rsidP="00796A6C">
      <w:r>
        <w:t xml:space="preserve">«Об утверждении порядка </w:t>
      </w:r>
    </w:p>
    <w:p w:rsidR="00796A6C" w:rsidRDefault="00796A6C" w:rsidP="00796A6C">
      <w:r>
        <w:t xml:space="preserve">предоставления дополнительных </w:t>
      </w:r>
    </w:p>
    <w:p w:rsidR="00796A6C" w:rsidRDefault="00796A6C" w:rsidP="00796A6C">
      <w:r>
        <w:t xml:space="preserve">мер социальной поддержки </w:t>
      </w:r>
    </w:p>
    <w:p w:rsidR="00796A6C" w:rsidRDefault="00796A6C" w:rsidP="00796A6C">
      <w:r>
        <w:t xml:space="preserve">в виде предоставления субсидий </w:t>
      </w:r>
    </w:p>
    <w:p w:rsidR="00796A6C" w:rsidRDefault="00796A6C" w:rsidP="00796A6C">
      <w:r>
        <w:t xml:space="preserve">на строительство или приобретение </w:t>
      </w:r>
    </w:p>
    <w:p w:rsidR="00796A6C" w:rsidRDefault="00796A6C" w:rsidP="00796A6C">
      <w:r>
        <w:t xml:space="preserve">жилья отдельным категориям граждан, </w:t>
      </w:r>
    </w:p>
    <w:p w:rsidR="00796A6C" w:rsidRDefault="00796A6C" w:rsidP="00796A6C">
      <w:r>
        <w:t xml:space="preserve">проживающих на территории города, </w:t>
      </w:r>
    </w:p>
    <w:p w:rsidR="00796A6C" w:rsidRDefault="00796A6C" w:rsidP="00796A6C">
      <w:r>
        <w:t>на 2014 – 2018 годы»</w:t>
      </w:r>
    </w:p>
    <w:p w:rsidR="00796A6C" w:rsidRDefault="00796A6C" w:rsidP="00796A6C"/>
    <w:p w:rsidR="00796A6C" w:rsidRDefault="00796A6C" w:rsidP="00796A6C"/>
    <w:p w:rsidR="00796A6C" w:rsidRDefault="00796A6C" w:rsidP="00796A6C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решениями Думы города </w:t>
      </w:r>
      <w:r>
        <w:rPr>
          <w:spacing w:val="-6"/>
          <w:szCs w:val="28"/>
        </w:rPr>
        <w:t>от 27.12.2013 № 453-</w:t>
      </w:r>
      <w:r>
        <w:rPr>
          <w:spacing w:val="-6"/>
          <w:szCs w:val="28"/>
          <w:lang w:val="en-US"/>
        </w:rPr>
        <w:t>V</w:t>
      </w:r>
      <w:r>
        <w:rPr>
          <w:spacing w:val="-6"/>
          <w:szCs w:val="28"/>
        </w:rPr>
        <w:t xml:space="preserve"> ДГ                           «О дополнительных мерах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на 2014 – 2018 годы», от 25.04.2018 № 269-</w:t>
      </w:r>
      <w:r>
        <w:rPr>
          <w:spacing w:val="-6"/>
          <w:szCs w:val="28"/>
          <w:lang w:val="en-US"/>
        </w:rPr>
        <w:t>VI</w:t>
      </w:r>
      <w:r>
        <w:rPr>
          <w:spacing w:val="-6"/>
          <w:szCs w:val="28"/>
        </w:rPr>
        <w:t xml:space="preserve"> ДГ                       «О внесении изменения в решение Думы города», </w:t>
      </w:r>
      <w:r>
        <w:rPr>
          <w:szCs w:val="28"/>
        </w:rPr>
        <w:t>распоряжением Администрации города от 30.12.2005 № 3686 «Об утверждении Регламента Администрации                  города»:</w:t>
      </w:r>
    </w:p>
    <w:p w:rsidR="00796A6C" w:rsidRDefault="00796A6C" w:rsidP="00796A6C">
      <w:pPr>
        <w:ind w:firstLine="567"/>
        <w:jc w:val="both"/>
        <w:rPr>
          <w:szCs w:val="28"/>
        </w:rPr>
      </w:pPr>
    </w:p>
    <w:p w:rsidR="00796A6C" w:rsidRDefault="00796A6C" w:rsidP="00796A6C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796A6C">
        <w:rPr>
          <w:szCs w:val="28"/>
        </w:rPr>
        <w:t>Внести в постановление Администрации города от 25.04.2014 № 2800</w:t>
      </w:r>
      <w:r>
        <w:rPr>
          <w:szCs w:val="28"/>
        </w:rPr>
        <w:t xml:space="preserve">                  </w:t>
      </w:r>
      <w:r w:rsidRPr="00796A6C">
        <w:rPr>
          <w:szCs w:val="28"/>
        </w:rPr>
        <w:t>«</w:t>
      </w:r>
      <w:r w:rsidRPr="00796A6C">
        <w:t>Об утверждении порядка предоставления дополнительных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</w:t>
      </w:r>
      <w:r>
        <w:t xml:space="preserve">               </w:t>
      </w:r>
      <w:r w:rsidRPr="00796A6C">
        <w:t xml:space="preserve"> на 2014 – 2018 годы</w:t>
      </w:r>
      <w:r w:rsidRPr="00796A6C">
        <w:rPr>
          <w:szCs w:val="28"/>
        </w:rPr>
        <w:t xml:space="preserve">» (с изменениями от 04.07.2014 № 4551, 16.06.2015 </w:t>
      </w:r>
      <w:r>
        <w:rPr>
          <w:szCs w:val="28"/>
        </w:rPr>
        <w:t xml:space="preserve">                       </w:t>
      </w:r>
      <w:r w:rsidRPr="00796A6C">
        <w:rPr>
          <w:szCs w:val="28"/>
        </w:rPr>
        <w:t xml:space="preserve">№ 4081, 19.08.2015 № 5743, 20.10.2015 № 7366, 13.11.2015 № 7899, 25.12.2015 </w:t>
      </w:r>
      <w:r>
        <w:rPr>
          <w:szCs w:val="28"/>
        </w:rPr>
        <w:t xml:space="preserve"> </w:t>
      </w:r>
      <w:r w:rsidRPr="00796A6C">
        <w:rPr>
          <w:szCs w:val="28"/>
        </w:rPr>
        <w:t xml:space="preserve">№ 9107, 20.04.2016 № 2996, 18.10.2016 № 7753, 05.04.2017 № 2369, 19.09.2017 </w:t>
      </w:r>
      <w:r>
        <w:rPr>
          <w:szCs w:val="28"/>
        </w:rPr>
        <w:t xml:space="preserve"> </w:t>
      </w:r>
      <w:r w:rsidRPr="00796A6C">
        <w:rPr>
          <w:szCs w:val="28"/>
        </w:rPr>
        <w:t xml:space="preserve">№ 8095, 13.02.2018 № 1018) </w:t>
      </w:r>
      <w:r>
        <w:rPr>
          <w:szCs w:val="28"/>
        </w:rPr>
        <w:t xml:space="preserve">следующие </w:t>
      </w:r>
      <w:r w:rsidRPr="00796A6C">
        <w:rPr>
          <w:szCs w:val="28"/>
        </w:rPr>
        <w:t>изменени</w:t>
      </w:r>
      <w:r>
        <w:rPr>
          <w:szCs w:val="28"/>
        </w:rPr>
        <w:t>я:</w:t>
      </w:r>
    </w:p>
    <w:p w:rsidR="00796A6C" w:rsidRPr="00796A6C" w:rsidRDefault="00796A6C" w:rsidP="00796A6C">
      <w:pPr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AE4698">
        <w:rPr>
          <w:szCs w:val="28"/>
        </w:rPr>
        <w:t xml:space="preserve">заголовке и </w:t>
      </w:r>
      <w:r>
        <w:rPr>
          <w:szCs w:val="28"/>
        </w:rPr>
        <w:t xml:space="preserve">тексте постановления </w:t>
      </w:r>
      <w:r w:rsidRPr="00796A6C">
        <w:rPr>
          <w:szCs w:val="28"/>
        </w:rPr>
        <w:t xml:space="preserve">слова «на 2014 – 2018 годы» </w:t>
      </w:r>
      <w:r>
        <w:rPr>
          <w:szCs w:val="28"/>
        </w:rPr>
        <w:t xml:space="preserve">заменить </w:t>
      </w:r>
      <w:r w:rsidRPr="00796A6C">
        <w:rPr>
          <w:szCs w:val="28"/>
        </w:rPr>
        <w:t>словами «на 2014 – 2030 годы».</w:t>
      </w:r>
    </w:p>
    <w:p w:rsidR="00796A6C" w:rsidRDefault="00796A6C" w:rsidP="00796A6C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Управлению по связям с общественностью и средствам</w:t>
      </w:r>
      <w:r w:rsidR="001D516C">
        <w:rPr>
          <w:sz w:val="28"/>
          <w:szCs w:val="28"/>
        </w:rPr>
        <w:t>и</w:t>
      </w:r>
      <w:r>
        <w:rPr>
          <w:sz w:val="28"/>
          <w:szCs w:val="28"/>
        </w:rPr>
        <w:t xml:space="preserve"> массовой                           информации опубликовать настоящее постановление в средствах массовой                        информации и разместить на официальном портале Администрации города.</w:t>
      </w:r>
    </w:p>
    <w:p w:rsidR="00796A6C" w:rsidRDefault="00796A6C" w:rsidP="00796A6C">
      <w:pPr>
        <w:pStyle w:val="a7"/>
        <w:ind w:left="0" w:firstLine="567"/>
        <w:jc w:val="both"/>
        <w:rPr>
          <w:sz w:val="28"/>
          <w:szCs w:val="28"/>
        </w:rPr>
      </w:pPr>
    </w:p>
    <w:p w:rsidR="00796A6C" w:rsidRDefault="00796A6C" w:rsidP="00796A6C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               опубликования.</w:t>
      </w:r>
    </w:p>
    <w:p w:rsidR="00796A6C" w:rsidRDefault="00796A6C" w:rsidP="00796A6C">
      <w:pPr>
        <w:ind w:firstLine="567"/>
        <w:jc w:val="both"/>
        <w:rPr>
          <w:szCs w:val="28"/>
        </w:rPr>
      </w:pPr>
    </w:p>
    <w:p w:rsidR="00796A6C" w:rsidRDefault="00796A6C" w:rsidP="00796A6C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796A6C" w:rsidRDefault="00796A6C" w:rsidP="00796A6C">
      <w:pPr>
        <w:ind w:firstLine="567"/>
        <w:jc w:val="both"/>
        <w:rPr>
          <w:szCs w:val="28"/>
        </w:rPr>
      </w:pPr>
    </w:p>
    <w:p w:rsidR="00796A6C" w:rsidRDefault="00796A6C" w:rsidP="00796A6C">
      <w:pPr>
        <w:jc w:val="both"/>
        <w:rPr>
          <w:szCs w:val="28"/>
        </w:rPr>
      </w:pPr>
    </w:p>
    <w:p w:rsidR="00796A6C" w:rsidRDefault="00796A6C" w:rsidP="00796A6C">
      <w:pPr>
        <w:jc w:val="both"/>
        <w:rPr>
          <w:szCs w:val="28"/>
        </w:rPr>
      </w:pPr>
    </w:p>
    <w:p w:rsidR="00796A6C" w:rsidRDefault="00796A6C" w:rsidP="00796A6C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796A6C" w:rsidRDefault="00796A6C" w:rsidP="00796A6C">
      <w:pPr>
        <w:jc w:val="both"/>
        <w:rPr>
          <w:szCs w:val="28"/>
        </w:rPr>
      </w:pPr>
    </w:p>
    <w:p w:rsidR="00796A6C" w:rsidRDefault="00796A6C" w:rsidP="00796A6C">
      <w:pPr>
        <w:jc w:val="both"/>
        <w:rPr>
          <w:szCs w:val="28"/>
        </w:rPr>
      </w:pPr>
    </w:p>
    <w:p w:rsidR="00796A6C" w:rsidRDefault="00796A6C" w:rsidP="00796A6C">
      <w:pPr>
        <w:jc w:val="both"/>
        <w:rPr>
          <w:szCs w:val="28"/>
        </w:rPr>
      </w:pPr>
    </w:p>
    <w:p w:rsidR="007560C1" w:rsidRPr="00796A6C" w:rsidRDefault="007560C1" w:rsidP="00796A6C"/>
    <w:sectPr w:rsidR="007560C1" w:rsidRPr="00796A6C" w:rsidSect="00796A6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1A" w:rsidRDefault="0056031A">
      <w:r>
        <w:separator/>
      </w:r>
    </w:p>
  </w:endnote>
  <w:endnote w:type="continuationSeparator" w:id="0">
    <w:p w:rsidR="0056031A" w:rsidRDefault="0056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1A" w:rsidRDefault="0056031A">
      <w:r>
        <w:separator/>
      </w:r>
    </w:p>
  </w:footnote>
  <w:footnote w:type="continuationSeparator" w:id="0">
    <w:p w:rsidR="0056031A" w:rsidRDefault="0056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594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1C4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A1C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42D7B"/>
    <w:multiLevelType w:val="multilevel"/>
    <w:tmpl w:val="098C98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6C"/>
    <w:rsid w:val="000A1C49"/>
    <w:rsid w:val="001725DD"/>
    <w:rsid w:val="001D516C"/>
    <w:rsid w:val="0056031A"/>
    <w:rsid w:val="00594777"/>
    <w:rsid w:val="007560C1"/>
    <w:rsid w:val="00796A6C"/>
    <w:rsid w:val="007E7285"/>
    <w:rsid w:val="008E1029"/>
    <w:rsid w:val="00A5590F"/>
    <w:rsid w:val="00AE4698"/>
    <w:rsid w:val="00D80BB2"/>
    <w:rsid w:val="00E5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3558B0-8887-4F7E-8C59-C2D318AD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6A6C"/>
    <w:rPr>
      <w:rFonts w:ascii="Times New Roman" w:hAnsi="Times New Roman"/>
      <w:sz w:val="28"/>
    </w:rPr>
  </w:style>
  <w:style w:type="character" w:styleId="a6">
    <w:name w:val="page number"/>
    <w:basedOn w:val="a0"/>
    <w:rsid w:val="00796A6C"/>
  </w:style>
  <w:style w:type="paragraph" w:styleId="a7">
    <w:name w:val="List Paragraph"/>
    <w:basedOn w:val="a"/>
    <w:uiPriority w:val="34"/>
    <w:qFormat/>
    <w:rsid w:val="00796A6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2018-05-28T07:33:00Z</cp:lastPrinted>
  <dcterms:created xsi:type="dcterms:W3CDTF">2018-05-29T03:51:00Z</dcterms:created>
  <dcterms:modified xsi:type="dcterms:W3CDTF">2018-05-29T03:51:00Z</dcterms:modified>
</cp:coreProperties>
</file>