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E9" w:rsidRDefault="00BF09E9" w:rsidP="00656C1A">
      <w:pPr>
        <w:spacing w:line="120" w:lineRule="atLeast"/>
        <w:jc w:val="center"/>
        <w:rPr>
          <w:sz w:val="24"/>
          <w:szCs w:val="24"/>
        </w:rPr>
      </w:pPr>
    </w:p>
    <w:p w:rsidR="00BF09E9" w:rsidRDefault="00BF09E9" w:rsidP="00656C1A">
      <w:pPr>
        <w:spacing w:line="120" w:lineRule="atLeast"/>
        <w:jc w:val="center"/>
        <w:rPr>
          <w:sz w:val="24"/>
          <w:szCs w:val="24"/>
        </w:rPr>
      </w:pPr>
    </w:p>
    <w:p w:rsidR="00BF09E9" w:rsidRPr="00852378" w:rsidRDefault="00BF09E9" w:rsidP="00656C1A">
      <w:pPr>
        <w:spacing w:line="120" w:lineRule="atLeast"/>
        <w:jc w:val="center"/>
        <w:rPr>
          <w:sz w:val="10"/>
          <w:szCs w:val="10"/>
        </w:rPr>
      </w:pPr>
    </w:p>
    <w:p w:rsidR="00BF09E9" w:rsidRDefault="00BF09E9" w:rsidP="00656C1A">
      <w:pPr>
        <w:spacing w:line="120" w:lineRule="atLeast"/>
        <w:jc w:val="center"/>
        <w:rPr>
          <w:sz w:val="10"/>
          <w:szCs w:val="24"/>
        </w:rPr>
      </w:pPr>
    </w:p>
    <w:p w:rsidR="00BF09E9" w:rsidRPr="005541F0" w:rsidRDefault="00BF09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09E9" w:rsidRPr="005541F0" w:rsidRDefault="00BF09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09E9" w:rsidRPr="005649E4" w:rsidRDefault="00BF09E9" w:rsidP="00656C1A">
      <w:pPr>
        <w:spacing w:line="120" w:lineRule="atLeast"/>
        <w:jc w:val="center"/>
        <w:rPr>
          <w:sz w:val="18"/>
          <w:szCs w:val="24"/>
        </w:rPr>
      </w:pPr>
    </w:p>
    <w:p w:rsidR="00BF09E9" w:rsidRPr="00656C1A" w:rsidRDefault="00BF09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09E9" w:rsidRPr="005541F0" w:rsidRDefault="00BF09E9" w:rsidP="00656C1A">
      <w:pPr>
        <w:spacing w:line="120" w:lineRule="atLeast"/>
        <w:jc w:val="center"/>
        <w:rPr>
          <w:sz w:val="18"/>
          <w:szCs w:val="24"/>
        </w:rPr>
      </w:pPr>
    </w:p>
    <w:p w:rsidR="00BF09E9" w:rsidRPr="005541F0" w:rsidRDefault="00BF09E9" w:rsidP="00656C1A">
      <w:pPr>
        <w:spacing w:line="120" w:lineRule="atLeast"/>
        <w:jc w:val="center"/>
        <w:rPr>
          <w:sz w:val="20"/>
          <w:szCs w:val="24"/>
        </w:rPr>
      </w:pPr>
    </w:p>
    <w:p w:rsidR="00BF09E9" w:rsidRPr="00656C1A" w:rsidRDefault="00BF09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09E9" w:rsidRDefault="00BF09E9" w:rsidP="00656C1A">
      <w:pPr>
        <w:spacing w:line="120" w:lineRule="atLeast"/>
        <w:jc w:val="center"/>
        <w:rPr>
          <w:sz w:val="30"/>
          <w:szCs w:val="24"/>
        </w:rPr>
      </w:pPr>
    </w:p>
    <w:p w:rsidR="00BF09E9" w:rsidRPr="00656C1A" w:rsidRDefault="00BF09E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09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09E9" w:rsidRPr="00F8214F" w:rsidRDefault="00BF09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09E9" w:rsidRPr="00F8214F" w:rsidRDefault="000B23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09E9" w:rsidRPr="00F8214F" w:rsidRDefault="00BF09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09E9" w:rsidRPr="00F8214F" w:rsidRDefault="000B23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F09E9" w:rsidRPr="00A63FB0" w:rsidRDefault="00BF09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09E9" w:rsidRPr="00A3761A" w:rsidRDefault="000B23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F09E9" w:rsidRPr="00F8214F" w:rsidRDefault="00BF09E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F09E9" w:rsidRPr="00F8214F" w:rsidRDefault="00BF09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09E9" w:rsidRPr="00AB4194" w:rsidRDefault="00BF09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09E9" w:rsidRPr="00F8214F" w:rsidRDefault="000B23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3874</w:t>
            </w:r>
          </w:p>
        </w:tc>
      </w:tr>
    </w:tbl>
    <w:p w:rsidR="00BF09E9" w:rsidRPr="00C725A6" w:rsidRDefault="00BF09E9" w:rsidP="00C725A6">
      <w:pPr>
        <w:rPr>
          <w:rFonts w:cs="Times New Roman"/>
          <w:szCs w:val="28"/>
        </w:rPr>
      </w:pPr>
    </w:p>
    <w:p w:rsidR="00BF09E9" w:rsidRDefault="00BF09E9" w:rsidP="00BF09E9">
      <w:pPr>
        <w:jc w:val="both"/>
        <w:rPr>
          <w:szCs w:val="28"/>
        </w:rPr>
      </w:pPr>
      <w:r w:rsidRPr="001D6488">
        <w:rPr>
          <w:szCs w:val="28"/>
        </w:rPr>
        <w:t>О</w:t>
      </w:r>
      <w:r>
        <w:rPr>
          <w:szCs w:val="28"/>
        </w:rPr>
        <w:t xml:space="preserve"> внесении изменений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>города от 05.02.2013 № 640</w:t>
      </w:r>
    </w:p>
    <w:p w:rsidR="00BF09E9" w:rsidRPr="001D6488" w:rsidRDefault="00BF09E9" w:rsidP="00BF09E9">
      <w:pPr>
        <w:jc w:val="both"/>
        <w:rPr>
          <w:szCs w:val="28"/>
        </w:rPr>
      </w:pPr>
      <w:r>
        <w:rPr>
          <w:szCs w:val="28"/>
        </w:rPr>
        <w:t>«О</w:t>
      </w:r>
      <w:r w:rsidRPr="001D6488">
        <w:rPr>
          <w:szCs w:val="28"/>
        </w:rPr>
        <w:t xml:space="preserve">б утверждении административного </w:t>
      </w:r>
    </w:p>
    <w:p w:rsidR="00BF09E9" w:rsidRDefault="00BF09E9" w:rsidP="00BF09E9">
      <w:pPr>
        <w:jc w:val="both"/>
        <w:rPr>
          <w:szCs w:val="28"/>
        </w:rPr>
      </w:pPr>
      <w:r w:rsidRPr="001D6488">
        <w:rPr>
          <w:szCs w:val="28"/>
        </w:rPr>
        <w:t xml:space="preserve">регламента предоставления </w:t>
      </w:r>
    </w:p>
    <w:p w:rsidR="00BF09E9" w:rsidRDefault="00BF09E9" w:rsidP="00BF09E9">
      <w:pPr>
        <w:jc w:val="both"/>
        <w:rPr>
          <w:szCs w:val="28"/>
        </w:rPr>
      </w:pPr>
      <w:r w:rsidRPr="001D6488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1D6488">
        <w:rPr>
          <w:szCs w:val="28"/>
        </w:rPr>
        <w:t>услуги «</w:t>
      </w:r>
      <w:r>
        <w:rPr>
          <w:szCs w:val="28"/>
        </w:rPr>
        <w:t>В</w:t>
      </w:r>
      <w:r w:rsidRPr="001D6488">
        <w:rPr>
          <w:szCs w:val="28"/>
        </w:rPr>
        <w:t xml:space="preserve">ыдача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>с</w:t>
      </w:r>
      <w:r w:rsidRPr="001D6488">
        <w:rPr>
          <w:szCs w:val="28"/>
        </w:rPr>
        <w:t>пециального разрешения</w:t>
      </w:r>
      <w:r>
        <w:rPr>
          <w:szCs w:val="28"/>
        </w:rPr>
        <w:t xml:space="preserve"> </w:t>
      </w:r>
    </w:p>
    <w:p w:rsidR="00BF09E9" w:rsidRDefault="00BF09E9" w:rsidP="00BF09E9">
      <w:pPr>
        <w:jc w:val="both"/>
        <w:rPr>
          <w:szCs w:val="28"/>
        </w:rPr>
      </w:pPr>
      <w:r w:rsidRPr="001D6488">
        <w:rPr>
          <w:szCs w:val="28"/>
        </w:rPr>
        <w:t xml:space="preserve">на </w:t>
      </w:r>
      <w:r>
        <w:rPr>
          <w:szCs w:val="28"/>
        </w:rPr>
        <w:t xml:space="preserve">движение тяжеловесного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 xml:space="preserve">и (или) крупногабаритного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 xml:space="preserve">транспортного средства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 xml:space="preserve">по автомобильным дорогам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 xml:space="preserve">местного значения городского </w:t>
      </w:r>
    </w:p>
    <w:p w:rsidR="00BF09E9" w:rsidRDefault="00BF09E9" w:rsidP="00BF09E9">
      <w:pPr>
        <w:jc w:val="both"/>
        <w:rPr>
          <w:szCs w:val="28"/>
        </w:rPr>
      </w:pPr>
      <w:r>
        <w:rPr>
          <w:szCs w:val="28"/>
        </w:rPr>
        <w:t>округа город Сургут»</w:t>
      </w:r>
    </w:p>
    <w:p w:rsidR="00BF09E9" w:rsidRDefault="00BF09E9" w:rsidP="00BF09E9">
      <w:pPr>
        <w:jc w:val="both"/>
        <w:rPr>
          <w:szCs w:val="28"/>
        </w:rPr>
      </w:pPr>
    </w:p>
    <w:p w:rsidR="00BF09E9" w:rsidRDefault="00BF09E9" w:rsidP="00BF09E9">
      <w:pPr>
        <w:widowControl w:val="0"/>
        <w:jc w:val="both"/>
        <w:rPr>
          <w:szCs w:val="28"/>
        </w:rPr>
      </w:pPr>
    </w:p>
    <w:p w:rsidR="00BF09E9" w:rsidRPr="00AF0FE4" w:rsidRDefault="00BF09E9" w:rsidP="00BF09E9">
      <w:pPr>
        <w:pStyle w:val="1"/>
        <w:keepNext w:val="0"/>
        <w:widowControl w:val="0"/>
        <w:spacing w:before="0"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Pr="00AF0FE4">
        <w:rPr>
          <w:rFonts w:ascii="Times New Roman" w:hAnsi="Times New Roman"/>
          <w:b w:val="0"/>
          <w:sz w:val="28"/>
          <w:szCs w:val="28"/>
          <w:lang w:val="ru-RU"/>
        </w:rPr>
        <w:t xml:space="preserve"> соответствии с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постановлением Правительства Российской Федерации                    от 26.03.2016 № 236 «О требованиях к предоставлению в электронной форме </w:t>
      </w:r>
      <w:r w:rsidR="00530097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>государственных и муниципальных услуг»:</w:t>
      </w:r>
    </w:p>
    <w:p w:rsidR="00BF09E9" w:rsidRDefault="00BF09E9" w:rsidP="00BF09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C134D">
        <w:rPr>
          <w:szCs w:val="28"/>
        </w:rPr>
        <w:t>1.</w:t>
      </w:r>
      <w:r>
        <w:rPr>
          <w:szCs w:val="28"/>
        </w:rPr>
        <w:t xml:space="preserve"> Внести в</w:t>
      </w:r>
      <w:r w:rsidRPr="00FC134D">
        <w:rPr>
          <w:szCs w:val="28"/>
        </w:rPr>
        <w:t xml:space="preserve"> постановление Администрации города от 05.02.2013 №</w:t>
      </w:r>
      <w:r>
        <w:rPr>
          <w:szCs w:val="28"/>
        </w:rPr>
        <w:t xml:space="preserve"> </w:t>
      </w:r>
      <w:r w:rsidRPr="00FC134D">
        <w:rPr>
          <w:szCs w:val="28"/>
        </w:rPr>
        <w:t>640</w:t>
      </w:r>
      <w:r w:rsidRPr="00A54C12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  <w:r w:rsidRPr="00A54C12">
        <w:rPr>
          <w:szCs w:val="28"/>
        </w:rPr>
        <w:t>«Об утверждении административного регламента предоставления муниципа</w:t>
      </w:r>
      <w:r>
        <w:rPr>
          <w:szCs w:val="28"/>
        </w:rPr>
        <w:t>-</w:t>
      </w:r>
      <w:r w:rsidRPr="00A54C12">
        <w:rPr>
          <w:szCs w:val="28"/>
        </w:rPr>
        <w:t>льной услуги «</w:t>
      </w:r>
      <w:r>
        <w:rPr>
          <w:szCs w:val="28"/>
        </w:rPr>
        <w:t>Выдача специального разрешения на движение тяжеловесного        и (или) крупногабаритного транспортного средства по автомобильным дорогам  местного значения городского округа город Сургут» (с изменениями                                      от 04.07.2013 № 4696, 06.02.2014 № 869, 31.07.2014 № 5319, 12.03.2015 № 1643, 11.03.2016 № 1713, 08.04.2016 № 2652, 27.06.2016 № 4767, 08.02.2017 № 715, 28.07.2017 № 6701) следующие изменения:</w:t>
      </w:r>
    </w:p>
    <w:p w:rsidR="00BF09E9" w:rsidRDefault="002D5C8B" w:rsidP="00BF09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BF09E9">
        <w:rPr>
          <w:szCs w:val="28"/>
        </w:rPr>
        <w:t xml:space="preserve"> приложении к постановлению:</w:t>
      </w:r>
    </w:p>
    <w:p w:rsidR="00BF09E9" w:rsidRDefault="00BF09E9" w:rsidP="00BF09E9">
      <w:pPr>
        <w:ind w:firstLine="567"/>
        <w:jc w:val="both"/>
        <w:rPr>
          <w:szCs w:val="28"/>
        </w:rPr>
      </w:pPr>
      <w:r w:rsidRPr="00530097">
        <w:rPr>
          <w:spacing w:val="-4"/>
          <w:szCs w:val="28"/>
        </w:rPr>
        <w:t xml:space="preserve">1.1. </w:t>
      </w:r>
      <w:r w:rsidR="002D5C8B">
        <w:rPr>
          <w:spacing w:val="-4"/>
          <w:szCs w:val="28"/>
        </w:rPr>
        <w:t>А</w:t>
      </w:r>
      <w:r w:rsidRPr="00530097">
        <w:rPr>
          <w:spacing w:val="-4"/>
          <w:szCs w:val="28"/>
        </w:rPr>
        <w:t xml:space="preserve">бзац </w:t>
      </w:r>
      <w:r w:rsidR="002D5C8B">
        <w:rPr>
          <w:spacing w:val="-4"/>
          <w:szCs w:val="28"/>
        </w:rPr>
        <w:t xml:space="preserve">пятый </w:t>
      </w:r>
      <w:r w:rsidRPr="00530097">
        <w:rPr>
          <w:spacing w:val="-4"/>
          <w:szCs w:val="28"/>
        </w:rPr>
        <w:t>подпункта 2.2.2 пункта 2.2 раздела 2 после слова «вторник»</w:t>
      </w:r>
      <w:r>
        <w:rPr>
          <w:szCs w:val="28"/>
        </w:rPr>
        <w:t xml:space="preserve"> дополнить словом «</w:t>
      </w:r>
      <w:r w:rsidR="00530097">
        <w:rPr>
          <w:szCs w:val="28"/>
        </w:rPr>
        <w:t xml:space="preserve">, </w:t>
      </w:r>
      <w:r>
        <w:rPr>
          <w:szCs w:val="28"/>
        </w:rPr>
        <w:t>пятница».</w:t>
      </w:r>
    </w:p>
    <w:p w:rsidR="00530097" w:rsidRDefault="00530097" w:rsidP="00BF09E9">
      <w:pPr>
        <w:ind w:firstLine="567"/>
        <w:jc w:val="both"/>
        <w:rPr>
          <w:szCs w:val="28"/>
        </w:rPr>
      </w:pPr>
    </w:p>
    <w:p w:rsidR="00530097" w:rsidRDefault="00530097" w:rsidP="00BF09E9">
      <w:pPr>
        <w:ind w:firstLine="567"/>
        <w:jc w:val="both"/>
        <w:rPr>
          <w:szCs w:val="28"/>
        </w:rPr>
      </w:pPr>
    </w:p>
    <w:p w:rsidR="00530097" w:rsidRDefault="00530097" w:rsidP="00BF09E9">
      <w:pPr>
        <w:ind w:firstLine="567"/>
        <w:jc w:val="both"/>
        <w:rPr>
          <w:szCs w:val="28"/>
        </w:rPr>
      </w:pPr>
    </w:p>
    <w:p w:rsidR="00BF09E9" w:rsidRDefault="00BF09E9" w:rsidP="00BF09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 Пункт 2.14 раздела 2 дополнить подпунктом 2.14.3 следующего содержания: </w:t>
      </w:r>
    </w:p>
    <w:p w:rsidR="00BF09E9" w:rsidRDefault="00BF09E9" w:rsidP="00BF09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«2.</w:t>
      </w:r>
      <w:r w:rsidR="00530097">
        <w:rPr>
          <w:szCs w:val="28"/>
        </w:rPr>
        <w:t>1</w:t>
      </w:r>
      <w:r>
        <w:rPr>
          <w:szCs w:val="28"/>
        </w:rPr>
        <w:t>4.3. Оснований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предусмотрено».</w:t>
      </w:r>
    </w:p>
    <w:p w:rsidR="00BF09E9" w:rsidRDefault="00BF09E9" w:rsidP="00BF09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1.3. В абзаце </w:t>
      </w:r>
      <w:r w:rsidR="002D5C8B">
        <w:rPr>
          <w:szCs w:val="28"/>
        </w:rPr>
        <w:t xml:space="preserve">первом </w:t>
      </w:r>
      <w:r>
        <w:rPr>
          <w:szCs w:val="28"/>
        </w:rPr>
        <w:t>пункта 2.21 раздела 2 слова «</w:t>
      </w:r>
      <w:r w:rsidR="002D5C8B">
        <w:rPr>
          <w:szCs w:val="28"/>
        </w:rPr>
        <w:t xml:space="preserve">, </w:t>
      </w:r>
      <w:r>
        <w:rPr>
          <w:szCs w:val="28"/>
        </w:rPr>
        <w:t xml:space="preserve">а также на официальном портале Администрации </w:t>
      </w:r>
      <w:r w:rsidRPr="00AA2718">
        <w:rPr>
          <w:szCs w:val="28"/>
        </w:rPr>
        <w:t>города (</w:t>
      </w:r>
      <w:r w:rsidRPr="00BF09E9">
        <w:rPr>
          <w:szCs w:val="28"/>
          <w:lang w:val="en-US"/>
        </w:rPr>
        <w:t>www</w:t>
      </w:r>
      <w:r w:rsidRPr="00BF09E9">
        <w:rPr>
          <w:szCs w:val="28"/>
        </w:rPr>
        <w:t>.</w:t>
      </w:r>
      <w:r w:rsidRPr="00BF09E9">
        <w:rPr>
          <w:szCs w:val="28"/>
          <w:lang w:val="en-US"/>
        </w:rPr>
        <w:t>admsurgut</w:t>
      </w:r>
      <w:r w:rsidRPr="00BF09E9">
        <w:rPr>
          <w:szCs w:val="28"/>
        </w:rPr>
        <w:t>.</w:t>
      </w:r>
      <w:r w:rsidRPr="00BF09E9">
        <w:rPr>
          <w:szCs w:val="28"/>
          <w:lang w:val="en-US"/>
        </w:rPr>
        <w:t>ru</w:t>
      </w:r>
      <w:r w:rsidRPr="00BF09E9">
        <w:rPr>
          <w:szCs w:val="28"/>
        </w:rPr>
        <w:t>)»</w:t>
      </w:r>
      <w:r w:rsidRPr="00AA2718">
        <w:rPr>
          <w:szCs w:val="28"/>
        </w:rPr>
        <w:t xml:space="preserve"> исключить</w:t>
      </w:r>
      <w:r>
        <w:rPr>
          <w:szCs w:val="28"/>
        </w:rPr>
        <w:t>.</w:t>
      </w:r>
    </w:p>
    <w:p w:rsidR="00BF09E9" w:rsidRDefault="00BF09E9" w:rsidP="00BF09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1.4. Пункт 2.21 раздела 2 дополнить абзацами </w:t>
      </w:r>
      <w:r w:rsidR="002D5C8B">
        <w:rPr>
          <w:szCs w:val="28"/>
        </w:rPr>
        <w:t xml:space="preserve">девятым, десятым </w:t>
      </w:r>
      <w:r>
        <w:rPr>
          <w:szCs w:val="28"/>
        </w:rPr>
        <w:t>следующего содержания:</w:t>
      </w:r>
    </w:p>
    <w:p w:rsidR="00BF09E9" w:rsidRDefault="00BF09E9" w:rsidP="00BF09E9">
      <w:pPr>
        <w:ind w:firstLine="567"/>
        <w:jc w:val="both"/>
        <w:rPr>
          <w:szCs w:val="28"/>
        </w:rPr>
      </w:pPr>
      <w:r>
        <w:rPr>
          <w:szCs w:val="28"/>
        </w:rPr>
        <w:t xml:space="preserve">«- оплата государственной пошлины за предоставление услуг и уплата иных </w:t>
      </w:r>
      <w:r w:rsidRPr="00BF09E9">
        <w:rPr>
          <w:spacing w:val="-4"/>
          <w:szCs w:val="28"/>
        </w:rPr>
        <w:t>платежей, взимаемых в соответствии с законодательством Российской Федерации</w:t>
      </w:r>
      <w:r>
        <w:rPr>
          <w:szCs w:val="28"/>
        </w:rPr>
        <w:t>;</w:t>
      </w:r>
    </w:p>
    <w:p w:rsidR="00BF09E9" w:rsidRDefault="00BF09E9" w:rsidP="00BF09E9">
      <w:pPr>
        <w:ind w:firstLine="567"/>
        <w:jc w:val="both"/>
        <w:rPr>
          <w:szCs w:val="28"/>
        </w:rPr>
      </w:pPr>
      <w:r>
        <w:rPr>
          <w:szCs w:val="28"/>
        </w:rPr>
        <w:t>- осуществление оценки качества предоставления услуги».</w:t>
      </w:r>
    </w:p>
    <w:p w:rsidR="00BF09E9" w:rsidRDefault="00BF09E9" w:rsidP="00BF09E9">
      <w:pPr>
        <w:ind w:firstLine="567"/>
        <w:jc w:val="both"/>
        <w:rPr>
          <w:szCs w:val="28"/>
        </w:rPr>
      </w:pPr>
      <w:r>
        <w:rPr>
          <w:szCs w:val="28"/>
        </w:rPr>
        <w:t>1.5. Раздел 3 дополнить пунктом 3.8 следующего содержания:</w:t>
      </w:r>
    </w:p>
    <w:p w:rsidR="00BF09E9" w:rsidRDefault="00BF09E9" w:rsidP="00BF09E9">
      <w:pPr>
        <w:ind w:firstLine="567"/>
        <w:jc w:val="both"/>
        <w:rPr>
          <w:szCs w:val="28"/>
        </w:rPr>
      </w:pPr>
      <w:r>
        <w:rPr>
          <w:szCs w:val="28"/>
        </w:rPr>
        <w:t>«3.8. Оплата государственной пошлины на предоставление услуг в электронной форме</w:t>
      </w:r>
      <w:r w:rsidR="002D5C8B">
        <w:rPr>
          <w:szCs w:val="28"/>
        </w:rPr>
        <w:t>.</w:t>
      </w:r>
    </w:p>
    <w:p w:rsidR="00BF09E9" w:rsidRDefault="002D5C8B" w:rsidP="00BF09E9">
      <w:pPr>
        <w:ind w:firstLine="567"/>
        <w:jc w:val="both"/>
        <w:rPr>
          <w:szCs w:val="28"/>
        </w:rPr>
      </w:pPr>
      <w:r>
        <w:rPr>
          <w:szCs w:val="28"/>
        </w:rPr>
        <w:t>О</w:t>
      </w:r>
      <w:r w:rsidR="00BF09E9">
        <w:rPr>
          <w:szCs w:val="28"/>
        </w:rPr>
        <w:t xml:space="preserve">плата услуг осуществляется заявителем с использованием единого                      </w:t>
      </w:r>
      <w:r w:rsidR="00BF09E9" w:rsidRPr="00BF09E9">
        <w:rPr>
          <w:spacing w:val="-6"/>
          <w:szCs w:val="28"/>
        </w:rPr>
        <w:t>портала, порталов услуг или официальных сайтов по предварительно заполненным</w:t>
      </w:r>
      <w:r w:rsidR="00BF09E9">
        <w:rPr>
          <w:szCs w:val="28"/>
        </w:rPr>
        <w:t xml:space="preserve"> органом (организацией) реквизитам. Предоставление информации об оплате услуг осуществляется с использованием информации, содержащейся в Государ</w:t>
      </w:r>
      <w:r w:rsidR="00BF09E9" w:rsidRPr="00BF09E9">
        <w:rPr>
          <w:spacing w:val="-6"/>
          <w:szCs w:val="28"/>
        </w:rPr>
        <w:t>ственной информационной системе о государственных и муниципальных платежах</w:t>
      </w:r>
      <w:r w:rsidR="00BF09E9">
        <w:rPr>
          <w:szCs w:val="28"/>
        </w:rPr>
        <w:t>, если иное не предусмотрено федеральными законами.</w:t>
      </w:r>
    </w:p>
    <w:p w:rsidR="00BF09E9" w:rsidRDefault="002D5C8B" w:rsidP="00BF09E9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BF09E9">
        <w:rPr>
          <w:szCs w:val="28"/>
        </w:rPr>
        <w:t xml:space="preserve">ри оплате услуги заявителю обеспечивается возможность сохранения </w:t>
      </w:r>
      <w:r>
        <w:rPr>
          <w:szCs w:val="28"/>
        </w:rPr>
        <w:t xml:space="preserve">             </w:t>
      </w:r>
      <w:r w:rsidR="00BF09E9">
        <w:rPr>
          <w:szCs w:val="28"/>
        </w:rPr>
        <w:t xml:space="preserve">платежного документа, заполненного или частично заполненного в соответствии  с правилами указания информации в реквизитах распоряжений о переводе                      денежных средств в уплату платежей в бюджетную систему Российской Феде-        рации, утвержденными Министерством финансов Российской Федерации,                   в том числе в едином личном кабинете гражданина –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документов. В платежном </w:t>
      </w:r>
      <w:r w:rsidR="00BF09E9" w:rsidRPr="00530097">
        <w:rPr>
          <w:spacing w:val="-4"/>
          <w:szCs w:val="28"/>
        </w:rPr>
        <w:t>документе указывается уникальный идентификатор начисления и идентификатор</w:t>
      </w:r>
      <w:r w:rsidR="00BF09E9">
        <w:rPr>
          <w:szCs w:val="28"/>
        </w:rPr>
        <w:t xml:space="preserve"> плательщика. Кроме того, заявителю обеспечивается возможность печати                       на бумажном носителе копии заполненного платежного документа.</w:t>
      </w:r>
    </w:p>
    <w:p w:rsidR="00BF09E9" w:rsidRDefault="00BF09E9" w:rsidP="00BF09E9">
      <w:pPr>
        <w:ind w:firstLine="567"/>
        <w:jc w:val="both"/>
        <w:rPr>
          <w:szCs w:val="28"/>
        </w:rPr>
      </w:pPr>
      <w:r>
        <w:rPr>
          <w:szCs w:val="28"/>
        </w:rPr>
        <w:t>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                     системы о государственных и муниципальных платежах».</w:t>
      </w:r>
    </w:p>
    <w:p w:rsidR="00BF09E9" w:rsidRDefault="002D5C8B" w:rsidP="00BF09E9">
      <w:pPr>
        <w:ind w:firstLine="567"/>
        <w:jc w:val="both"/>
        <w:rPr>
          <w:szCs w:val="28"/>
        </w:rPr>
      </w:pPr>
      <w:r>
        <w:rPr>
          <w:szCs w:val="28"/>
        </w:rPr>
        <w:t>1.6</w:t>
      </w:r>
      <w:r w:rsidR="00BF09E9">
        <w:rPr>
          <w:szCs w:val="28"/>
        </w:rPr>
        <w:t>. В приложении 5 к административному регламенту</w:t>
      </w:r>
      <w:r w:rsidR="00BF09E9" w:rsidRPr="00BF09E9">
        <w:rPr>
          <w:szCs w:val="28"/>
        </w:rPr>
        <w:t xml:space="preserve"> </w:t>
      </w:r>
      <w:r w:rsidR="00BF09E9" w:rsidRPr="00A54C12">
        <w:rPr>
          <w:szCs w:val="28"/>
        </w:rPr>
        <w:t xml:space="preserve">предоставления </w:t>
      </w:r>
      <w:r w:rsidR="00BF09E9">
        <w:rPr>
          <w:szCs w:val="28"/>
        </w:rPr>
        <w:t xml:space="preserve">               </w:t>
      </w:r>
      <w:r w:rsidR="00BF09E9" w:rsidRPr="00A54C12">
        <w:rPr>
          <w:szCs w:val="28"/>
        </w:rPr>
        <w:t>муниципальной услуги «</w:t>
      </w:r>
      <w:r w:rsidR="00BF09E9">
        <w:rPr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город Сургут»</w:t>
      </w:r>
      <w:r w:rsidR="00530097">
        <w:rPr>
          <w:szCs w:val="28"/>
        </w:rPr>
        <w:t xml:space="preserve"> п</w:t>
      </w:r>
      <w:r w:rsidR="00BF09E9">
        <w:rPr>
          <w:szCs w:val="28"/>
        </w:rPr>
        <w:t xml:space="preserve">осле таблицы 2 </w:t>
      </w:r>
      <w:r w:rsidR="00BF09E9">
        <w:rPr>
          <w:szCs w:val="28"/>
        </w:rPr>
        <w:lastRenderedPageBreak/>
        <w:t>слова «Примечание: Приведенные в таблице 1, 2» заменить слова</w:t>
      </w:r>
      <w:r w:rsidR="00530097">
        <w:rPr>
          <w:szCs w:val="28"/>
        </w:rPr>
        <w:t>ми</w:t>
      </w:r>
      <w:r w:rsidR="00BF09E9">
        <w:rPr>
          <w:szCs w:val="28"/>
        </w:rPr>
        <w:t xml:space="preserve"> «Приме</w:t>
      </w:r>
      <w:r w:rsidR="00530097">
        <w:rPr>
          <w:szCs w:val="28"/>
        </w:rPr>
        <w:t xml:space="preserve">-                </w:t>
      </w:r>
      <w:r w:rsidR="00BF09E9">
        <w:rPr>
          <w:szCs w:val="28"/>
        </w:rPr>
        <w:t>чание: Приведенные в таблицах».</w:t>
      </w:r>
    </w:p>
    <w:p w:rsidR="00BF09E9" w:rsidRDefault="00BF09E9" w:rsidP="00BF09E9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54C12">
        <w:rPr>
          <w:szCs w:val="28"/>
        </w:rPr>
        <w:t xml:space="preserve">Управлению </w:t>
      </w:r>
      <w:r>
        <w:rPr>
          <w:szCs w:val="28"/>
        </w:rPr>
        <w:t xml:space="preserve">по связям с общественностью и средствами массовой </w:t>
      </w:r>
      <w:r w:rsidRPr="00A54C12">
        <w:rPr>
          <w:szCs w:val="28"/>
        </w:rPr>
        <w:t>инфор</w:t>
      </w:r>
      <w:r w:rsidRPr="00BF09E9">
        <w:rPr>
          <w:spacing w:val="-6"/>
          <w:szCs w:val="28"/>
        </w:rPr>
        <w:t xml:space="preserve">мации опубликовать настоящее постановление в средствах массовой информации </w:t>
      </w:r>
      <w:r>
        <w:rPr>
          <w:spacing w:val="-6"/>
          <w:szCs w:val="28"/>
        </w:rPr>
        <w:t xml:space="preserve">                      </w:t>
      </w:r>
      <w:r>
        <w:rPr>
          <w:szCs w:val="28"/>
        </w:rPr>
        <w:t xml:space="preserve">и </w:t>
      </w:r>
      <w:r w:rsidRPr="00A54C12">
        <w:rPr>
          <w:szCs w:val="28"/>
        </w:rPr>
        <w:t>размес</w:t>
      </w:r>
      <w:r>
        <w:rPr>
          <w:szCs w:val="28"/>
        </w:rPr>
        <w:t xml:space="preserve">тить </w:t>
      </w:r>
      <w:r w:rsidRPr="00A54C12">
        <w:rPr>
          <w:szCs w:val="28"/>
        </w:rPr>
        <w:t xml:space="preserve">на официальном </w:t>
      </w:r>
      <w:r>
        <w:rPr>
          <w:szCs w:val="28"/>
        </w:rPr>
        <w:t xml:space="preserve">портале </w:t>
      </w:r>
      <w:r w:rsidRPr="00A54C12">
        <w:rPr>
          <w:szCs w:val="28"/>
        </w:rPr>
        <w:t>Администрации города.</w:t>
      </w:r>
    </w:p>
    <w:p w:rsidR="00BF09E9" w:rsidRDefault="00BF09E9" w:rsidP="00BF09E9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A54C12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 xml:space="preserve">   Г</w:t>
      </w:r>
      <w:r w:rsidRPr="00A54C12">
        <w:rPr>
          <w:szCs w:val="28"/>
        </w:rPr>
        <w:t>лавы города</w:t>
      </w:r>
      <w:r>
        <w:rPr>
          <w:szCs w:val="28"/>
        </w:rPr>
        <w:t xml:space="preserve"> Кривцова Н.Н.</w:t>
      </w:r>
    </w:p>
    <w:p w:rsidR="00BF09E9" w:rsidRDefault="00BF09E9" w:rsidP="00BF09E9">
      <w:pPr>
        <w:ind w:firstLine="567"/>
        <w:jc w:val="both"/>
        <w:rPr>
          <w:szCs w:val="28"/>
        </w:rPr>
      </w:pPr>
    </w:p>
    <w:p w:rsidR="00BF09E9" w:rsidRDefault="00BF09E9" w:rsidP="00BF09E9">
      <w:pPr>
        <w:ind w:firstLine="567"/>
        <w:jc w:val="both"/>
        <w:rPr>
          <w:szCs w:val="28"/>
        </w:rPr>
      </w:pPr>
    </w:p>
    <w:p w:rsidR="00BF09E9" w:rsidRDefault="00BF09E9" w:rsidP="00BF09E9">
      <w:pPr>
        <w:ind w:firstLine="567"/>
        <w:jc w:val="both"/>
        <w:rPr>
          <w:szCs w:val="28"/>
        </w:rPr>
      </w:pPr>
    </w:p>
    <w:p w:rsidR="00226A5C" w:rsidRPr="00BF09E9" w:rsidRDefault="00BF09E9" w:rsidP="00BF09E9">
      <w:pPr>
        <w:jc w:val="both"/>
      </w:pPr>
      <w:r>
        <w:rPr>
          <w:szCs w:val="28"/>
        </w:rPr>
        <w:t>Г</w:t>
      </w:r>
      <w:r w:rsidRPr="00A54C12">
        <w:rPr>
          <w:szCs w:val="28"/>
        </w:rPr>
        <w:t xml:space="preserve">лава города </w:t>
      </w:r>
      <w:r>
        <w:rPr>
          <w:szCs w:val="28"/>
        </w:rPr>
        <w:t xml:space="preserve">                                                                                               В.Н.</w:t>
      </w:r>
      <w:r w:rsidRPr="00A54C12">
        <w:rPr>
          <w:szCs w:val="28"/>
        </w:rPr>
        <w:t xml:space="preserve"> </w:t>
      </w:r>
      <w:r>
        <w:rPr>
          <w:szCs w:val="28"/>
        </w:rPr>
        <w:t>Шувалов</w:t>
      </w:r>
    </w:p>
    <w:sectPr w:rsidR="00226A5C" w:rsidRPr="00BF09E9" w:rsidSect="00BF09E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88" w:rsidRDefault="00B56B88">
      <w:r>
        <w:separator/>
      </w:r>
    </w:p>
  </w:endnote>
  <w:endnote w:type="continuationSeparator" w:id="0">
    <w:p w:rsidR="00B56B88" w:rsidRDefault="00B5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88" w:rsidRDefault="00B56B88">
      <w:r>
        <w:separator/>
      </w:r>
    </w:p>
  </w:footnote>
  <w:footnote w:type="continuationSeparator" w:id="0">
    <w:p w:rsidR="00B56B88" w:rsidRDefault="00B5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7C7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23B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762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762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7762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2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E9"/>
    <w:rsid w:val="000B23BF"/>
    <w:rsid w:val="00226A5C"/>
    <w:rsid w:val="002D5C8B"/>
    <w:rsid w:val="00327C7E"/>
    <w:rsid w:val="00530097"/>
    <w:rsid w:val="007448CE"/>
    <w:rsid w:val="00977628"/>
    <w:rsid w:val="00985652"/>
    <w:rsid w:val="00B56B88"/>
    <w:rsid w:val="00BF09E9"/>
    <w:rsid w:val="00F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F7BEA5-1A0F-4E3C-ACD6-9D4B99D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F09E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0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09E9"/>
    <w:rPr>
      <w:rFonts w:ascii="Times New Roman" w:hAnsi="Times New Roman"/>
      <w:sz w:val="28"/>
    </w:rPr>
  </w:style>
  <w:style w:type="character" w:styleId="a6">
    <w:name w:val="page number"/>
    <w:basedOn w:val="a0"/>
    <w:rsid w:val="00BF09E9"/>
  </w:style>
  <w:style w:type="character" w:customStyle="1" w:styleId="10">
    <w:name w:val="Заголовок 1 Знак"/>
    <w:basedOn w:val="a0"/>
    <w:link w:val="1"/>
    <w:rsid w:val="00BF09E9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styleId="a7">
    <w:name w:val="Hyperlink"/>
    <w:uiPriority w:val="99"/>
    <w:unhideWhenUsed/>
    <w:rsid w:val="00BF0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2018-05-28T12:10:00Z</cp:lastPrinted>
  <dcterms:created xsi:type="dcterms:W3CDTF">2018-05-30T06:19:00Z</dcterms:created>
  <dcterms:modified xsi:type="dcterms:W3CDTF">2018-05-30T06:19:00Z</dcterms:modified>
</cp:coreProperties>
</file>