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BB" w:rsidRDefault="00085ABB" w:rsidP="00656C1A">
      <w:pPr>
        <w:spacing w:line="120" w:lineRule="atLeast"/>
        <w:jc w:val="center"/>
        <w:rPr>
          <w:sz w:val="24"/>
          <w:szCs w:val="24"/>
        </w:rPr>
      </w:pPr>
    </w:p>
    <w:p w:rsidR="00085ABB" w:rsidRDefault="00085ABB" w:rsidP="00656C1A">
      <w:pPr>
        <w:spacing w:line="120" w:lineRule="atLeast"/>
        <w:jc w:val="center"/>
        <w:rPr>
          <w:sz w:val="24"/>
          <w:szCs w:val="24"/>
        </w:rPr>
      </w:pPr>
    </w:p>
    <w:p w:rsidR="00085ABB" w:rsidRPr="00852378" w:rsidRDefault="00085ABB" w:rsidP="00656C1A">
      <w:pPr>
        <w:spacing w:line="120" w:lineRule="atLeast"/>
        <w:jc w:val="center"/>
        <w:rPr>
          <w:sz w:val="10"/>
          <w:szCs w:val="10"/>
        </w:rPr>
      </w:pPr>
    </w:p>
    <w:p w:rsidR="00085ABB" w:rsidRDefault="00085ABB" w:rsidP="00656C1A">
      <w:pPr>
        <w:spacing w:line="120" w:lineRule="atLeast"/>
        <w:jc w:val="center"/>
        <w:rPr>
          <w:sz w:val="10"/>
          <w:szCs w:val="24"/>
        </w:rPr>
      </w:pPr>
    </w:p>
    <w:p w:rsidR="00085ABB" w:rsidRPr="005541F0" w:rsidRDefault="00085AB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85ABB" w:rsidRPr="005541F0" w:rsidRDefault="00085AB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85ABB" w:rsidRPr="005649E4" w:rsidRDefault="00085ABB" w:rsidP="00656C1A">
      <w:pPr>
        <w:spacing w:line="120" w:lineRule="atLeast"/>
        <w:jc w:val="center"/>
        <w:rPr>
          <w:sz w:val="18"/>
          <w:szCs w:val="24"/>
        </w:rPr>
      </w:pPr>
    </w:p>
    <w:p w:rsidR="00085ABB" w:rsidRPr="00656C1A" w:rsidRDefault="00085AB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85ABB" w:rsidRPr="005541F0" w:rsidRDefault="00085ABB" w:rsidP="00656C1A">
      <w:pPr>
        <w:spacing w:line="120" w:lineRule="atLeast"/>
        <w:jc w:val="center"/>
        <w:rPr>
          <w:sz w:val="18"/>
          <w:szCs w:val="24"/>
        </w:rPr>
      </w:pPr>
    </w:p>
    <w:p w:rsidR="00085ABB" w:rsidRPr="005541F0" w:rsidRDefault="00085ABB" w:rsidP="00656C1A">
      <w:pPr>
        <w:spacing w:line="120" w:lineRule="atLeast"/>
        <w:jc w:val="center"/>
        <w:rPr>
          <w:sz w:val="20"/>
          <w:szCs w:val="24"/>
        </w:rPr>
      </w:pPr>
    </w:p>
    <w:p w:rsidR="00085ABB" w:rsidRPr="00656C1A" w:rsidRDefault="00085AB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85ABB" w:rsidRDefault="00085ABB" w:rsidP="00656C1A">
      <w:pPr>
        <w:spacing w:line="120" w:lineRule="atLeast"/>
        <w:jc w:val="center"/>
        <w:rPr>
          <w:sz w:val="30"/>
          <w:szCs w:val="24"/>
        </w:rPr>
      </w:pPr>
    </w:p>
    <w:p w:rsidR="00085ABB" w:rsidRPr="00656C1A" w:rsidRDefault="00085AB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85AB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85ABB" w:rsidRPr="00F8214F" w:rsidRDefault="00085AB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85ABB" w:rsidRPr="00F8214F" w:rsidRDefault="00831E6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85ABB" w:rsidRPr="00F8214F" w:rsidRDefault="00085AB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85ABB" w:rsidRPr="00F8214F" w:rsidRDefault="00831E6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085ABB" w:rsidRPr="00A63FB0" w:rsidRDefault="00085AB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85ABB" w:rsidRPr="00A3761A" w:rsidRDefault="00831E6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85ABB" w:rsidRPr="00F8214F" w:rsidRDefault="00085AB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85ABB" w:rsidRPr="00F8214F" w:rsidRDefault="00085AB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85ABB" w:rsidRPr="00AB4194" w:rsidRDefault="00085AB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85ABB" w:rsidRPr="00F8214F" w:rsidRDefault="00831E6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4193</w:t>
            </w:r>
          </w:p>
        </w:tc>
      </w:tr>
    </w:tbl>
    <w:p w:rsidR="00085ABB" w:rsidRPr="00C725A6" w:rsidRDefault="00085ABB" w:rsidP="00C725A6">
      <w:pPr>
        <w:rPr>
          <w:rFonts w:cs="Times New Roman"/>
          <w:szCs w:val="28"/>
        </w:rPr>
      </w:pPr>
    </w:p>
    <w:p w:rsidR="00085ABB" w:rsidRDefault="00085ABB" w:rsidP="00085ABB">
      <w:pPr>
        <w:ind w:left="-142" w:right="-99"/>
        <w:jc w:val="both"/>
        <w:rPr>
          <w:rFonts w:eastAsia="Times New Roman"/>
          <w:szCs w:val="28"/>
          <w:lang w:eastAsia="ru-RU"/>
        </w:rPr>
      </w:pPr>
      <w:r w:rsidRPr="00FF2F0D">
        <w:rPr>
          <w:rFonts w:eastAsia="Times New Roman"/>
          <w:szCs w:val="28"/>
          <w:lang w:eastAsia="ru-RU"/>
        </w:rPr>
        <w:t xml:space="preserve">О внесении изменений </w:t>
      </w:r>
    </w:p>
    <w:p w:rsidR="00085ABB" w:rsidRDefault="00085ABB" w:rsidP="00085ABB">
      <w:pPr>
        <w:ind w:left="-142" w:right="-99"/>
        <w:jc w:val="both"/>
        <w:rPr>
          <w:rFonts w:eastAsia="Times New Roman"/>
          <w:szCs w:val="28"/>
          <w:lang w:eastAsia="ru-RU"/>
        </w:rPr>
      </w:pPr>
      <w:r w:rsidRPr="00FF2F0D">
        <w:rPr>
          <w:rFonts w:eastAsia="Times New Roman"/>
          <w:szCs w:val="28"/>
          <w:lang w:eastAsia="ru-RU"/>
        </w:rPr>
        <w:t>в постановление</w:t>
      </w:r>
      <w:r>
        <w:rPr>
          <w:rFonts w:eastAsia="Times New Roman"/>
          <w:szCs w:val="28"/>
          <w:lang w:eastAsia="ru-RU"/>
        </w:rPr>
        <w:t xml:space="preserve"> Администрации </w:t>
      </w:r>
    </w:p>
    <w:p w:rsidR="00085ABB" w:rsidRPr="00FF2F0D" w:rsidRDefault="00085ABB" w:rsidP="00085ABB">
      <w:pPr>
        <w:ind w:left="-142" w:right="-9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города от 24.11.2016 № 8635</w:t>
      </w:r>
    </w:p>
    <w:p w:rsidR="00085ABB" w:rsidRPr="00FF2F0D" w:rsidRDefault="00085ABB" w:rsidP="00085ABB">
      <w:pPr>
        <w:ind w:left="-142" w:right="-99"/>
        <w:jc w:val="both"/>
        <w:rPr>
          <w:rFonts w:eastAsia="Times New Roman"/>
          <w:szCs w:val="28"/>
          <w:lang w:eastAsia="ru-RU"/>
        </w:rPr>
      </w:pPr>
      <w:r w:rsidRPr="00FF2F0D">
        <w:rPr>
          <w:rFonts w:eastAsia="Times New Roman"/>
          <w:szCs w:val="28"/>
          <w:lang w:eastAsia="ru-RU"/>
        </w:rPr>
        <w:t>«Об утверждении административного</w:t>
      </w:r>
    </w:p>
    <w:p w:rsidR="00085ABB" w:rsidRPr="00FF2F0D" w:rsidRDefault="00085ABB" w:rsidP="00085ABB">
      <w:pPr>
        <w:ind w:left="-142" w:right="-99"/>
        <w:jc w:val="both"/>
        <w:rPr>
          <w:rFonts w:eastAsia="Times New Roman"/>
          <w:szCs w:val="28"/>
          <w:lang w:eastAsia="ru-RU"/>
        </w:rPr>
      </w:pPr>
      <w:r w:rsidRPr="00FF2F0D">
        <w:rPr>
          <w:rFonts w:eastAsia="Times New Roman"/>
          <w:szCs w:val="28"/>
          <w:lang w:eastAsia="ru-RU"/>
        </w:rPr>
        <w:t>регламента предоставления муниципальной</w:t>
      </w:r>
    </w:p>
    <w:p w:rsidR="00085ABB" w:rsidRDefault="00085ABB" w:rsidP="00085ABB">
      <w:pPr>
        <w:ind w:left="-142" w:right="-99"/>
        <w:jc w:val="both"/>
        <w:rPr>
          <w:rFonts w:eastAsia="Times New Roman"/>
          <w:szCs w:val="28"/>
          <w:lang w:eastAsia="ru-RU"/>
        </w:rPr>
      </w:pPr>
      <w:r w:rsidRPr="00FF2F0D">
        <w:rPr>
          <w:rFonts w:eastAsia="Times New Roman"/>
          <w:szCs w:val="28"/>
          <w:lang w:eastAsia="ru-RU"/>
        </w:rPr>
        <w:t>услуги «</w:t>
      </w:r>
      <w:r w:rsidRPr="005632BC">
        <w:rPr>
          <w:rFonts w:eastAsia="Times New Roman"/>
          <w:szCs w:val="28"/>
          <w:lang w:eastAsia="ru-RU"/>
        </w:rPr>
        <w:t>Выдача разрешения (согласия)</w:t>
      </w:r>
    </w:p>
    <w:p w:rsidR="00085ABB" w:rsidRDefault="00085ABB" w:rsidP="00085ABB">
      <w:pPr>
        <w:ind w:left="-142" w:right="-99"/>
        <w:jc w:val="both"/>
        <w:rPr>
          <w:rFonts w:eastAsia="Times New Roman"/>
          <w:szCs w:val="28"/>
          <w:lang w:eastAsia="ru-RU"/>
        </w:rPr>
      </w:pPr>
      <w:r w:rsidRPr="005632BC">
        <w:rPr>
          <w:rFonts w:eastAsia="Times New Roman"/>
          <w:szCs w:val="28"/>
          <w:lang w:eastAsia="ru-RU"/>
        </w:rPr>
        <w:t xml:space="preserve">нанимателю жилого помещения </w:t>
      </w:r>
    </w:p>
    <w:p w:rsidR="00085ABB" w:rsidRDefault="00085ABB" w:rsidP="00085ABB">
      <w:pPr>
        <w:ind w:left="-142" w:right="-99"/>
        <w:jc w:val="both"/>
        <w:rPr>
          <w:rFonts w:eastAsia="Times New Roman"/>
          <w:szCs w:val="28"/>
          <w:lang w:eastAsia="ru-RU"/>
        </w:rPr>
      </w:pPr>
      <w:r w:rsidRPr="005632BC">
        <w:rPr>
          <w:rFonts w:eastAsia="Times New Roman"/>
          <w:szCs w:val="28"/>
          <w:lang w:eastAsia="ru-RU"/>
        </w:rPr>
        <w:t xml:space="preserve">муниципального жилищного фонда </w:t>
      </w:r>
    </w:p>
    <w:p w:rsidR="00085ABB" w:rsidRDefault="00085ABB" w:rsidP="00085ABB">
      <w:pPr>
        <w:ind w:left="-142" w:right="-99"/>
        <w:jc w:val="both"/>
        <w:rPr>
          <w:rFonts w:eastAsia="Times New Roman"/>
          <w:szCs w:val="28"/>
          <w:lang w:eastAsia="ru-RU"/>
        </w:rPr>
      </w:pPr>
      <w:r w:rsidRPr="005632BC">
        <w:rPr>
          <w:rFonts w:eastAsia="Times New Roman"/>
          <w:szCs w:val="28"/>
          <w:lang w:eastAsia="ru-RU"/>
        </w:rPr>
        <w:t>социального использования</w:t>
      </w:r>
      <w:r>
        <w:rPr>
          <w:rFonts w:eastAsia="Times New Roman"/>
          <w:szCs w:val="28"/>
          <w:lang w:eastAsia="ru-RU"/>
        </w:rPr>
        <w:t xml:space="preserve"> </w:t>
      </w:r>
      <w:r w:rsidRPr="005632BC">
        <w:rPr>
          <w:rFonts w:eastAsia="Times New Roman"/>
          <w:szCs w:val="28"/>
          <w:lang w:eastAsia="ru-RU"/>
        </w:rPr>
        <w:t xml:space="preserve">на условиях </w:t>
      </w:r>
    </w:p>
    <w:p w:rsidR="00085ABB" w:rsidRDefault="00085ABB" w:rsidP="00085ABB">
      <w:pPr>
        <w:ind w:left="-142" w:right="-99"/>
        <w:jc w:val="both"/>
        <w:rPr>
          <w:rFonts w:eastAsia="Times New Roman"/>
          <w:szCs w:val="28"/>
          <w:lang w:eastAsia="ru-RU"/>
        </w:rPr>
      </w:pPr>
      <w:r w:rsidRPr="005632BC">
        <w:rPr>
          <w:rFonts w:eastAsia="Times New Roman"/>
          <w:szCs w:val="28"/>
          <w:lang w:eastAsia="ru-RU"/>
        </w:rPr>
        <w:t xml:space="preserve">договора социального найма на вселение </w:t>
      </w:r>
    </w:p>
    <w:p w:rsidR="00085ABB" w:rsidRDefault="00085ABB" w:rsidP="00085ABB">
      <w:pPr>
        <w:ind w:left="-142" w:right="-99"/>
        <w:jc w:val="both"/>
        <w:rPr>
          <w:rFonts w:eastAsia="Times New Roman"/>
          <w:szCs w:val="28"/>
          <w:lang w:eastAsia="ru-RU"/>
        </w:rPr>
      </w:pPr>
      <w:r w:rsidRPr="005632BC">
        <w:rPr>
          <w:rFonts w:eastAsia="Times New Roman"/>
          <w:szCs w:val="28"/>
          <w:lang w:eastAsia="ru-RU"/>
        </w:rPr>
        <w:t xml:space="preserve">других граждан в качестве членов </w:t>
      </w:r>
    </w:p>
    <w:p w:rsidR="00085ABB" w:rsidRDefault="00085ABB" w:rsidP="00085ABB">
      <w:pPr>
        <w:ind w:left="-142" w:right="-99"/>
        <w:jc w:val="both"/>
        <w:rPr>
          <w:rFonts w:eastAsia="Times New Roman"/>
          <w:szCs w:val="28"/>
          <w:lang w:eastAsia="ru-RU"/>
        </w:rPr>
      </w:pPr>
      <w:r w:rsidRPr="005632BC">
        <w:rPr>
          <w:rFonts w:eastAsia="Times New Roman"/>
          <w:szCs w:val="28"/>
          <w:lang w:eastAsia="ru-RU"/>
        </w:rPr>
        <w:t xml:space="preserve">семьи, проживающих совместно </w:t>
      </w:r>
    </w:p>
    <w:p w:rsidR="00085ABB" w:rsidRDefault="00085ABB" w:rsidP="00085ABB">
      <w:pPr>
        <w:ind w:left="-142" w:right="-99"/>
        <w:jc w:val="both"/>
        <w:rPr>
          <w:rFonts w:eastAsia="Times New Roman"/>
          <w:szCs w:val="28"/>
          <w:lang w:eastAsia="ru-RU"/>
        </w:rPr>
      </w:pPr>
      <w:r w:rsidRPr="005632BC">
        <w:rPr>
          <w:rFonts w:eastAsia="Times New Roman"/>
          <w:szCs w:val="28"/>
          <w:lang w:eastAsia="ru-RU"/>
        </w:rPr>
        <w:t>с нанимателем</w:t>
      </w:r>
      <w:r w:rsidRPr="00FF2F0D">
        <w:rPr>
          <w:rFonts w:eastAsia="Times New Roman"/>
          <w:szCs w:val="28"/>
          <w:lang w:eastAsia="ru-RU"/>
        </w:rPr>
        <w:t>»</w:t>
      </w:r>
    </w:p>
    <w:p w:rsidR="00085ABB" w:rsidRDefault="00085ABB" w:rsidP="00085ABB">
      <w:pPr>
        <w:ind w:left="-142" w:right="-99"/>
        <w:jc w:val="both"/>
        <w:rPr>
          <w:rFonts w:eastAsia="Times New Roman"/>
          <w:szCs w:val="28"/>
          <w:lang w:eastAsia="ru-RU"/>
        </w:rPr>
      </w:pPr>
    </w:p>
    <w:p w:rsidR="00085ABB" w:rsidRPr="00FF2F0D" w:rsidRDefault="00085ABB" w:rsidP="00085ABB">
      <w:pPr>
        <w:ind w:left="-142" w:right="-99"/>
        <w:jc w:val="both"/>
        <w:rPr>
          <w:rFonts w:eastAsia="Times New Roman"/>
          <w:szCs w:val="28"/>
          <w:lang w:eastAsia="ru-RU"/>
        </w:rPr>
      </w:pPr>
    </w:p>
    <w:p w:rsidR="00085ABB" w:rsidRPr="001260E8" w:rsidRDefault="00085ABB" w:rsidP="00085ABB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260E8">
        <w:rPr>
          <w:bCs/>
          <w:szCs w:val="28"/>
        </w:rPr>
        <w:t>В соответствии с Федеральным закон</w:t>
      </w:r>
      <w:r>
        <w:rPr>
          <w:bCs/>
          <w:szCs w:val="28"/>
        </w:rPr>
        <w:t>о</w:t>
      </w:r>
      <w:r w:rsidRPr="001260E8">
        <w:rPr>
          <w:bCs/>
          <w:szCs w:val="28"/>
        </w:rPr>
        <w:t xml:space="preserve">м от 27.07.2010 № 210-ФЗ                         «Об организации предоставления государственных и муниципальных услуг», </w:t>
      </w:r>
      <w:r>
        <w:rPr>
          <w:bCs/>
          <w:szCs w:val="28"/>
        </w:rPr>
        <w:t xml:space="preserve">                       </w:t>
      </w:r>
      <w:r w:rsidRPr="001260E8">
        <w:rPr>
          <w:bCs/>
          <w:szCs w:val="28"/>
        </w:rPr>
        <w:t>постановлением Администрации города от 17.03.2016 № 1873 «О порядке разработки, проведения экспертизы и утверждения административных регламентов предоставления муни</w:t>
      </w:r>
      <w:r>
        <w:rPr>
          <w:bCs/>
          <w:szCs w:val="28"/>
        </w:rPr>
        <w:t>ципальных услуг», распоряжением</w:t>
      </w:r>
      <w:r w:rsidRPr="001260E8">
        <w:rPr>
          <w:bCs/>
          <w:szCs w:val="28"/>
        </w:rPr>
        <w:t xml:space="preserve"> Администра</w:t>
      </w:r>
      <w:r>
        <w:rPr>
          <w:bCs/>
          <w:szCs w:val="28"/>
        </w:rPr>
        <w:t xml:space="preserve">ции города от 30.12.2005 № 3686 </w:t>
      </w:r>
      <w:r w:rsidRPr="001260E8">
        <w:rPr>
          <w:bCs/>
          <w:szCs w:val="28"/>
        </w:rPr>
        <w:t>«Об утверждении Регламента Администрации города»:</w:t>
      </w:r>
    </w:p>
    <w:p w:rsidR="00085ABB" w:rsidRPr="009E7122" w:rsidRDefault="00085ABB" w:rsidP="00085ABB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 </w:t>
      </w:r>
      <w:r w:rsidRPr="009E7122">
        <w:rPr>
          <w:rFonts w:eastAsia="Times New Roman"/>
          <w:szCs w:val="28"/>
          <w:lang w:eastAsia="ru-RU"/>
        </w:rPr>
        <w:t>Внести в постановление Администрации города от 24.11.2016 № 8635              «Об утверждении административного регламента предоставления муници</w:t>
      </w:r>
      <w:r>
        <w:rPr>
          <w:rFonts w:eastAsia="Times New Roman"/>
          <w:szCs w:val="28"/>
          <w:lang w:eastAsia="ru-RU"/>
        </w:rPr>
        <w:t xml:space="preserve">-                 </w:t>
      </w:r>
      <w:r w:rsidRPr="009E7122">
        <w:rPr>
          <w:rFonts w:eastAsia="Times New Roman"/>
          <w:szCs w:val="28"/>
          <w:lang w:eastAsia="ru-RU"/>
        </w:rPr>
        <w:t xml:space="preserve">пальной услуги «Выдача разрешения (согласия) нанимателю жилого помещения </w:t>
      </w:r>
      <w:r>
        <w:rPr>
          <w:rFonts w:eastAsia="Times New Roman"/>
          <w:szCs w:val="28"/>
          <w:lang w:eastAsia="ru-RU"/>
        </w:rPr>
        <w:t xml:space="preserve">                </w:t>
      </w:r>
      <w:r w:rsidRPr="009E7122">
        <w:rPr>
          <w:rFonts w:eastAsia="Times New Roman"/>
          <w:szCs w:val="28"/>
          <w:lang w:eastAsia="ru-RU"/>
        </w:rPr>
        <w:t>муниципального жилищного фонда социального использования на условиях</w:t>
      </w:r>
      <w:r>
        <w:rPr>
          <w:rFonts w:eastAsia="Times New Roman"/>
          <w:szCs w:val="28"/>
          <w:lang w:eastAsia="ru-RU"/>
        </w:rPr>
        <w:t xml:space="preserve">                </w:t>
      </w:r>
      <w:r w:rsidRPr="009E7122">
        <w:rPr>
          <w:rFonts w:eastAsia="Times New Roman"/>
          <w:szCs w:val="28"/>
          <w:lang w:eastAsia="ru-RU"/>
        </w:rPr>
        <w:t xml:space="preserve"> договора социального найма на вселение других граждан в качестве членов </w:t>
      </w:r>
      <w:r>
        <w:rPr>
          <w:rFonts w:eastAsia="Times New Roman"/>
          <w:szCs w:val="28"/>
          <w:lang w:eastAsia="ru-RU"/>
        </w:rPr>
        <w:t xml:space="preserve">                </w:t>
      </w:r>
      <w:r w:rsidRPr="009E7122">
        <w:rPr>
          <w:rFonts w:eastAsia="Times New Roman"/>
          <w:szCs w:val="28"/>
          <w:lang w:eastAsia="ru-RU"/>
        </w:rPr>
        <w:t>семьи, проживающих совместно с нанимателем» (с изменениями от 2</w:t>
      </w:r>
      <w:r>
        <w:rPr>
          <w:rFonts w:eastAsia="Times New Roman"/>
          <w:szCs w:val="28"/>
          <w:lang w:eastAsia="ru-RU"/>
        </w:rPr>
        <w:t>8</w:t>
      </w:r>
      <w:r w:rsidRPr="009E7122">
        <w:rPr>
          <w:rFonts w:eastAsia="Times New Roman"/>
          <w:szCs w:val="28"/>
          <w:lang w:eastAsia="ru-RU"/>
        </w:rPr>
        <w:t>.0</w:t>
      </w:r>
      <w:r>
        <w:rPr>
          <w:rFonts w:eastAsia="Times New Roman"/>
          <w:szCs w:val="28"/>
          <w:lang w:eastAsia="ru-RU"/>
        </w:rPr>
        <w:t>4</w:t>
      </w:r>
      <w:r w:rsidRPr="009E7122">
        <w:rPr>
          <w:rFonts w:eastAsia="Times New Roman"/>
          <w:szCs w:val="28"/>
          <w:lang w:eastAsia="ru-RU"/>
        </w:rPr>
        <w:t>.201</w:t>
      </w:r>
      <w:r>
        <w:rPr>
          <w:rFonts w:eastAsia="Times New Roman"/>
          <w:szCs w:val="28"/>
          <w:lang w:eastAsia="ru-RU"/>
        </w:rPr>
        <w:t>8</w:t>
      </w:r>
      <w:r w:rsidRPr="009E7122">
        <w:rPr>
          <w:rFonts w:eastAsia="Times New Roman"/>
          <w:szCs w:val="28"/>
          <w:lang w:eastAsia="ru-RU"/>
        </w:rPr>
        <w:t xml:space="preserve"> № </w:t>
      </w:r>
      <w:r>
        <w:rPr>
          <w:rFonts w:eastAsia="Times New Roman"/>
          <w:szCs w:val="28"/>
          <w:lang w:eastAsia="ru-RU"/>
        </w:rPr>
        <w:t>3</w:t>
      </w:r>
      <w:r w:rsidRPr="009E7122">
        <w:rPr>
          <w:rFonts w:eastAsia="Times New Roman"/>
          <w:szCs w:val="28"/>
          <w:lang w:eastAsia="ru-RU"/>
        </w:rPr>
        <w:t>04</w:t>
      </w:r>
      <w:r>
        <w:rPr>
          <w:rFonts w:eastAsia="Times New Roman"/>
          <w:szCs w:val="28"/>
          <w:lang w:eastAsia="ru-RU"/>
        </w:rPr>
        <w:t>6</w:t>
      </w:r>
      <w:r w:rsidRPr="009E7122">
        <w:rPr>
          <w:rFonts w:eastAsia="Times New Roman"/>
          <w:szCs w:val="28"/>
          <w:lang w:eastAsia="ru-RU"/>
        </w:rPr>
        <w:t>) следующие изменения:</w:t>
      </w:r>
    </w:p>
    <w:p w:rsidR="00085ABB" w:rsidRPr="009E7122" w:rsidRDefault="00085ABB" w:rsidP="00085ABB">
      <w:pPr>
        <w:ind w:firstLine="567"/>
        <w:jc w:val="both"/>
        <w:rPr>
          <w:rFonts w:eastAsia="Times New Roman"/>
          <w:szCs w:val="28"/>
          <w:lang w:eastAsia="ru-RU"/>
        </w:rPr>
      </w:pPr>
      <w:r w:rsidRPr="009E7122">
        <w:rPr>
          <w:rFonts w:eastAsia="Times New Roman"/>
          <w:szCs w:val="28"/>
          <w:lang w:eastAsia="ru-RU"/>
        </w:rPr>
        <w:t>в приложении к постановлению:</w:t>
      </w:r>
    </w:p>
    <w:p w:rsidR="00085ABB" w:rsidRPr="009E7122" w:rsidRDefault="00085ABB" w:rsidP="00085ABB">
      <w:pPr>
        <w:ind w:firstLine="567"/>
        <w:jc w:val="both"/>
        <w:rPr>
          <w:rFonts w:eastAsia="Times New Roman"/>
          <w:szCs w:val="28"/>
          <w:lang w:eastAsia="ru-RU"/>
        </w:rPr>
      </w:pPr>
      <w:r w:rsidRPr="009E7122">
        <w:rPr>
          <w:rFonts w:eastAsia="Times New Roman"/>
          <w:szCs w:val="28"/>
          <w:lang w:eastAsia="ru-RU"/>
        </w:rPr>
        <w:t>1.1. Подпункт 2.3.2 пункта 2.3 раздела 2 изложить в следующей редакции:</w:t>
      </w:r>
    </w:p>
    <w:p w:rsidR="00085ABB" w:rsidRPr="009E7122" w:rsidRDefault="00085ABB" w:rsidP="00085ABB">
      <w:pPr>
        <w:ind w:firstLine="567"/>
        <w:jc w:val="both"/>
        <w:rPr>
          <w:rFonts w:eastAsia="Times New Roman"/>
          <w:szCs w:val="28"/>
          <w:lang w:eastAsia="ru-RU"/>
        </w:rPr>
      </w:pPr>
      <w:r w:rsidRPr="009E7122">
        <w:rPr>
          <w:rFonts w:eastAsia="Times New Roman"/>
          <w:szCs w:val="28"/>
          <w:lang w:eastAsia="ru-RU"/>
        </w:rPr>
        <w:t>«2.3.2. Информирование заявителей по вопросам предоставления муниципальной услуги осуществляется в следующих формах:</w:t>
      </w:r>
    </w:p>
    <w:p w:rsidR="00085ABB" w:rsidRPr="009E7122" w:rsidRDefault="00085ABB" w:rsidP="00085ABB">
      <w:pPr>
        <w:ind w:firstLine="567"/>
        <w:jc w:val="both"/>
        <w:rPr>
          <w:rFonts w:eastAsia="Times New Roman"/>
          <w:szCs w:val="28"/>
          <w:lang w:eastAsia="ru-RU"/>
        </w:rPr>
      </w:pPr>
      <w:r w:rsidRPr="009E7122">
        <w:rPr>
          <w:rFonts w:eastAsia="Times New Roman"/>
          <w:szCs w:val="28"/>
          <w:lang w:eastAsia="ru-RU"/>
        </w:rPr>
        <w:t>- устной (при личном обращении заявителя и/или по телефону);</w:t>
      </w:r>
    </w:p>
    <w:p w:rsidR="00085ABB" w:rsidRPr="009E7122" w:rsidRDefault="00085ABB" w:rsidP="00085ABB">
      <w:pPr>
        <w:ind w:firstLine="567"/>
        <w:jc w:val="both"/>
        <w:rPr>
          <w:rFonts w:eastAsia="Times New Roman"/>
          <w:szCs w:val="28"/>
          <w:lang w:eastAsia="ru-RU"/>
        </w:rPr>
      </w:pPr>
      <w:r w:rsidRPr="009E7122">
        <w:rPr>
          <w:rFonts w:eastAsia="Times New Roman"/>
          <w:szCs w:val="28"/>
          <w:lang w:eastAsia="ru-RU"/>
        </w:rPr>
        <w:lastRenderedPageBreak/>
        <w:t>- письменной (при письменном обращении заявителя по почте, электронной почте, факсу);</w:t>
      </w:r>
    </w:p>
    <w:p w:rsidR="00085ABB" w:rsidRPr="009E7122" w:rsidRDefault="00085ABB" w:rsidP="00085ABB">
      <w:pPr>
        <w:ind w:firstLine="567"/>
        <w:jc w:val="both"/>
        <w:rPr>
          <w:rFonts w:eastAsia="Times New Roman"/>
          <w:szCs w:val="28"/>
          <w:lang w:eastAsia="ru-RU"/>
        </w:rPr>
      </w:pPr>
      <w:r w:rsidRPr="009E7122">
        <w:rPr>
          <w:rFonts w:eastAsia="Times New Roman"/>
          <w:szCs w:val="28"/>
          <w:lang w:eastAsia="ru-RU"/>
        </w:rPr>
        <w:t xml:space="preserve">- в форме информационных (мультимедийных) материалов в информационно-телекоммуникационной сети </w:t>
      </w:r>
      <w:r>
        <w:rPr>
          <w:rFonts w:eastAsia="Times New Roman"/>
          <w:szCs w:val="28"/>
          <w:lang w:eastAsia="ru-RU"/>
        </w:rPr>
        <w:t>«</w:t>
      </w:r>
      <w:r w:rsidRPr="009E7122">
        <w:rPr>
          <w:rFonts w:eastAsia="Times New Roman"/>
          <w:szCs w:val="28"/>
          <w:lang w:eastAsia="ru-RU"/>
        </w:rPr>
        <w:t>Интернет</w:t>
      </w:r>
      <w:r>
        <w:rPr>
          <w:rFonts w:eastAsia="Times New Roman"/>
          <w:szCs w:val="28"/>
          <w:lang w:eastAsia="ru-RU"/>
        </w:rPr>
        <w:t>»</w:t>
      </w:r>
      <w:r w:rsidRPr="009E7122">
        <w:rPr>
          <w:rFonts w:eastAsia="Times New Roman"/>
          <w:szCs w:val="28"/>
          <w:lang w:eastAsia="ru-RU"/>
        </w:rPr>
        <w:t xml:space="preserve"> на официальном сайте, едином </w:t>
      </w:r>
      <w:r>
        <w:rPr>
          <w:rFonts w:eastAsia="Times New Roman"/>
          <w:szCs w:val="28"/>
          <w:lang w:eastAsia="ru-RU"/>
        </w:rPr>
        <w:t xml:space="preserve">                 </w:t>
      </w:r>
      <w:r w:rsidRPr="009E7122">
        <w:rPr>
          <w:rFonts w:eastAsia="Times New Roman"/>
          <w:szCs w:val="28"/>
          <w:lang w:eastAsia="ru-RU"/>
        </w:rPr>
        <w:t>и региональном порталах;</w:t>
      </w:r>
    </w:p>
    <w:p w:rsidR="00085ABB" w:rsidRPr="009E7122" w:rsidRDefault="00085ABB" w:rsidP="00085ABB">
      <w:pPr>
        <w:ind w:firstLine="567"/>
        <w:jc w:val="both"/>
        <w:rPr>
          <w:rFonts w:eastAsia="Times New Roman"/>
          <w:szCs w:val="28"/>
          <w:lang w:eastAsia="ru-RU"/>
        </w:rPr>
      </w:pPr>
      <w:r w:rsidRPr="009E7122">
        <w:rPr>
          <w:rFonts w:eastAsia="Times New Roman"/>
          <w:szCs w:val="28"/>
          <w:lang w:eastAsia="ru-RU"/>
        </w:rPr>
        <w:t>- в форме информационных (текстовых) материалов на информационном стенде в месте предоставления муниципальной услуги.</w:t>
      </w:r>
    </w:p>
    <w:p w:rsidR="00085ABB" w:rsidRPr="009E7122" w:rsidRDefault="00085ABB" w:rsidP="00085ABB">
      <w:pPr>
        <w:ind w:firstLine="567"/>
        <w:jc w:val="both"/>
        <w:rPr>
          <w:rFonts w:eastAsia="Times New Roman"/>
          <w:szCs w:val="28"/>
          <w:lang w:eastAsia="ru-RU"/>
        </w:rPr>
      </w:pPr>
      <w:r w:rsidRPr="009E7122">
        <w:rPr>
          <w:rFonts w:eastAsia="Times New Roman"/>
          <w:szCs w:val="28"/>
          <w:lang w:eastAsia="ru-RU"/>
        </w:rPr>
        <w:t>Информирование заявителей о ходе предоставления муниципальной услуги осуществляется в следующих формах:</w:t>
      </w:r>
    </w:p>
    <w:p w:rsidR="00085ABB" w:rsidRPr="009E7122" w:rsidRDefault="00085ABB" w:rsidP="00085ABB">
      <w:pPr>
        <w:ind w:firstLine="567"/>
        <w:jc w:val="both"/>
        <w:rPr>
          <w:rFonts w:eastAsia="Times New Roman"/>
          <w:szCs w:val="28"/>
          <w:lang w:eastAsia="ru-RU"/>
        </w:rPr>
      </w:pPr>
      <w:r w:rsidRPr="009E7122">
        <w:rPr>
          <w:rFonts w:eastAsia="Times New Roman"/>
          <w:szCs w:val="28"/>
          <w:lang w:eastAsia="ru-RU"/>
        </w:rPr>
        <w:t>- устной (при личном обращении заявителя и/или по телефону);</w:t>
      </w:r>
    </w:p>
    <w:p w:rsidR="00085ABB" w:rsidRPr="009E7122" w:rsidRDefault="00085ABB" w:rsidP="00085ABB">
      <w:pPr>
        <w:ind w:firstLine="567"/>
        <w:jc w:val="both"/>
        <w:rPr>
          <w:rFonts w:eastAsia="Times New Roman"/>
          <w:szCs w:val="28"/>
          <w:lang w:eastAsia="ru-RU"/>
        </w:rPr>
      </w:pPr>
      <w:r w:rsidRPr="009E7122">
        <w:rPr>
          <w:rFonts w:eastAsia="Times New Roman"/>
          <w:szCs w:val="28"/>
          <w:lang w:eastAsia="ru-RU"/>
        </w:rPr>
        <w:t>- письменной (при письменном обращении заявителя по почте, электронной почте, факсу);</w:t>
      </w:r>
    </w:p>
    <w:p w:rsidR="00085ABB" w:rsidRPr="009E7122" w:rsidRDefault="00085ABB" w:rsidP="00085ABB">
      <w:pPr>
        <w:ind w:firstLine="567"/>
        <w:jc w:val="both"/>
        <w:rPr>
          <w:rFonts w:eastAsia="Times New Roman"/>
          <w:szCs w:val="28"/>
          <w:lang w:eastAsia="ru-RU"/>
        </w:rPr>
      </w:pPr>
      <w:r w:rsidRPr="009E7122">
        <w:rPr>
          <w:rFonts w:eastAsia="Times New Roman"/>
          <w:szCs w:val="28"/>
          <w:lang w:eastAsia="ru-RU"/>
        </w:rPr>
        <w:t xml:space="preserve">- в форме информационных (мультимедийных) материалов в информационно-телекоммуникационной сети </w:t>
      </w:r>
      <w:r>
        <w:rPr>
          <w:rFonts w:eastAsia="Times New Roman"/>
          <w:szCs w:val="28"/>
          <w:lang w:eastAsia="ru-RU"/>
        </w:rPr>
        <w:t>«</w:t>
      </w:r>
      <w:r w:rsidRPr="009E7122">
        <w:rPr>
          <w:rFonts w:eastAsia="Times New Roman"/>
          <w:szCs w:val="28"/>
          <w:lang w:eastAsia="ru-RU"/>
        </w:rPr>
        <w:t>Интернет</w:t>
      </w:r>
      <w:r>
        <w:rPr>
          <w:rFonts w:eastAsia="Times New Roman"/>
          <w:szCs w:val="28"/>
          <w:lang w:eastAsia="ru-RU"/>
        </w:rPr>
        <w:t>»</w:t>
      </w:r>
      <w:r w:rsidRPr="009E7122">
        <w:rPr>
          <w:rFonts w:eastAsia="Times New Roman"/>
          <w:szCs w:val="28"/>
          <w:lang w:eastAsia="ru-RU"/>
        </w:rPr>
        <w:t xml:space="preserve"> на официальном сайте;</w:t>
      </w:r>
    </w:p>
    <w:p w:rsidR="00085ABB" w:rsidRPr="009E7122" w:rsidRDefault="00085ABB" w:rsidP="00085ABB">
      <w:pPr>
        <w:ind w:firstLine="567"/>
        <w:jc w:val="both"/>
        <w:rPr>
          <w:rFonts w:eastAsia="Times New Roman"/>
          <w:szCs w:val="28"/>
          <w:lang w:eastAsia="ru-RU"/>
        </w:rPr>
      </w:pPr>
      <w:r w:rsidRPr="009E7122">
        <w:rPr>
          <w:rFonts w:eastAsia="Times New Roman"/>
          <w:szCs w:val="28"/>
          <w:lang w:eastAsia="ru-RU"/>
        </w:rPr>
        <w:t>- в форме информационных (текстовых) материалов на информационном стенде в месте предоставления муниципальной услуги».</w:t>
      </w:r>
    </w:p>
    <w:p w:rsidR="00085ABB" w:rsidRPr="009E7122" w:rsidRDefault="00085ABB" w:rsidP="00085ABB">
      <w:pPr>
        <w:ind w:firstLine="567"/>
        <w:jc w:val="both"/>
        <w:rPr>
          <w:rFonts w:eastAsia="Times New Roman"/>
          <w:szCs w:val="28"/>
          <w:lang w:eastAsia="ru-RU"/>
        </w:rPr>
      </w:pPr>
      <w:r w:rsidRPr="009E7122">
        <w:rPr>
          <w:rFonts w:eastAsia="Times New Roman"/>
          <w:szCs w:val="28"/>
          <w:lang w:eastAsia="ru-RU"/>
        </w:rPr>
        <w:t>1.3. Подпункт 2.8.1 пункта 2.8 раздела 2 изложить в следующей редакции:</w:t>
      </w:r>
    </w:p>
    <w:p w:rsidR="00085ABB" w:rsidRDefault="00085ABB" w:rsidP="00085ABB">
      <w:pPr>
        <w:ind w:firstLine="567"/>
        <w:jc w:val="both"/>
        <w:rPr>
          <w:rFonts w:eastAsia="Times New Roman"/>
          <w:szCs w:val="28"/>
          <w:lang w:eastAsia="ru-RU"/>
        </w:rPr>
      </w:pPr>
      <w:r w:rsidRPr="009E7122">
        <w:rPr>
          <w:rFonts w:eastAsia="Times New Roman"/>
          <w:szCs w:val="28"/>
          <w:lang w:eastAsia="ru-RU"/>
        </w:rPr>
        <w:t xml:space="preserve">«2.8.1. Выдача дополнительного соглашения к договору социального найма, а в случае предоставления результата муниципальной услуги путем почтового извещения </w:t>
      </w:r>
      <w:r>
        <w:rPr>
          <w:rFonts w:eastAsia="Times New Roman"/>
          <w:szCs w:val="28"/>
          <w:lang w:eastAsia="ru-RU"/>
        </w:rPr>
        <w:t>–</w:t>
      </w:r>
      <w:r w:rsidRPr="009E7122">
        <w:rPr>
          <w:rFonts w:eastAsia="Times New Roman"/>
          <w:szCs w:val="28"/>
          <w:lang w:eastAsia="ru-RU"/>
        </w:rPr>
        <w:t xml:space="preserve"> направление уведомления о согласии наймодателя на вселение </w:t>
      </w:r>
      <w:r>
        <w:rPr>
          <w:rFonts w:eastAsia="Times New Roman"/>
          <w:szCs w:val="28"/>
          <w:lang w:eastAsia="ru-RU"/>
        </w:rPr>
        <w:t xml:space="preserve">                     </w:t>
      </w:r>
      <w:r w:rsidRPr="009E7122">
        <w:rPr>
          <w:rFonts w:eastAsia="Times New Roman"/>
          <w:szCs w:val="28"/>
          <w:lang w:eastAsia="ru-RU"/>
        </w:rPr>
        <w:t xml:space="preserve">в жилое помещение муниципального жилищного фонда социального использования на условиях договора социального найма других граждан в качестве </w:t>
      </w:r>
      <w:r>
        <w:rPr>
          <w:rFonts w:eastAsia="Times New Roman"/>
          <w:szCs w:val="28"/>
          <w:lang w:eastAsia="ru-RU"/>
        </w:rPr>
        <w:t xml:space="preserve">                  </w:t>
      </w:r>
      <w:r w:rsidRPr="009E7122">
        <w:rPr>
          <w:rFonts w:eastAsia="Times New Roman"/>
          <w:szCs w:val="28"/>
          <w:lang w:eastAsia="ru-RU"/>
        </w:rPr>
        <w:t>членов</w:t>
      </w:r>
      <w:r>
        <w:rPr>
          <w:rFonts w:eastAsia="Times New Roman"/>
          <w:szCs w:val="28"/>
          <w:lang w:eastAsia="ru-RU"/>
        </w:rPr>
        <w:t xml:space="preserve"> </w:t>
      </w:r>
      <w:r w:rsidRPr="009E7122">
        <w:rPr>
          <w:rFonts w:eastAsia="Times New Roman"/>
          <w:szCs w:val="28"/>
          <w:lang w:eastAsia="ru-RU"/>
        </w:rPr>
        <w:t>семьи, проживающих</w:t>
      </w:r>
      <w:r w:rsidRPr="00FE4718">
        <w:rPr>
          <w:rFonts w:eastAsia="Times New Roman"/>
          <w:szCs w:val="28"/>
          <w:lang w:eastAsia="ru-RU"/>
        </w:rPr>
        <w:t xml:space="preserve"> совместно с нанимателем (об оформлении дополнительного соглашения)</w:t>
      </w:r>
      <w:r>
        <w:rPr>
          <w:rFonts w:eastAsia="Times New Roman"/>
          <w:szCs w:val="28"/>
          <w:lang w:eastAsia="ru-RU"/>
        </w:rPr>
        <w:t>».</w:t>
      </w:r>
    </w:p>
    <w:p w:rsidR="00085ABB" w:rsidRDefault="00085ABB" w:rsidP="00085ABB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1.4. Подпункт 2.14.2 пункта 2.14 раздела 2 изложить в следующей редакции:</w:t>
      </w:r>
    </w:p>
    <w:p w:rsidR="00085ABB" w:rsidRDefault="00085ABB" w:rsidP="00085ABB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«2.14.2. </w:t>
      </w:r>
      <w:r w:rsidRPr="009E7122">
        <w:rPr>
          <w:rFonts w:eastAsia="Times New Roman"/>
          <w:szCs w:val="28"/>
          <w:lang w:eastAsia="ru-RU"/>
        </w:rPr>
        <w:t>Заявление о предоставлении муниципальной услуги, поступившее пос</w:t>
      </w:r>
      <w:r>
        <w:rPr>
          <w:rFonts w:eastAsia="Times New Roman"/>
          <w:szCs w:val="28"/>
          <w:lang w:eastAsia="ru-RU"/>
        </w:rPr>
        <w:t xml:space="preserve">редством почтового отправления </w:t>
      </w:r>
      <w:r w:rsidRPr="009E7122">
        <w:rPr>
          <w:rFonts w:eastAsia="Times New Roman"/>
          <w:szCs w:val="28"/>
          <w:lang w:eastAsia="ru-RU"/>
        </w:rPr>
        <w:t>регистрируется в течение одного рабочего дня с момента поступления в управление</w:t>
      </w:r>
      <w:r>
        <w:rPr>
          <w:rFonts w:eastAsia="Times New Roman"/>
          <w:szCs w:val="28"/>
          <w:lang w:eastAsia="ru-RU"/>
        </w:rPr>
        <w:t>».</w:t>
      </w:r>
    </w:p>
    <w:p w:rsidR="00085ABB" w:rsidRDefault="00085ABB" w:rsidP="00085ABB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1.2. Подпункт 2.17.2 пункта 2.17 раздела 2 исключить.</w:t>
      </w:r>
    </w:p>
    <w:p w:rsidR="00085ABB" w:rsidRDefault="00085ABB" w:rsidP="00085ABB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1.3. Подпункт 3.4.2 пункта 3.4 раздела 3 изложить в следующей редакции:</w:t>
      </w:r>
    </w:p>
    <w:p w:rsidR="00085ABB" w:rsidRPr="0037421B" w:rsidRDefault="00085ABB" w:rsidP="00085ABB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«3.4.2. </w:t>
      </w:r>
      <w:r w:rsidRPr="0037421B">
        <w:rPr>
          <w:rFonts w:eastAsia="Times New Roman"/>
          <w:szCs w:val="28"/>
          <w:lang w:eastAsia="ru-RU"/>
        </w:rPr>
        <w:t>Должностным лицом, ответственным за выдачу (направление) заявителю документов, являющихся результатом предоставления муниципальной услуги, является:</w:t>
      </w:r>
    </w:p>
    <w:p w:rsidR="00085ABB" w:rsidRPr="0037421B" w:rsidRDefault="00085ABB" w:rsidP="00085ABB">
      <w:pPr>
        <w:ind w:firstLine="567"/>
        <w:jc w:val="both"/>
        <w:rPr>
          <w:rFonts w:eastAsia="Times New Roman"/>
          <w:szCs w:val="28"/>
          <w:lang w:eastAsia="ru-RU"/>
        </w:rPr>
      </w:pPr>
      <w:r w:rsidRPr="0037421B">
        <w:rPr>
          <w:rFonts w:eastAsia="Times New Roman"/>
          <w:szCs w:val="28"/>
          <w:lang w:eastAsia="ru-RU"/>
        </w:rPr>
        <w:t>- при регистрации и выдач</w:t>
      </w:r>
      <w:r>
        <w:rPr>
          <w:rFonts w:eastAsia="Times New Roman"/>
          <w:szCs w:val="28"/>
          <w:lang w:eastAsia="ru-RU"/>
        </w:rPr>
        <w:t>е</w:t>
      </w:r>
      <w:r w:rsidRPr="0037421B">
        <w:rPr>
          <w:rFonts w:eastAsia="Times New Roman"/>
          <w:szCs w:val="28"/>
          <w:lang w:eastAsia="ru-RU"/>
        </w:rPr>
        <w:t xml:space="preserve"> дополнительного соглашения к договору социального найма либо направления уведомления о предоставлении муниципальной услуги на электронную почту </w:t>
      </w:r>
      <w:r>
        <w:rPr>
          <w:rFonts w:eastAsia="Times New Roman"/>
          <w:szCs w:val="28"/>
          <w:lang w:eastAsia="ru-RU"/>
        </w:rPr>
        <w:t>–</w:t>
      </w:r>
      <w:r w:rsidRPr="0037421B">
        <w:rPr>
          <w:rFonts w:eastAsia="Times New Roman"/>
          <w:szCs w:val="28"/>
          <w:lang w:eastAsia="ru-RU"/>
        </w:rPr>
        <w:t xml:space="preserve"> специалист отдела учёта и оформления жилья, ответственный за регистрацию и выдачу договоров социального найма и дополнительных соглашений к договорам социального найма;</w:t>
      </w:r>
    </w:p>
    <w:p w:rsidR="00085ABB" w:rsidRDefault="00085ABB" w:rsidP="00085ABB">
      <w:pPr>
        <w:ind w:firstLine="567"/>
        <w:jc w:val="both"/>
        <w:rPr>
          <w:rFonts w:eastAsia="Times New Roman"/>
          <w:szCs w:val="28"/>
          <w:lang w:eastAsia="ru-RU"/>
        </w:rPr>
      </w:pPr>
      <w:r w:rsidRPr="0037421B">
        <w:rPr>
          <w:rFonts w:eastAsia="Times New Roman"/>
          <w:szCs w:val="28"/>
          <w:lang w:eastAsia="ru-RU"/>
        </w:rPr>
        <w:t xml:space="preserve">- при выдаче уведомления об отказе в предоставлении муниципальной услуги </w:t>
      </w:r>
      <w:r>
        <w:rPr>
          <w:rFonts w:eastAsia="Times New Roman"/>
          <w:szCs w:val="28"/>
          <w:lang w:eastAsia="ru-RU"/>
        </w:rPr>
        <w:t xml:space="preserve">– </w:t>
      </w:r>
      <w:r w:rsidRPr="0037421B">
        <w:rPr>
          <w:rFonts w:eastAsia="Times New Roman"/>
          <w:szCs w:val="28"/>
          <w:lang w:eastAsia="ru-RU"/>
        </w:rPr>
        <w:t>специалист управления, предо</w:t>
      </w:r>
      <w:r>
        <w:rPr>
          <w:rFonts w:eastAsia="Times New Roman"/>
          <w:szCs w:val="28"/>
          <w:lang w:eastAsia="ru-RU"/>
        </w:rPr>
        <w:t>ставляющий муниципальную услугу».</w:t>
      </w:r>
    </w:p>
    <w:p w:rsidR="00085ABB" w:rsidRDefault="00085ABB" w:rsidP="00085ABB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1.4. Подпункт 3.4.3 пункта 3.4 раздела 3 изложить в следующей редакции:</w:t>
      </w:r>
    </w:p>
    <w:p w:rsidR="00085ABB" w:rsidRPr="0037421B" w:rsidRDefault="00085ABB" w:rsidP="00085ABB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«3.4.3. </w:t>
      </w:r>
      <w:r w:rsidRPr="0037421B">
        <w:rPr>
          <w:rFonts w:eastAsia="Times New Roman"/>
          <w:szCs w:val="28"/>
          <w:lang w:eastAsia="ru-RU"/>
        </w:rPr>
        <w:t>Направление (выдача) документов, являющихся результатом предоставления муниципальной услуги, осуществляется в зависимости от способа, указанного в заявлении, в следующем порядке:</w:t>
      </w:r>
    </w:p>
    <w:p w:rsidR="00085ABB" w:rsidRPr="0037421B" w:rsidRDefault="00085ABB" w:rsidP="00085ABB">
      <w:pPr>
        <w:ind w:firstLine="567"/>
        <w:jc w:val="both"/>
        <w:rPr>
          <w:rFonts w:eastAsia="Times New Roman"/>
          <w:szCs w:val="28"/>
          <w:lang w:eastAsia="ru-RU"/>
        </w:rPr>
      </w:pPr>
      <w:r w:rsidRPr="0037421B">
        <w:rPr>
          <w:rFonts w:eastAsia="Times New Roman"/>
          <w:szCs w:val="28"/>
          <w:lang w:eastAsia="ru-RU"/>
        </w:rPr>
        <w:lastRenderedPageBreak/>
        <w:t>- путем выдачи заявителю лично в управлении либо в МФЦ;</w:t>
      </w:r>
    </w:p>
    <w:p w:rsidR="00085ABB" w:rsidRDefault="00085ABB" w:rsidP="00085ABB">
      <w:pPr>
        <w:ind w:firstLine="567"/>
        <w:jc w:val="both"/>
        <w:rPr>
          <w:rFonts w:eastAsia="Times New Roman"/>
          <w:szCs w:val="28"/>
          <w:lang w:eastAsia="ru-RU"/>
        </w:rPr>
      </w:pPr>
      <w:r w:rsidRPr="0037421B">
        <w:rPr>
          <w:rFonts w:eastAsia="Times New Roman"/>
          <w:szCs w:val="28"/>
          <w:lang w:eastAsia="ru-RU"/>
        </w:rPr>
        <w:t>- путем направления заявителю документов, являющихся результатом предоставления муниципальной услуги, почтой, в</w:t>
      </w:r>
      <w:r>
        <w:rPr>
          <w:rFonts w:eastAsia="Times New Roman"/>
          <w:szCs w:val="28"/>
          <w:lang w:eastAsia="ru-RU"/>
        </w:rPr>
        <w:t xml:space="preserve"> том числе на электронную              почту».</w:t>
      </w:r>
    </w:p>
    <w:p w:rsidR="00085ABB" w:rsidRDefault="00085ABB" w:rsidP="00085ABB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1.5. Абзац пятый подпункта 3.4.7 пункта 3.4 раздела 3 изложить в следу-ющей редакции:</w:t>
      </w:r>
    </w:p>
    <w:p w:rsidR="00085ABB" w:rsidRDefault="00085ABB" w:rsidP="00085ABB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«- </w:t>
      </w:r>
      <w:r w:rsidRPr="0037421B">
        <w:rPr>
          <w:rFonts w:eastAsia="Times New Roman"/>
          <w:szCs w:val="28"/>
          <w:lang w:eastAsia="ru-RU"/>
        </w:rPr>
        <w:t>в случае направления нанимателю на электронную почту либо отказ</w:t>
      </w:r>
      <w:r w:rsidR="00160F7E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 xml:space="preserve">                   </w:t>
      </w:r>
      <w:r w:rsidRPr="0037421B">
        <w:rPr>
          <w:rFonts w:eastAsia="Times New Roman"/>
          <w:szCs w:val="28"/>
          <w:lang w:eastAsia="ru-RU"/>
        </w:rPr>
        <w:t xml:space="preserve"> в предоставлении услуги </w:t>
      </w:r>
      <w:r>
        <w:rPr>
          <w:rFonts w:eastAsia="Times New Roman"/>
          <w:szCs w:val="28"/>
          <w:lang w:eastAsia="ru-RU"/>
        </w:rPr>
        <w:t xml:space="preserve">– </w:t>
      </w:r>
      <w:r w:rsidRPr="0037421B">
        <w:rPr>
          <w:rFonts w:eastAsia="Times New Roman"/>
          <w:szCs w:val="28"/>
          <w:lang w:eastAsia="ru-RU"/>
        </w:rPr>
        <w:t>прикрепление к электронному документообороту скриншота электронного у</w:t>
      </w:r>
      <w:r>
        <w:rPr>
          <w:rFonts w:eastAsia="Times New Roman"/>
          <w:szCs w:val="28"/>
          <w:lang w:eastAsia="ru-RU"/>
        </w:rPr>
        <w:t>ведомления о доставке сообщения».</w:t>
      </w:r>
    </w:p>
    <w:p w:rsidR="00085ABB" w:rsidRDefault="00085ABB" w:rsidP="00085ABB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Pr="00100067">
        <w:rPr>
          <w:rFonts w:eastAsia="Times New Roman"/>
          <w:szCs w:val="28"/>
          <w:lang w:eastAsia="ru-RU"/>
        </w:rPr>
        <w:t xml:space="preserve">. Управлению по связям с общественностью и средствами массовой </w:t>
      </w:r>
      <w:r>
        <w:rPr>
          <w:rFonts w:eastAsia="Times New Roman"/>
          <w:szCs w:val="28"/>
          <w:lang w:eastAsia="ru-RU"/>
        </w:rPr>
        <w:t xml:space="preserve">                    </w:t>
      </w:r>
      <w:r w:rsidRPr="00100067">
        <w:rPr>
          <w:rFonts w:eastAsia="Times New Roman"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>
        <w:rPr>
          <w:rFonts w:eastAsia="Times New Roman"/>
          <w:szCs w:val="28"/>
          <w:lang w:eastAsia="ru-RU"/>
        </w:rPr>
        <w:t xml:space="preserve">                  </w:t>
      </w:r>
      <w:r w:rsidRPr="00100067">
        <w:rPr>
          <w:rFonts w:eastAsia="Times New Roman"/>
          <w:szCs w:val="28"/>
          <w:lang w:eastAsia="ru-RU"/>
        </w:rPr>
        <w:t>информации и разместить на официальном портале Администрации</w:t>
      </w:r>
      <w:r>
        <w:rPr>
          <w:rFonts w:eastAsia="Times New Roman"/>
          <w:szCs w:val="28"/>
          <w:lang w:eastAsia="ru-RU"/>
        </w:rPr>
        <w:t xml:space="preserve"> города.</w:t>
      </w:r>
    </w:p>
    <w:p w:rsidR="00085ABB" w:rsidRDefault="00085ABB" w:rsidP="00085ABB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Pr="00B1192F">
        <w:rPr>
          <w:rFonts w:eastAsia="Times New Roman"/>
          <w:szCs w:val="28"/>
          <w:lang w:eastAsia="ru-RU"/>
        </w:rPr>
        <w:t>. Контроль за выполнением постановления</w:t>
      </w:r>
      <w:r>
        <w:rPr>
          <w:rFonts w:eastAsia="Times New Roman"/>
          <w:szCs w:val="28"/>
          <w:lang w:eastAsia="ru-RU"/>
        </w:rPr>
        <w:t xml:space="preserve"> возложить на заместителя Главы города Кривцова Н.Н.</w:t>
      </w:r>
    </w:p>
    <w:p w:rsidR="00085ABB" w:rsidRDefault="00085ABB" w:rsidP="00085ABB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085ABB" w:rsidRDefault="00085ABB" w:rsidP="00085ABB">
      <w:pPr>
        <w:jc w:val="both"/>
        <w:rPr>
          <w:rFonts w:eastAsia="Times New Roman"/>
          <w:szCs w:val="28"/>
          <w:lang w:eastAsia="ru-RU"/>
        </w:rPr>
      </w:pPr>
    </w:p>
    <w:p w:rsidR="00085ABB" w:rsidRDefault="00085ABB" w:rsidP="00085ABB">
      <w:pPr>
        <w:jc w:val="both"/>
        <w:rPr>
          <w:rFonts w:eastAsia="Times New Roman"/>
          <w:szCs w:val="28"/>
          <w:lang w:eastAsia="ru-RU"/>
        </w:rPr>
      </w:pPr>
    </w:p>
    <w:p w:rsidR="00085ABB" w:rsidRPr="0096477B" w:rsidRDefault="00085ABB" w:rsidP="00085ABB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Cs w:val="28"/>
          <w:lang w:eastAsia="ru-RU"/>
        </w:rPr>
        <w:t xml:space="preserve">Глава </w:t>
      </w:r>
      <w:r w:rsidRPr="00B1192F">
        <w:rPr>
          <w:rFonts w:eastAsia="Times New Roman"/>
          <w:szCs w:val="28"/>
          <w:lang w:eastAsia="ru-RU"/>
        </w:rPr>
        <w:t xml:space="preserve">города                                                                     </w:t>
      </w:r>
      <w:r>
        <w:rPr>
          <w:rFonts w:eastAsia="Times New Roman"/>
          <w:szCs w:val="28"/>
          <w:lang w:eastAsia="ru-RU"/>
        </w:rPr>
        <w:t xml:space="preserve">                           В.Н. Шувалов</w:t>
      </w:r>
    </w:p>
    <w:p w:rsidR="00085ABB" w:rsidRDefault="00085ABB" w:rsidP="00085ABB">
      <w:pPr>
        <w:jc w:val="both"/>
      </w:pPr>
    </w:p>
    <w:p w:rsidR="00085ABB" w:rsidRDefault="00085ABB" w:rsidP="00085ABB">
      <w:pPr>
        <w:contextualSpacing/>
        <w:rPr>
          <w:rFonts w:eastAsia="Times New Roman"/>
          <w:szCs w:val="28"/>
          <w:lang w:eastAsia="ru-RU"/>
        </w:rPr>
      </w:pPr>
    </w:p>
    <w:p w:rsidR="00085ABB" w:rsidRDefault="00085ABB" w:rsidP="00085ABB">
      <w:pPr>
        <w:contextualSpacing/>
        <w:rPr>
          <w:rFonts w:eastAsia="Times New Roman"/>
          <w:szCs w:val="28"/>
          <w:lang w:eastAsia="ru-RU"/>
        </w:rPr>
      </w:pPr>
    </w:p>
    <w:p w:rsidR="00085ABB" w:rsidRDefault="00085ABB" w:rsidP="00085ABB">
      <w:pPr>
        <w:contextualSpacing/>
        <w:rPr>
          <w:rFonts w:eastAsia="Times New Roman"/>
          <w:szCs w:val="28"/>
          <w:lang w:eastAsia="ru-RU"/>
        </w:rPr>
      </w:pPr>
    </w:p>
    <w:p w:rsidR="00085ABB" w:rsidRDefault="00085ABB" w:rsidP="00085ABB">
      <w:pPr>
        <w:contextualSpacing/>
        <w:rPr>
          <w:rFonts w:eastAsia="Times New Roman"/>
          <w:szCs w:val="28"/>
          <w:lang w:eastAsia="ru-RU"/>
        </w:rPr>
      </w:pPr>
    </w:p>
    <w:p w:rsidR="00085ABB" w:rsidRDefault="00085ABB" w:rsidP="00085ABB">
      <w:pPr>
        <w:contextualSpacing/>
        <w:rPr>
          <w:rFonts w:eastAsia="Times New Roman"/>
          <w:szCs w:val="28"/>
          <w:lang w:eastAsia="ru-RU"/>
        </w:rPr>
      </w:pPr>
    </w:p>
    <w:p w:rsidR="00085ABB" w:rsidRDefault="00085ABB" w:rsidP="00085ABB">
      <w:pPr>
        <w:contextualSpacing/>
        <w:rPr>
          <w:rFonts w:eastAsia="Times New Roman"/>
          <w:szCs w:val="28"/>
          <w:lang w:eastAsia="ru-RU"/>
        </w:rPr>
      </w:pPr>
    </w:p>
    <w:p w:rsidR="00085ABB" w:rsidRDefault="00085ABB" w:rsidP="00085ABB">
      <w:pPr>
        <w:contextualSpacing/>
        <w:rPr>
          <w:rFonts w:eastAsia="Times New Roman"/>
          <w:szCs w:val="28"/>
          <w:lang w:eastAsia="ru-RU"/>
        </w:rPr>
      </w:pPr>
    </w:p>
    <w:p w:rsidR="007560C1" w:rsidRPr="00085ABB" w:rsidRDefault="007560C1" w:rsidP="00085ABB"/>
    <w:sectPr w:rsidR="007560C1" w:rsidRPr="00085ABB" w:rsidSect="00085AB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6F4" w:rsidRDefault="005746F4">
      <w:r>
        <w:separator/>
      </w:r>
    </w:p>
  </w:endnote>
  <w:endnote w:type="continuationSeparator" w:id="0">
    <w:p w:rsidR="005746F4" w:rsidRDefault="0057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6F4" w:rsidRDefault="005746F4">
      <w:r>
        <w:separator/>
      </w:r>
    </w:p>
  </w:footnote>
  <w:footnote w:type="continuationSeparator" w:id="0">
    <w:p w:rsidR="005746F4" w:rsidRDefault="00574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368A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31E6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F04E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F04E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F04E7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31E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BB"/>
    <w:rsid w:val="00085ABB"/>
    <w:rsid w:val="00160F7E"/>
    <w:rsid w:val="001F04E7"/>
    <w:rsid w:val="002326FB"/>
    <w:rsid w:val="002368A0"/>
    <w:rsid w:val="005746F4"/>
    <w:rsid w:val="007560C1"/>
    <w:rsid w:val="00831E6B"/>
    <w:rsid w:val="00A5590F"/>
    <w:rsid w:val="00D80BB2"/>
    <w:rsid w:val="00DD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63460E2-215C-499A-A4B4-E3F9BD59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5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85A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85ABB"/>
    <w:rPr>
      <w:rFonts w:ascii="Times New Roman" w:hAnsi="Times New Roman"/>
      <w:sz w:val="28"/>
    </w:rPr>
  </w:style>
  <w:style w:type="character" w:styleId="a6">
    <w:name w:val="page number"/>
    <w:basedOn w:val="a0"/>
    <w:rsid w:val="00085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4697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2018-06-04T10:52:00Z</cp:lastPrinted>
  <dcterms:created xsi:type="dcterms:W3CDTF">2018-06-07T10:42:00Z</dcterms:created>
  <dcterms:modified xsi:type="dcterms:W3CDTF">2018-06-07T10:42:00Z</dcterms:modified>
</cp:coreProperties>
</file>