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5D" w:rsidRDefault="00B2445D" w:rsidP="00656C1A">
      <w:pPr>
        <w:spacing w:line="120" w:lineRule="atLeast"/>
        <w:jc w:val="center"/>
        <w:rPr>
          <w:sz w:val="24"/>
          <w:szCs w:val="24"/>
        </w:rPr>
      </w:pPr>
    </w:p>
    <w:p w:rsidR="00B2445D" w:rsidRDefault="00B2445D" w:rsidP="00656C1A">
      <w:pPr>
        <w:spacing w:line="120" w:lineRule="atLeast"/>
        <w:jc w:val="center"/>
        <w:rPr>
          <w:sz w:val="24"/>
          <w:szCs w:val="24"/>
        </w:rPr>
      </w:pPr>
    </w:p>
    <w:p w:rsidR="00B2445D" w:rsidRPr="00852378" w:rsidRDefault="00B2445D" w:rsidP="00656C1A">
      <w:pPr>
        <w:spacing w:line="120" w:lineRule="atLeast"/>
        <w:jc w:val="center"/>
        <w:rPr>
          <w:sz w:val="10"/>
          <w:szCs w:val="10"/>
        </w:rPr>
      </w:pPr>
    </w:p>
    <w:p w:rsidR="00B2445D" w:rsidRDefault="00B2445D" w:rsidP="00656C1A">
      <w:pPr>
        <w:spacing w:line="120" w:lineRule="atLeast"/>
        <w:jc w:val="center"/>
        <w:rPr>
          <w:sz w:val="10"/>
          <w:szCs w:val="24"/>
        </w:rPr>
      </w:pPr>
    </w:p>
    <w:p w:rsidR="00B2445D" w:rsidRPr="005541F0" w:rsidRDefault="00B244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445D" w:rsidRPr="005541F0" w:rsidRDefault="00B244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445D" w:rsidRPr="005649E4" w:rsidRDefault="00B2445D" w:rsidP="00656C1A">
      <w:pPr>
        <w:spacing w:line="120" w:lineRule="atLeast"/>
        <w:jc w:val="center"/>
        <w:rPr>
          <w:sz w:val="18"/>
          <w:szCs w:val="24"/>
        </w:rPr>
      </w:pPr>
    </w:p>
    <w:p w:rsidR="00B2445D" w:rsidRPr="00656C1A" w:rsidRDefault="00B244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445D" w:rsidRPr="005541F0" w:rsidRDefault="00B2445D" w:rsidP="00656C1A">
      <w:pPr>
        <w:spacing w:line="120" w:lineRule="atLeast"/>
        <w:jc w:val="center"/>
        <w:rPr>
          <w:sz w:val="18"/>
          <w:szCs w:val="24"/>
        </w:rPr>
      </w:pPr>
    </w:p>
    <w:p w:rsidR="00B2445D" w:rsidRPr="005541F0" w:rsidRDefault="00B2445D" w:rsidP="00656C1A">
      <w:pPr>
        <w:spacing w:line="120" w:lineRule="atLeast"/>
        <w:jc w:val="center"/>
        <w:rPr>
          <w:sz w:val="20"/>
          <w:szCs w:val="24"/>
        </w:rPr>
      </w:pPr>
    </w:p>
    <w:p w:rsidR="00B2445D" w:rsidRPr="00656C1A" w:rsidRDefault="00B244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445D" w:rsidRDefault="00B2445D" w:rsidP="00656C1A">
      <w:pPr>
        <w:spacing w:line="120" w:lineRule="atLeast"/>
        <w:jc w:val="center"/>
        <w:rPr>
          <w:sz w:val="30"/>
          <w:szCs w:val="24"/>
        </w:rPr>
      </w:pPr>
    </w:p>
    <w:p w:rsidR="00B2445D" w:rsidRPr="00656C1A" w:rsidRDefault="00B244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44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445D" w:rsidRPr="00F8214F" w:rsidRDefault="00B244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445D" w:rsidRPr="00F8214F" w:rsidRDefault="00BC78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445D" w:rsidRPr="00F8214F" w:rsidRDefault="00B244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445D" w:rsidRPr="00F8214F" w:rsidRDefault="00BC78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B2445D" w:rsidRPr="00A63FB0" w:rsidRDefault="00B244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445D" w:rsidRPr="00A3761A" w:rsidRDefault="00BC78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445D" w:rsidRPr="00F8214F" w:rsidRDefault="00B244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445D" w:rsidRPr="00F8214F" w:rsidRDefault="00B244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445D" w:rsidRPr="00AB4194" w:rsidRDefault="00B244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445D" w:rsidRPr="00F8214F" w:rsidRDefault="00BC78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4243</w:t>
            </w:r>
          </w:p>
        </w:tc>
      </w:tr>
    </w:tbl>
    <w:p w:rsidR="00B2445D" w:rsidRPr="00C725A6" w:rsidRDefault="00B2445D" w:rsidP="00C725A6">
      <w:pPr>
        <w:rPr>
          <w:rFonts w:cs="Times New Roman"/>
          <w:szCs w:val="28"/>
        </w:rPr>
      </w:pP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О внесении изменений </w:t>
      </w: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в постановление Администрации </w:t>
      </w: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города от 08.12.2017 № 10743 </w:t>
      </w: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«Об увеличении фонда оплаты </w:t>
      </w: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труда работников муниципальных учреждений, должностных </w:t>
      </w: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окладов руководителей </w:t>
      </w:r>
    </w:p>
    <w:p w:rsidR="00B2445D" w:rsidRPr="00B2445D" w:rsidRDefault="00B2445D" w:rsidP="00B2445D">
      <w:pPr>
        <w:suppressAutoHyphens/>
        <w:ind w:right="4676"/>
        <w:outlineLvl w:val="2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муниципальных учреждений»</w:t>
      </w:r>
    </w:p>
    <w:p w:rsidR="00B2445D" w:rsidRPr="00B2445D" w:rsidRDefault="00B2445D" w:rsidP="00B2445D">
      <w:pPr>
        <w:rPr>
          <w:rFonts w:cs="Times New Roman"/>
          <w:szCs w:val="28"/>
        </w:rPr>
      </w:pPr>
    </w:p>
    <w:p w:rsidR="00B2445D" w:rsidRPr="00B2445D" w:rsidRDefault="00B2445D" w:rsidP="00B2445D">
      <w:pPr>
        <w:rPr>
          <w:rFonts w:cs="Times New Roman"/>
          <w:szCs w:val="28"/>
        </w:rPr>
      </w:pPr>
    </w:p>
    <w:p w:rsid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В соответствии с</w:t>
      </w:r>
      <w:r w:rsidRPr="00B2445D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B2445D">
        <w:rPr>
          <w:rFonts w:cs="Times New Roman"/>
          <w:szCs w:val="28"/>
        </w:rPr>
        <w:t xml:space="preserve">распоряжением Администрации города от 30.12.2005                    № 3686 «Об утверждении Регламента Администрации города», в целях </w:t>
      </w:r>
      <w:r w:rsidR="00912D01">
        <w:rPr>
          <w:rFonts w:cs="Times New Roman"/>
          <w:szCs w:val="28"/>
        </w:rPr>
        <w:t xml:space="preserve">                          </w:t>
      </w:r>
      <w:r w:rsidRPr="00B2445D">
        <w:rPr>
          <w:rFonts w:cs="Times New Roman"/>
          <w:szCs w:val="28"/>
        </w:rPr>
        <w:t>совершенствования муниципальных правовых актов по вопросам оплаты труда работников муниципальных учреждений: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1. Внести в постановление Администрации города от 08.12.2017 № 10743                    «Об увеличении фонда оплаты труда работников муниципальных учреждений, должностных окладов руководителей муниципальных учреждений» следующие                   изменения: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1.1. В абзаце втором пункта 1: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- после слов «работников муниципальных учреждений</w:t>
      </w:r>
      <w:r w:rsidR="00204BBB">
        <w:rPr>
          <w:rFonts w:cs="Times New Roman"/>
          <w:szCs w:val="28"/>
        </w:rPr>
        <w:t>,</w:t>
      </w:r>
      <w:r w:rsidRPr="00B2445D">
        <w:rPr>
          <w:rFonts w:cs="Times New Roman"/>
          <w:szCs w:val="28"/>
        </w:rPr>
        <w:t>» дополнить словами                      «руководителей муниципальных образовательных учреждений, подведом</w:t>
      </w:r>
      <w:r>
        <w:rPr>
          <w:rFonts w:cs="Times New Roman"/>
          <w:szCs w:val="28"/>
        </w:rPr>
        <w:t xml:space="preserve">-   </w:t>
      </w:r>
      <w:r w:rsidRPr="00B2445D">
        <w:rPr>
          <w:rFonts w:cs="Times New Roman"/>
          <w:szCs w:val="28"/>
        </w:rPr>
        <w:t>ственных департаменту образования</w:t>
      </w:r>
      <w:r w:rsidR="00912D01">
        <w:rPr>
          <w:rFonts w:cs="Times New Roman"/>
          <w:szCs w:val="28"/>
        </w:rPr>
        <w:t>,</w:t>
      </w:r>
      <w:r w:rsidRPr="00B2445D">
        <w:rPr>
          <w:rFonts w:cs="Times New Roman"/>
          <w:szCs w:val="28"/>
        </w:rPr>
        <w:t>»;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- слова «к уровню фонда оплаты труда работников» заменить словами                              «к уровню фонда оплаты труда». </w:t>
      </w:r>
    </w:p>
    <w:p w:rsid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1.2. Абзац третий пункта 1 после слов «руководителей муниципальных                учреждений</w:t>
      </w:r>
      <w:r w:rsidR="00204BBB">
        <w:rPr>
          <w:rFonts w:cs="Times New Roman"/>
          <w:szCs w:val="28"/>
        </w:rPr>
        <w:t>,</w:t>
      </w:r>
      <w:r w:rsidRPr="00B2445D">
        <w:rPr>
          <w:rFonts w:cs="Times New Roman"/>
          <w:szCs w:val="28"/>
        </w:rPr>
        <w:t xml:space="preserve">» дополнить словами «кроме руководителей муниципальных                   образовательных учреждений, подведомственных департаменту образования,». 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2. Управлению по связям с общественностью и средствами массовой                          информации разместить настоящее постановление на официальном портале                          Администрации города.</w:t>
      </w:r>
    </w:p>
    <w:p w:rsid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lastRenderedPageBreak/>
        <w:t>3. Действие настоящего постановления распространяется на право</w:t>
      </w:r>
      <w:r>
        <w:rPr>
          <w:rFonts w:cs="Times New Roman"/>
          <w:szCs w:val="28"/>
        </w:rPr>
        <w:t xml:space="preserve">-                          </w:t>
      </w:r>
      <w:r w:rsidRPr="00B2445D">
        <w:rPr>
          <w:rFonts w:cs="Times New Roman"/>
          <w:szCs w:val="28"/>
        </w:rPr>
        <w:t xml:space="preserve">отношения, возникшие с 01.01.2018. 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Pr="00B2445D" w:rsidRDefault="00B2445D" w:rsidP="00912D01">
      <w:pPr>
        <w:ind w:firstLine="567"/>
        <w:jc w:val="both"/>
        <w:rPr>
          <w:rFonts w:cs="Times New Roman"/>
          <w:szCs w:val="28"/>
        </w:rPr>
      </w:pPr>
    </w:p>
    <w:p w:rsidR="00B2445D" w:rsidRPr="00B2445D" w:rsidRDefault="00B2445D" w:rsidP="00912D01">
      <w:pPr>
        <w:jc w:val="both"/>
        <w:rPr>
          <w:rFonts w:cs="Times New Roman"/>
          <w:szCs w:val="28"/>
        </w:rPr>
      </w:pPr>
      <w:r w:rsidRPr="00B2445D">
        <w:rPr>
          <w:rFonts w:cs="Times New Roman"/>
          <w:szCs w:val="28"/>
        </w:rPr>
        <w:t xml:space="preserve">Глава города                                                                  </w:t>
      </w:r>
      <w:r>
        <w:rPr>
          <w:rFonts w:cs="Times New Roman"/>
          <w:szCs w:val="28"/>
        </w:rPr>
        <w:t xml:space="preserve">                              </w:t>
      </w:r>
      <w:r w:rsidRPr="00B2445D">
        <w:rPr>
          <w:rFonts w:cs="Times New Roman"/>
          <w:szCs w:val="28"/>
        </w:rPr>
        <w:t>В.Н. Шувалов</w:t>
      </w:r>
    </w:p>
    <w:p w:rsidR="00B2445D" w:rsidRPr="00B2445D" w:rsidRDefault="00B2445D" w:rsidP="00912D01">
      <w:pPr>
        <w:ind w:left="-567" w:firstLine="567"/>
        <w:jc w:val="both"/>
        <w:rPr>
          <w:rFonts w:cs="Times New Roman"/>
          <w:szCs w:val="28"/>
        </w:rPr>
      </w:pPr>
    </w:p>
    <w:p w:rsidR="00B2445D" w:rsidRPr="00B2445D" w:rsidRDefault="00B2445D" w:rsidP="00912D01">
      <w:pPr>
        <w:ind w:left="-567" w:firstLine="567"/>
        <w:jc w:val="both"/>
        <w:rPr>
          <w:rFonts w:cs="Times New Roman"/>
          <w:szCs w:val="28"/>
        </w:rPr>
      </w:pPr>
    </w:p>
    <w:p w:rsidR="007560C1" w:rsidRPr="00B2445D" w:rsidRDefault="007560C1" w:rsidP="00B2445D">
      <w:pPr>
        <w:rPr>
          <w:szCs w:val="28"/>
        </w:rPr>
      </w:pPr>
    </w:p>
    <w:sectPr w:rsidR="007560C1" w:rsidRPr="00B2445D" w:rsidSect="00912D0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ED" w:rsidRDefault="00926DED">
      <w:r>
        <w:separator/>
      </w:r>
    </w:p>
  </w:endnote>
  <w:endnote w:type="continuationSeparator" w:id="0">
    <w:p w:rsidR="00926DED" w:rsidRDefault="009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ED" w:rsidRDefault="00926DED">
      <w:r>
        <w:separator/>
      </w:r>
    </w:p>
  </w:footnote>
  <w:footnote w:type="continuationSeparator" w:id="0">
    <w:p w:rsidR="00926DED" w:rsidRDefault="0092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9054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70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78F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78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2221"/>
    <w:multiLevelType w:val="multilevel"/>
    <w:tmpl w:val="E67CDEF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D"/>
    <w:rsid w:val="002008C5"/>
    <w:rsid w:val="00204BBB"/>
    <w:rsid w:val="006B66C2"/>
    <w:rsid w:val="007560C1"/>
    <w:rsid w:val="007F097A"/>
    <w:rsid w:val="00912D01"/>
    <w:rsid w:val="00926DED"/>
    <w:rsid w:val="00A5590F"/>
    <w:rsid w:val="00B2445D"/>
    <w:rsid w:val="00BC78F8"/>
    <w:rsid w:val="00C36856"/>
    <w:rsid w:val="00C4708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A35CAB-4067-4D79-BE3F-F07CF6D7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44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445D"/>
    <w:rPr>
      <w:rFonts w:ascii="Times New Roman" w:hAnsi="Times New Roman"/>
      <w:sz w:val="28"/>
    </w:rPr>
  </w:style>
  <w:style w:type="character" w:styleId="a6">
    <w:name w:val="page number"/>
    <w:basedOn w:val="a0"/>
    <w:rsid w:val="00B2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2018-06-04T10:32:00Z</cp:lastPrinted>
  <dcterms:created xsi:type="dcterms:W3CDTF">2018-06-09T05:27:00Z</dcterms:created>
  <dcterms:modified xsi:type="dcterms:W3CDTF">2018-06-09T05:27:00Z</dcterms:modified>
</cp:coreProperties>
</file>