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71" w:rsidRDefault="005B5B71" w:rsidP="00656C1A">
      <w:pPr>
        <w:spacing w:line="120" w:lineRule="atLeast"/>
        <w:jc w:val="center"/>
        <w:rPr>
          <w:sz w:val="24"/>
          <w:szCs w:val="24"/>
        </w:rPr>
      </w:pPr>
    </w:p>
    <w:p w:rsidR="005B5B71" w:rsidRDefault="005B5B71" w:rsidP="00656C1A">
      <w:pPr>
        <w:spacing w:line="120" w:lineRule="atLeast"/>
        <w:jc w:val="center"/>
        <w:rPr>
          <w:sz w:val="24"/>
          <w:szCs w:val="24"/>
        </w:rPr>
      </w:pPr>
    </w:p>
    <w:p w:rsidR="005B5B71" w:rsidRPr="00852378" w:rsidRDefault="005B5B71" w:rsidP="00656C1A">
      <w:pPr>
        <w:spacing w:line="120" w:lineRule="atLeast"/>
        <w:jc w:val="center"/>
        <w:rPr>
          <w:sz w:val="10"/>
          <w:szCs w:val="10"/>
        </w:rPr>
      </w:pPr>
    </w:p>
    <w:p w:rsidR="005B5B71" w:rsidRDefault="005B5B71" w:rsidP="00656C1A">
      <w:pPr>
        <w:spacing w:line="120" w:lineRule="atLeast"/>
        <w:jc w:val="center"/>
        <w:rPr>
          <w:sz w:val="10"/>
          <w:szCs w:val="24"/>
        </w:rPr>
      </w:pPr>
    </w:p>
    <w:p w:rsidR="005B5B71" w:rsidRPr="005541F0" w:rsidRDefault="005B5B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5B71" w:rsidRPr="005541F0" w:rsidRDefault="005B5B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5B71" w:rsidRPr="005649E4" w:rsidRDefault="005B5B71" w:rsidP="00656C1A">
      <w:pPr>
        <w:spacing w:line="120" w:lineRule="atLeast"/>
        <w:jc w:val="center"/>
        <w:rPr>
          <w:sz w:val="18"/>
          <w:szCs w:val="24"/>
        </w:rPr>
      </w:pPr>
    </w:p>
    <w:p w:rsidR="005B5B71" w:rsidRPr="00656C1A" w:rsidRDefault="005B5B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5B71" w:rsidRPr="005541F0" w:rsidRDefault="005B5B71" w:rsidP="00656C1A">
      <w:pPr>
        <w:spacing w:line="120" w:lineRule="atLeast"/>
        <w:jc w:val="center"/>
        <w:rPr>
          <w:sz w:val="18"/>
          <w:szCs w:val="24"/>
        </w:rPr>
      </w:pPr>
    </w:p>
    <w:p w:rsidR="005B5B71" w:rsidRPr="005541F0" w:rsidRDefault="005B5B71" w:rsidP="00656C1A">
      <w:pPr>
        <w:spacing w:line="120" w:lineRule="atLeast"/>
        <w:jc w:val="center"/>
        <w:rPr>
          <w:sz w:val="20"/>
          <w:szCs w:val="24"/>
        </w:rPr>
      </w:pPr>
    </w:p>
    <w:p w:rsidR="005B5B71" w:rsidRPr="00656C1A" w:rsidRDefault="005B5B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5B71" w:rsidRDefault="005B5B71" w:rsidP="00656C1A">
      <w:pPr>
        <w:spacing w:line="120" w:lineRule="atLeast"/>
        <w:jc w:val="center"/>
        <w:rPr>
          <w:sz w:val="30"/>
          <w:szCs w:val="24"/>
        </w:rPr>
      </w:pPr>
    </w:p>
    <w:p w:rsidR="005B5B71" w:rsidRPr="00656C1A" w:rsidRDefault="005B5B7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5B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5B71" w:rsidRPr="00F8214F" w:rsidRDefault="005B5B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5B71" w:rsidRPr="00F8214F" w:rsidRDefault="003525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5B71" w:rsidRPr="00F8214F" w:rsidRDefault="005B5B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5B71" w:rsidRPr="00F8214F" w:rsidRDefault="003525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B5B71" w:rsidRPr="00A63FB0" w:rsidRDefault="005B5B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5B71" w:rsidRPr="00A3761A" w:rsidRDefault="003525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B5B71" w:rsidRPr="00F8214F" w:rsidRDefault="005B5B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5B71" w:rsidRPr="00F8214F" w:rsidRDefault="005B5B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5B71" w:rsidRPr="00AB4194" w:rsidRDefault="005B5B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5B71" w:rsidRPr="00F8214F" w:rsidRDefault="003525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4499</w:t>
            </w:r>
          </w:p>
        </w:tc>
      </w:tr>
    </w:tbl>
    <w:p w:rsidR="005B5B71" w:rsidRPr="00C725A6" w:rsidRDefault="005B5B71" w:rsidP="00C725A6">
      <w:pPr>
        <w:rPr>
          <w:rFonts w:cs="Times New Roman"/>
          <w:szCs w:val="28"/>
        </w:rPr>
      </w:pPr>
    </w:p>
    <w:p w:rsidR="005B5B71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5B5B71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в постановление</w:t>
      </w:r>
      <w:r>
        <w:rPr>
          <w:rFonts w:eastAsia="Times New Roman"/>
          <w:szCs w:val="28"/>
          <w:lang w:eastAsia="ru-RU"/>
        </w:rPr>
        <w:t xml:space="preserve"> Администрации </w:t>
      </w:r>
    </w:p>
    <w:p w:rsidR="005B5B71" w:rsidRPr="00FF2F0D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города от 12.02.2018 № 1013</w:t>
      </w:r>
    </w:p>
    <w:p w:rsidR="005B5B71" w:rsidRPr="00FF2F0D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«Об утверждении административного</w:t>
      </w:r>
    </w:p>
    <w:p w:rsidR="005B5B71" w:rsidRPr="00FF2F0D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регламента предоставления муниципальной</w:t>
      </w:r>
    </w:p>
    <w:p w:rsidR="005B5B71" w:rsidRDefault="005B5B71" w:rsidP="005B5B71">
      <w:pPr>
        <w:ind w:right="-99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услуги «</w:t>
      </w:r>
      <w:r w:rsidRPr="00FC566F">
        <w:rPr>
          <w:rFonts w:eastAsia="Times New Roman"/>
          <w:szCs w:val="28"/>
          <w:lang w:eastAsia="ru-RU"/>
        </w:rPr>
        <w:t>Передача гражданами</w:t>
      </w:r>
    </w:p>
    <w:p w:rsidR="005B5B71" w:rsidRDefault="005B5B71" w:rsidP="005B5B71">
      <w:pPr>
        <w:ind w:right="-99"/>
        <w:rPr>
          <w:rFonts w:eastAsia="Times New Roman"/>
          <w:szCs w:val="28"/>
          <w:lang w:eastAsia="ru-RU"/>
        </w:rPr>
      </w:pPr>
      <w:r w:rsidRPr="00FC566F">
        <w:rPr>
          <w:rFonts w:eastAsia="Times New Roman"/>
          <w:szCs w:val="28"/>
          <w:lang w:eastAsia="ru-RU"/>
        </w:rPr>
        <w:t xml:space="preserve">в муниципальную собственность </w:t>
      </w:r>
    </w:p>
    <w:p w:rsidR="005B5B71" w:rsidRDefault="005B5B71" w:rsidP="005B5B71">
      <w:pPr>
        <w:ind w:right="-99"/>
        <w:jc w:val="both"/>
        <w:rPr>
          <w:rFonts w:eastAsia="Times New Roman"/>
          <w:szCs w:val="28"/>
          <w:lang w:eastAsia="ru-RU"/>
        </w:rPr>
      </w:pPr>
      <w:r w:rsidRPr="00FC566F">
        <w:rPr>
          <w:rFonts w:eastAsia="Times New Roman"/>
          <w:szCs w:val="28"/>
          <w:lang w:eastAsia="ru-RU"/>
        </w:rPr>
        <w:t>приватизированных жилых помещений</w:t>
      </w:r>
      <w:r w:rsidRPr="00FF2F0D">
        <w:rPr>
          <w:rFonts w:eastAsia="Times New Roman"/>
          <w:szCs w:val="28"/>
          <w:lang w:eastAsia="ru-RU"/>
        </w:rPr>
        <w:t>»</w:t>
      </w:r>
    </w:p>
    <w:p w:rsidR="005B5B71" w:rsidRDefault="005B5B71" w:rsidP="005B5B71">
      <w:pPr>
        <w:ind w:left="426" w:right="-99"/>
        <w:jc w:val="both"/>
        <w:rPr>
          <w:rFonts w:eastAsia="Times New Roman"/>
          <w:szCs w:val="28"/>
          <w:lang w:eastAsia="ru-RU"/>
        </w:rPr>
      </w:pPr>
    </w:p>
    <w:p w:rsidR="005B5B71" w:rsidRPr="00FF2F0D" w:rsidRDefault="005B5B71" w:rsidP="005B5B71">
      <w:pPr>
        <w:ind w:left="426" w:right="-99"/>
        <w:jc w:val="both"/>
        <w:rPr>
          <w:rFonts w:eastAsia="Times New Roman"/>
          <w:szCs w:val="28"/>
          <w:lang w:eastAsia="ru-RU"/>
        </w:rPr>
      </w:pPr>
    </w:p>
    <w:p w:rsidR="005B5B71" w:rsidRPr="001260E8" w:rsidRDefault="005B5B71" w:rsidP="005B5B7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</w:t>
      </w:r>
      <w:r>
        <w:rPr>
          <w:bCs/>
          <w:szCs w:val="28"/>
        </w:rPr>
        <w:t xml:space="preserve"> </w:t>
      </w:r>
      <w:r w:rsidRPr="001260E8">
        <w:rPr>
          <w:bCs/>
          <w:szCs w:val="28"/>
        </w:rPr>
        <w:t>постановлением Администрации города от 17.03.2016 № 1873 «О порядке</w:t>
      </w:r>
      <w:r>
        <w:rPr>
          <w:bCs/>
          <w:szCs w:val="28"/>
        </w:rPr>
        <w:t xml:space="preserve">                            </w:t>
      </w:r>
      <w:r w:rsidRPr="001260E8">
        <w:rPr>
          <w:bCs/>
          <w:szCs w:val="28"/>
        </w:rPr>
        <w:t xml:space="preserve">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 xml:space="preserve">и утверждения административных </w:t>
      </w:r>
      <w:r>
        <w:rPr>
          <w:bCs/>
          <w:szCs w:val="28"/>
        </w:rPr>
        <w:t xml:space="preserve">                                </w:t>
      </w:r>
      <w:r w:rsidRPr="001260E8">
        <w:rPr>
          <w:bCs/>
          <w:szCs w:val="28"/>
        </w:rPr>
        <w:t>регламентов предоставления муни</w:t>
      </w:r>
      <w:r>
        <w:rPr>
          <w:bCs/>
          <w:szCs w:val="28"/>
        </w:rPr>
        <w:t xml:space="preserve">ципальных услуг», </w:t>
      </w:r>
      <w:r w:rsidR="00577C90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</w:t>
      </w:r>
      <w:r w:rsidR="00577C90">
        <w:rPr>
          <w:rFonts w:eastAsia="Times New Roman"/>
          <w:szCs w:val="28"/>
          <w:lang w:eastAsia="ru-RU"/>
        </w:rPr>
        <w:t>-</w:t>
      </w:r>
      <w:r w:rsidR="00577C90">
        <w:rPr>
          <w:rFonts w:eastAsia="Times New Roman" w:cs="Times New Roman"/>
          <w:szCs w:val="28"/>
          <w:lang w:eastAsia="ru-RU"/>
        </w:rPr>
        <w:t>трации города», от 10.01.2017 № 01 «О передаче некоторых полномочий высшим должностным лицам Администрации города»</w:t>
      </w:r>
      <w:r w:rsidRPr="001260E8">
        <w:rPr>
          <w:bCs/>
          <w:szCs w:val="28"/>
        </w:rPr>
        <w:t>: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</w:t>
      </w:r>
      <w:r w:rsidRPr="009B067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 города от 12.02.2018 № 1013</w:t>
      </w:r>
      <w:r w:rsidRPr="0074713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</w:t>
      </w:r>
      <w:r w:rsidRPr="00AD0E24">
        <w:rPr>
          <w:rFonts w:eastAsia="Times New Roman"/>
          <w:szCs w:val="28"/>
          <w:lang w:eastAsia="ru-RU"/>
        </w:rPr>
        <w:t>«Об утверждении административного регламента предоставления муници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AD0E24">
        <w:rPr>
          <w:rFonts w:eastAsia="Times New Roman"/>
          <w:szCs w:val="28"/>
          <w:lang w:eastAsia="ru-RU"/>
        </w:rPr>
        <w:t xml:space="preserve">пальной услуги </w:t>
      </w:r>
      <w:r>
        <w:rPr>
          <w:rFonts w:eastAsia="Times New Roman"/>
          <w:szCs w:val="28"/>
          <w:lang w:eastAsia="ru-RU"/>
        </w:rPr>
        <w:t>«</w:t>
      </w:r>
      <w:r w:rsidRPr="00517322">
        <w:rPr>
          <w:rFonts w:eastAsia="Times New Roman"/>
          <w:szCs w:val="28"/>
          <w:lang w:eastAsia="ru-RU"/>
        </w:rPr>
        <w:t>Передача гражданами в муниципальную собственность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17322">
        <w:rPr>
          <w:rFonts w:eastAsia="Times New Roman"/>
          <w:szCs w:val="28"/>
          <w:lang w:eastAsia="ru-RU"/>
        </w:rPr>
        <w:t xml:space="preserve"> приватизированных жилых помещений</w:t>
      </w:r>
      <w:r>
        <w:rPr>
          <w:rFonts w:eastAsia="Times New Roman"/>
          <w:szCs w:val="28"/>
          <w:lang w:eastAsia="ru-RU"/>
        </w:rPr>
        <w:t xml:space="preserve">» </w:t>
      </w:r>
      <w:r w:rsidRPr="00AD0E24">
        <w:rPr>
          <w:rFonts w:eastAsia="Times New Roman"/>
          <w:szCs w:val="28"/>
          <w:lang w:eastAsia="ru-RU"/>
        </w:rPr>
        <w:t>следующие изменения: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приложении к постановлению: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Абзац первый пункта 4</w:t>
      </w:r>
      <w:r w:rsidRPr="002C40D1">
        <w:rPr>
          <w:rFonts w:eastAsia="Times New Roman"/>
          <w:szCs w:val="28"/>
          <w:lang w:eastAsia="ru-RU"/>
        </w:rPr>
        <w:t xml:space="preserve"> раздела </w:t>
      </w:r>
      <w:r w:rsidRPr="002C40D1"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5B5B71" w:rsidRPr="00B14BAD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«4. </w:t>
      </w:r>
      <w:r w:rsidRPr="00B14BAD">
        <w:rPr>
          <w:rFonts w:eastAsia="Times New Roman"/>
          <w:szCs w:val="28"/>
          <w:lang w:eastAsia="ru-RU"/>
        </w:rPr>
        <w:t>Информирование заявителей по вопросам предо</w:t>
      </w:r>
      <w:r>
        <w:rPr>
          <w:rFonts w:eastAsia="Times New Roman"/>
          <w:szCs w:val="28"/>
          <w:lang w:eastAsia="ru-RU"/>
        </w:rPr>
        <w:t xml:space="preserve">ставления муници-        пальной услуги </w:t>
      </w:r>
      <w:r w:rsidRPr="00B14BAD">
        <w:rPr>
          <w:rFonts w:eastAsia="Times New Roman"/>
          <w:szCs w:val="28"/>
          <w:lang w:eastAsia="ru-RU"/>
        </w:rPr>
        <w:t>осуществляется в следующих формах:</w:t>
      </w:r>
      <w:r>
        <w:rPr>
          <w:rFonts w:eastAsia="Times New Roman"/>
          <w:szCs w:val="28"/>
          <w:lang w:eastAsia="ru-RU"/>
        </w:rPr>
        <w:t>»</w:t>
      </w:r>
      <w:r w:rsidR="00783C53">
        <w:rPr>
          <w:rFonts w:eastAsia="Times New Roman"/>
          <w:szCs w:val="28"/>
          <w:lang w:eastAsia="ru-RU"/>
        </w:rPr>
        <w:t>.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П</w:t>
      </w:r>
      <w:r w:rsidR="00783C53">
        <w:rPr>
          <w:rFonts w:eastAsia="Times New Roman"/>
          <w:szCs w:val="28"/>
          <w:lang w:eastAsia="ru-RU"/>
        </w:rPr>
        <w:t>одп</w:t>
      </w:r>
      <w:r>
        <w:rPr>
          <w:rFonts w:eastAsia="Times New Roman"/>
          <w:szCs w:val="28"/>
          <w:lang w:eastAsia="ru-RU"/>
        </w:rPr>
        <w:t xml:space="preserve">ункт 17.2 </w:t>
      </w:r>
      <w:r w:rsidR="00783C53">
        <w:rPr>
          <w:rFonts w:eastAsia="Times New Roman"/>
          <w:szCs w:val="28"/>
          <w:lang w:eastAsia="ru-RU"/>
        </w:rPr>
        <w:t xml:space="preserve">пункта 17 </w:t>
      </w:r>
      <w:r w:rsidRPr="002C40D1">
        <w:rPr>
          <w:rFonts w:eastAsia="Times New Roman"/>
          <w:szCs w:val="28"/>
          <w:lang w:eastAsia="ru-RU"/>
        </w:rPr>
        <w:t xml:space="preserve">раздела </w:t>
      </w:r>
      <w:r w:rsidRPr="002C40D1">
        <w:rPr>
          <w:rFonts w:eastAsia="Times New Roman"/>
          <w:szCs w:val="28"/>
          <w:lang w:val="en-US" w:eastAsia="ru-RU"/>
        </w:rPr>
        <w:t>II</w:t>
      </w:r>
      <w:r w:rsidRPr="002C40D1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5B5B71" w:rsidRDefault="005B5B71" w:rsidP="005B5B71">
      <w:pPr>
        <w:ind w:firstLine="567"/>
        <w:jc w:val="both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«17.2. </w:t>
      </w:r>
      <w:r w:rsidRPr="002C40D1">
        <w:rPr>
          <w:rFonts w:eastAsia="Times New Roman"/>
          <w:iCs/>
          <w:szCs w:val="28"/>
          <w:lang w:eastAsia="ru-RU"/>
        </w:rPr>
        <w:t>Заявление о предоставлении муниципальной услуги, поступившее</w:t>
      </w:r>
      <w:r>
        <w:rPr>
          <w:rFonts w:eastAsia="Times New Roman"/>
          <w:iCs/>
          <w:szCs w:val="28"/>
          <w:lang w:eastAsia="ru-RU"/>
        </w:rPr>
        <w:t xml:space="preserve">  </w:t>
      </w:r>
      <w:r w:rsidRPr="002C40D1">
        <w:rPr>
          <w:rFonts w:eastAsia="Times New Roman"/>
          <w:iCs/>
          <w:szCs w:val="28"/>
          <w:lang w:eastAsia="ru-RU"/>
        </w:rPr>
        <w:t xml:space="preserve"> пос</w:t>
      </w:r>
      <w:r>
        <w:rPr>
          <w:rFonts w:eastAsia="Times New Roman"/>
          <w:iCs/>
          <w:szCs w:val="28"/>
          <w:lang w:eastAsia="ru-RU"/>
        </w:rPr>
        <w:t xml:space="preserve">редством почтового отправления </w:t>
      </w:r>
      <w:r w:rsidRPr="002C40D1">
        <w:rPr>
          <w:rFonts w:eastAsia="Times New Roman"/>
          <w:iCs/>
          <w:szCs w:val="28"/>
          <w:lang w:eastAsia="ru-RU"/>
        </w:rPr>
        <w:t xml:space="preserve">регистрируется в течение </w:t>
      </w:r>
      <w:r>
        <w:rPr>
          <w:rFonts w:eastAsia="Times New Roman"/>
          <w:iCs/>
          <w:szCs w:val="28"/>
          <w:lang w:eastAsia="ru-RU"/>
        </w:rPr>
        <w:t>одного</w:t>
      </w:r>
      <w:r w:rsidRPr="002C40D1">
        <w:rPr>
          <w:rFonts w:eastAsia="Times New Roman"/>
          <w:iCs/>
          <w:szCs w:val="28"/>
          <w:lang w:eastAsia="ru-RU"/>
        </w:rPr>
        <w:t xml:space="preserve"> календарного дня с </w:t>
      </w:r>
      <w:r>
        <w:rPr>
          <w:rFonts w:eastAsia="Times New Roman"/>
          <w:iCs/>
          <w:szCs w:val="28"/>
          <w:lang w:eastAsia="ru-RU"/>
        </w:rPr>
        <w:t>момента поступления в управлени</w:t>
      </w:r>
      <w:r w:rsidR="000E5BEE">
        <w:rPr>
          <w:rFonts w:eastAsia="Times New Roman"/>
          <w:iCs/>
          <w:szCs w:val="28"/>
          <w:lang w:eastAsia="ru-RU"/>
        </w:rPr>
        <w:t>е</w:t>
      </w:r>
      <w:r>
        <w:rPr>
          <w:rFonts w:eastAsia="Times New Roman"/>
          <w:iCs/>
          <w:szCs w:val="28"/>
          <w:lang w:eastAsia="ru-RU"/>
        </w:rPr>
        <w:t>»</w:t>
      </w:r>
      <w:r w:rsidRPr="002C40D1">
        <w:rPr>
          <w:rFonts w:eastAsia="Times New Roman"/>
          <w:iCs/>
          <w:szCs w:val="28"/>
          <w:lang w:eastAsia="ru-RU"/>
        </w:rPr>
        <w:t>.</w:t>
      </w:r>
    </w:p>
    <w:p w:rsidR="005B5B71" w:rsidRDefault="005B5B71" w:rsidP="005B5B71">
      <w:pPr>
        <w:ind w:firstLine="567"/>
        <w:jc w:val="both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1.3. П</w:t>
      </w:r>
      <w:r w:rsidR="00783C53">
        <w:rPr>
          <w:rFonts w:eastAsia="Times New Roman"/>
          <w:iCs/>
          <w:szCs w:val="28"/>
          <w:lang w:eastAsia="ru-RU"/>
        </w:rPr>
        <w:t xml:space="preserve">одпункт </w:t>
      </w:r>
      <w:r>
        <w:rPr>
          <w:rFonts w:eastAsia="Times New Roman"/>
          <w:iCs/>
          <w:szCs w:val="28"/>
          <w:lang w:eastAsia="ru-RU"/>
        </w:rPr>
        <w:t xml:space="preserve">20.2 </w:t>
      </w:r>
      <w:r w:rsidR="00783C53">
        <w:rPr>
          <w:rFonts w:eastAsia="Times New Roman"/>
          <w:iCs/>
          <w:szCs w:val="28"/>
          <w:lang w:eastAsia="ru-RU"/>
        </w:rPr>
        <w:t xml:space="preserve">пункта 20 </w:t>
      </w:r>
      <w:r w:rsidRPr="002C40D1">
        <w:rPr>
          <w:rFonts w:eastAsia="Times New Roman"/>
          <w:iCs/>
          <w:szCs w:val="28"/>
          <w:lang w:eastAsia="ru-RU"/>
        </w:rPr>
        <w:t xml:space="preserve">раздела </w:t>
      </w:r>
      <w:r w:rsidRPr="002C40D1">
        <w:rPr>
          <w:rFonts w:eastAsia="Times New Roman"/>
          <w:iCs/>
          <w:szCs w:val="28"/>
          <w:lang w:val="en-US" w:eastAsia="ru-RU"/>
        </w:rPr>
        <w:t>II</w:t>
      </w:r>
      <w:r w:rsidRPr="002C40D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iCs/>
          <w:szCs w:val="28"/>
          <w:lang w:eastAsia="ru-RU"/>
        </w:rPr>
        <w:t>признать утратившим</w:t>
      </w:r>
      <w:r w:rsidRPr="002C40D1">
        <w:rPr>
          <w:rFonts w:eastAsia="Times New Roman"/>
          <w:iCs/>
          <w:szCs w:val="28"/>
          <w:lang w:eastAsia="ru-RU"/>
        </w:rPr>
        <w:t xml:space="preserve"> силу</w:t>
      </w:r>
      <w:r>
        <w:rPr>
          <w:rFonts w:eastAsia="Times New Roman"/>
          <w:iCs/>
          <w:szCs w:val="28"/>
          <w:lang w:eastAsia="ru-RU"/>
        </w:rPr>
        <w:t>.</w:t>
      </w:r>
    </w:p>
    <w:p w:rsidR="005B5B71" w:rsidRPr="002C40D1" w:rsidRDefault="005B5B71" w:rsidP="005B5B71">
      <w:pPr>
        <w:ind w:firstLine="567"/>
        <w:jc w:val="both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1.4. Абзац третий п</w:t>
      </w:r>
      <w:r w:rsidR="00783C53">
        <w:rPr>
          <w:rFonts w:eastAsia="Times New Roman"/>
          <w:iCs/>
          <w:szCs w:val="28"/>
          <w:lang w:eastAsia="ru-RU"/>
        </w:rPr>
        <w:t>одп</w:t>
      </w:r>
      <w:r>
        <w:rPr>
          <w:rFonts w:eastAsia="Times New Roman"/>
          <w:iCs/>
          <w:szCs w:val="28"/>
          <w:lang w:eastAsia="ru-RU"/>
        </w:rPr>
        <w:t xml:space="preserve">ункта 4.3 </w:t>
      </w:r>
      <w:r w:rsidR="00783C53">
        <w:rPr>
          <w:rFonts w:eastAsia="Times New Roman"/>
          <w:iCs/>
          <w:szCs w:val="28"/>
          <w:lang w:eastAsia="ru-RU"/>
        </w:rPr>
        <w:t xml:space="preserve">пункта 4 </w:t>
      </w:r>
      <w:r>
        <w:rPr>
          <w:rFonts w:eastAsia="Times New Roman"/>
          <w:iCs/>
          <w:szCs w:val="28"/>
          <w:lang w:eastAsia="ru-RU"/>
        </w:rPr>
        <w:t xml:space="preserve">раздела </w:t>
      </w:r>
      <w:r w:rsidRPr="002C40D1">
        <w:rPr>
          <w:rFonts w:eastAsia="Times New Roman"/>
          <w:iCs/>
          <w:szCs w:val="28"/>
          <w:lang w:val="en-US" w:eastAsia="ru-RU"/>
        </w:rPr>
        <w:t>III</w:t>
      </w:r>
      <w:r>
        <w:rPr>
          <w:rFonts w:eastAsia="Times New Roman"/>
          <w:iCs/>
          <w:szCs w:val="28"/>
          <w:lang w:eastAsia="ru-RU"/>
        </w:rPr>
        <w:t xml:space="preserve"> признать утратившим силу.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</w:t>
      </w:r>
      <w:r w:rsidRPr="00100067">
        <w:rPr>
          <w:rFonts w:eastAsia="Times New Roman"/>
          <w:szCs w:val="28"/>
          <w:lang w:eastAsia="ru-RU"/>
        </w:rPr>
        <w:t xml:space="preserve">. Управлению по связям с общественностью и средствами массовой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100067">
        <w:rPr>
          <w:rFonts w:eastAsia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100067">
        <w:rPr>
          <w:rFonts w:eastAsia="Times New Roman"/>
          <w:szCs w:val="28"/>
          <w:lang w:eastAsia="ru-RU"/>
        </w:rPr>
        <w:t>информации и разместить на официальном портале Администрации</w:t>
      </w:r>
      <w:r w:rsidRPr="00B1192F">
        <w:rPr>
          <w:rFonts w:eastAsia="Times New Roman"/>
          <w:szCs w:val="28"/>
          <w:lang w:eastAsia="ru-RU"/>
        </w:rPr>
        <w:t xml:space="preserve"> города.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1192F">
        <w:rPr>
          <w:rFonts w:eastAsia="Times New Roman"/>
          <w:szCs w:val="28"/>
          <w:lang w:eastAsia="ru-RU"/>
        </w:rPr>
        <w:t>. Контроль за выполнением постановления</w:t>
      </w:r>
      <w:r>
        <w:rPr>
          <w:rFonts w:eastAsia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ind w:left="426"/>
        <w:jc w:val="both"/>
        <w:rPr>
          <w:rFonts w:eastAsia="Times New Roman"/>
          <w:szCs w:val="28"/>
          <w:lang w:eastAsia="ru-RU"/>
        </w:rPr>
      </w:pPr>
    </w:p>
    <w:p w:rsidR="00827FEE" w:rsidRDefault="00827FEE" w:rsidP="00827FE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827FEE" w:rsidRDefault="00827FEE" w:rsidP="00827FEE">
      <w:pPr>
        <w:rPr>
          <w:rFonts w:cs="Times New Roman"/>
          <w:szCs w:val="28"/>
        </w:rPr>
      </w:pPr>
    </w:p>
    <w:p w:rsidR="00827FEE" w:rsidRDefault="00827FEE" w:rsidP="00827FEE">
      <w:pPr>
        <w:ind w:firstLine="567"/>
        <w:jc w:val="both"/>
        <w:rPr>
          <w:rFonts w:eastAsia="Calibri" w:cs="Times New Roman"/>
        </w:rPr>
      </w:pPr>
    </w:p>
    <w:p w:rsidR="005B5B71" w:rsidRDefault="005B5B71" w:rsidP="005B5B71">
      <w:pPr>
        <w:contextualSpacing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contextualSpacing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contextualSpacing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contextualSpacing/>
        <w:rPr>
          <w:rFonts w:eastAsia="Times New Roman"/>
          <w:szCs w:val="28"/>
          <w:lang w:eastAsia="ru-RU"/>
        </w:rPr>
      </w:pPr>
    </w:p>
    <w:p w:rsidR="005B5B71" w:rsidRDefault="005B5B71" w:rsidP="005B5B71">
      <w:pPr>
        <w:contextualSpacing/>
        <w:rPr>
          <w:rFonts w:eastAsia="Times New Roman"/>
          <w:szCs w:val="28"/>
          <w:lang w:eastAsia="ru-RU"/>
        </w:rPr>
      </w:pPr>
    </w:p>
    <w:p w:rsidR="007560C1" w:rsidRPr="005B5B71" w:rsidRDefault="007560C1" w:rsidP="005B5B71"/>
    <w:sectPr w:rsidR="007560C1" w:rsidRPr="005B5B71" w:rsidSect="005B5B7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DF" w:rsidRDefault="008D55DF">
      <w:r>
        <w:separator/>
      </w:r>
    </w:p>
  </w:endnote>
  <w:endnote w:type="continuationSeparator" w:id="0">
    <w:p w:rsidR="008D55DF" w:rsidRDefault="008D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DF" w:rsidRDefault="008D55DF">
      <w:r>
        <w:separator/>
      </w:r>
    </w:p>
  </w:footnote>
  <w:footnote w:type="continuationSeparator" w:id="0">
    <w:p w:rsidR="008D55DF" w:rsidRDefault="008D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067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251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52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1"/>
    <w:rsid w:val="000D7E1E"/>
    <w:rsid w:val="000E5BEE"/>
    <w:rsid w:val="001A067D"/>
    <w:rsid w:val="00274390"/>
    <w:rsid w:val="00352514"/>
    <w:rsid w:val="00386E58"/>
    <w:rsid w:val="00577C90"/>
    <w:rsid w:val="005B5B71"/>
    <w:rsid w:val="00691A61"/>
    <w:rsid w:val="007560C1"/>
    <w:rsid w:val="00783C53"/>
    <w:rsid w:val="00827FEE"/>
    <w:rsid w:val="008D55DF"/>
    <w:rsid w:val="00A50BC3"/>
    <w:rsid w:val="00A5590F"/>
    <w:rsid w:val="00BA2A2F"/>
    <w:rsid w:val="00D80BB2"/>
    <w:rsid w:val="00E77AAC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3F9E29-3BDB-46AB-A6CB-7E92A13C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5B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5B71"/>
    <w:rPr>
      <w:rFonts w:ascii="Times New Roman" w:hAnsi="Times New Roman"/>
      <w:sz w:val="28"/>
    </w:rPr>
  </w:style>
  <w:style w:type="character" w:styleId="a6">
    <w:name w:val="page number"/>
    <w:basedOn w:val="a0"/>
    <w:rsid w:val="005B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2018-06-15T09:57:00Z</cp:lastPrinted>
  <dcterms:created xsi:type="dcterms:W3CDTF">2018-06-19T07:25:00Z</dcterms:created>
  <dcterms:modified xsi:type="dcterms:W3CDTF">2018-06-19T07:26:00Z</dcterms:modified>
</cp:coreProperties>
</file>