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9D" w:rsidRDefault="006E189D" w:rsidP="00656C1A">
      <w:pPr>
        <w:spacing w:line="120" w:lineRule="atLeast"/>
        <w:jc w:val="center"/>
        <w:rPr>
          <w:sz w:val="24"/>
          <w:szCs w:val="24"/>
        </w:rPr>
      </w:pPr>
    </w:p>
    <w:p w:rsidR="006E189D" w:rsidRDefault="006E189D" w:rsidP="00656C1A">
      <w:pPr>
        <w:spacing w:line="120" w:lineRule="atLeast"/>
        <w:jc w:val="center"/>
        <w:rPr>
          <w:sz w:val="24"/>
          <w:szCs w:val="24"/>
        </w:rPr>
      </w:pPr>
    </w:p>
    <w:p w:rsidR="006E189D" w:rsidRPr="00852378" w:rsidRDefault="006E189D" w:rsidP="00656C1A">
      <w:pPr>
        <w:spacing w:line="120" w:lineRule="atLeast"/>
        <w:jc w:val="center"/>
        <w:rPr>
          <w:sz w:val="10"/>
          <w:szCs w:val="10"/>
        </w:rPr>
      </w:pPr>
    </w:p>
    <w:p w:rsidR="006E189D" w:rsidRDefault="006E189D" w:rsidP="00656C1A">
      <w:pPr>
        <w:spacing w:line="120" w:lineRule="atLeast"/>
        <w:jc w:val="center"/>
        <w:rPr>
          <w:sz w:val="10"/>
          <w:szCs w:val="24"/>
        </w:rPr>
      </w:pPr>
    </w:p>
    <w:p w:rsidR="006E189D" w:rsidRPr="005541F0" w:rsidRDefault="006E18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E189D" w:rsidRPr="005541F0" w:rsidRDefault="006E18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E189D" w:rsidRPr="005649E4" w:rsidRDefault="006E189D" w:rsidP="00656C1A">
      <w:pPr>
        <w:spacing w:line="120" w:lineRule="atLeast"/>
        <w:jc w:val="center"/>
        <w:rPr>
          <w:sz w:val="18"/>
          <w:szCs w:val="24"/>
        </w:rPr>
      </w:pPr>
    </w:p>
    <w:p w:rsidR="006E189D" w:rsidRPr="00656C1A" w:rsidRDefault="006E189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E189D" w:rsidRPr="005541F0" w:rsidRDefault="006E189D" w:rsidP="00656C1A">
      <w:pPr>
        <w:spacing w:line="120" w:lineRule="atLeast"/>
        <w:jc w:val="center"/>
        <w:rPr>
          <w:sz w:val="18"/>
          <w:szCs w:val="24"/>
        </w:rPr>
      </w:pPr>
    </w:p>
    <w:p w:rsidR="006E189D" w:rsidRPr="005541F0" w:rsidRDefault="006E189D" w:rsidP="00656C1A">
      <w:pPr>
        <w:spacing w:line="120" w:lineRule="atLeast"/>
        <w:jc w:val="center"/>
        <w:rPr>
          <w:sz w:val="20"/>
          <w:szCs w:val="24"/>
        </w:rPr>
      </w:pPr>
    </w:p>
    <w:p w:rsidR="006E189D" w:rsidRPr="00656C1A" w:rsidRDefault="006E189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E189D" w:rsidRDefault="006E189D" w:rsidP="00656C1A">
      <w:pPr>
        <w:spacing w:line="120" w:lineRule="atLeast"/>
        <w:jc w:val="center"/>
        <w:rPr>
          <w:sz w:val="30"/>
          <w:szCs w:val="24"/>
        </w:rPr>
      </w:pPr>
    </w:p>
    <w:p w:rsidR="006E189D" w:rsidRPr="00656C1A" w:rsidRDefault="006E189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E189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E189D" w:rsidRPr="00F8214F" w:rsidRDefault="006E18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E189D" w:rsidRPr="00F8214F" w:rsidRDefault="0089005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E189D" w:rsidRPr="00F8214F" w:rsidRDefault="006E189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E189D" w:rsidRPr="00F8214F" w:rsidRDefault="0089005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6E189D" w:rsidRPr="00A63FB0" w:rsidRDefault="006E189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E189D" w:rsidRPr="00A3761A" w:rsidRDefault="0089005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E189D" w:rsidRPr="00F8214F" w:rsidRDefault="006E189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E189D" w:rsidRPr="00F8214F" w:rsidRDefault="006E189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E189D" w:rsidRPr="00AB4194" w:rsidRDefault="006E18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E189D" w:rsidRPr="00F8214F" w:rsidRDefault="0089005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4601</w:t>
            </w:r>
          </w:p>
        </w:tc>
      </w:tr>
    </w:tbl>
    <w:p w:rsidR="006E189D" w:rsidRPr="00C725A6" w:rsidRDefault="006E189D" w:rsidP="00C725A6">
      <w:pPr>
        <w:rPr>
          <w:rFonts w:cs="Times New Roman"/>
          <w:szCs w:val="28"/>
        </w:rPr>
      </w:pPr>
    </w:p>
    <w:p w:rsidR="006E189D" w:rsidRDefault="006E189D" w:rsidP="006E189D">
      <w:pPr>
        <w:rPr>
          <w:szCs w:val="28"/>
        </w:rPr>
      </w:pPr>
      <w:r>
        <w:rPr>
          <w:szCs w:val="28"/>
        </w:rPr>
        <w:t>Об утверждении</w:t>
      </w:r>
      <w:r w:rsidRPr="00906743">
        <w:t xml:space="preserve"> </w:t>
      </w:r>
      <w:r w:rsidRPr="00906743">
        <w:rPr>
          <w:szCs w:val="28"/>
        </w:rPr>
        <w:t xml:space="preserve">порядка </w:t>
      </w:r>
    </w:p>
    <w:p w:rsidR="006E189D" w:rsidRDefault="006E189D" w:rsidP="006E189D">
      <w:pPr>
        <w:rPr>
          <w:szCs w:val="28"/>
        </w:rPr>
      </w:pPr>
      <w:r w:rsidRPr="00906743">
        <w:rPr>
          <w:szCs w:val="28"/>
        </w:rPr>
        <w:t xml:space="preserve">накопления твердых </w:t>
      </w:r>
    </w:p>
    <w:p w:rsidR="006E189D" w:rsidRDefault="006E189D" w:rsidP="006E189D">
      <w:pPr>
        <w:rPr>
          <w:szCs w:val="28"/>
        </w:rPr>
      </w:pPr>
      <w:r w:rsidRPr="00906743">
        <w:rPr>
          <w:szCs w:val="28"/>
        </w:rPr>
        <w:t xml:space="preserve">коммунальных отходов </w:t>
      </w:r>
    </w:p>
    <w:p w:rsidR="006E189D" w:rsidRDefault="006E189D" w:rsidP="006E189D">
      <w:pPr>
        <w:rPr>
          <w:szCs w:val="28"/>
        </w:rPr>
      </w:pPr>
      <w:r w:rsidRPr="00906743">
        <w:rPr>
          <w:szCs w:val="28"/>
        </w:rPr>
        <w:t xml:space="preserve">(в том числе их раздельного </w:t>
      </w:r>
    </w:p>
    <w:p w:rsidR="006E189D" w:rsidRDefault="006E189D" w:rsidP="006E189D">
      <w:pPr>
        <w:rPr>
          <w:szCs w:val="28"/>
        </w:rPr>
      </w:pPr>
      <w:r w:rsidRPr="00906743">
        <w:rPr>
          <w:szCs w:val="28"/>
        </w:rPr>
        <w:t>накопления</w:t>
      </w:r>
      <w:r>
        <w:rPr>
          <w:szCs w:val="28"/>
        </w:rPr>
        <w:t>)</w:t>
      </w:r>
      <w:r w:rsidRPr="00906743">
        <w:rPr>
          <w:szCs w:val="28"/>
        </w:rPr>
        <w:t xml:space="preserve"> на территории </w:t>
      </w:r>
    </w:p>
    <w:p w:rsidR="006E189D" w:rsidRPr="00181601" w:rsidRDefault="006E189D" w:rsidP="006E189D">
      <w:pPr>
        <w:rPr>
          <w:rFonts w:eastAsia="Calibri"/>
          <w:color w:val="000000"/>
          <w:szCs w:val="28"/>
        </w:rPr>
      </w:pPr>
      <w:r w:rsidRPr="00906743">
        <w:rPr>
          <w:szCs w:val="28"/>
        </w:rPr>
        <w:t>города Сургута</w:t>
      </w:r>
      <w:r>
        <w:rPr>
          <w:szCs w:val="28"/>
        </w:rPr>
        <w:t xml:space="preserve"> </w:t>
      </w:r>
      <w:r w:rsidRPr="00181601">
        <w:rPr>
          <w:rFonts w:eastAsia="Calibri"/>
          <w:bCs/>
          <w:color w:val="000000"/>
          <w:szCs w:val="28"/>
        </w:rPr>
        <w:t xml:space="preserve"> </w:t>
      </w:r>
    </w:p>
    <w:p w:rsidR="006E189D" w:rsidRDefault="006E189D" w:rsidP="006E189D">
      <w:pPr>
        <w:rPr>
          <w:rFonts w:eastAsia="Calibri"/>
          <w:color w:val="000000"/>
          <w:szCs w:val="28"/>
        </w:rPr>
      </w:pPr>
    </w:p>
    <w:p w:rsidR="006E189D" w:rsidRPr="006E0354" w:rsidRDefault="006E189D" w:rsidP="006E189D">
      <w:pPr>
        <w:rPr>
          <w:rFonts w:eastAsia="Calibri"/>
          <w:color w:val="000000"/>
          <w:szCs w:val="28"/>
        </w:rPr>
      </w:pPr>
    </w:p>
    <w:p w:rsidR="006E189D" w:rsidRPr="00181601" w:rsidRDefault="006E189D" w:rsidP="006E189D">
      <w:pPr>
        <w:ind w:firstLine="567"/>
        <w:jc w:val="both"/>
        <w:rPr>
          <w:rFonts w:eastAsia="Calibri"/>
          <w:bCs/>
          <w:color w:val="000000"/>
          <w:kern w:val="32"/>
          <w:szCs w:val="28"/>
        </w:rPr>
      </w:pPr>
      <w:r w:rsidRPr="00151F48">
        <w:rPr>
          <w:rFonts w:eastAsia="Calibri"/>
          <w:bCs/>
          <w:color w:val="000000"/>
          <w:kern w:val="32"/>
          <w:szCs w:val="28"/>
        </w:rPr>
        <w:t xml:space="preserve">В соответствии с </w:t>
      </w:r>
      <w:r>
        <w:rPr>
          <w:rFonts w:eastAsia="Calibri"/>
          <w:bCs/>
          <w:color w:val="000000"/>
          <w:kern w:val="32"/>
          <w:szCs w:val="28"/>
        </w:rPr>
        <w:t>ф</w:t>
      </w:r>
      <w:r w:rsidRPr="00151F48">
        <w:rPr>
          <w:rFonts w:eastAsia="Calibri"/>
          <w:bCs/>
          <w:color w:val="000000"/>
          <w:kern w:val="32"/>
          <w:szCs w:val="28"/>
        </w:rPr>
        <w:t xml:space="preserve">едеральными законами от 24.06.1998 </w:t>
      </w:r>
      <w:r>
        <w:rPr>
          <w:rFonts w:eastAsia="Calibri"/>
          <w:bCs/>
          <w:color w:val="000000"/>
          <w:kern w:val="32"/>
          <w:szCs w:val="28"/>
        </w:rPr>
        <w:t>№</w:t>
      </w:r>
      <w:r w:rsidRPr="00151F48">
        <w:rPr>
          <w:rFonts w:eastAsia="Calibri"/>
          <w:bCs/>
          <w:color w:val="000000"/>
          <w:kern w:val="32"/>
          <w:szCs w:val="28"/>
        </w:rPr>
        <w:t xml:space="preserve"> 89-ФЗ </w:t>
      </w:r>
      <w:r>
        <w:rPr>
          <w:rFonts w:eastAsia="Calibri"/>
          <w:bCs/>
          <w:color w:val="000000"/>
          <w:kern w:val="32"/>
          <w:szCs w:val="28"/>
        </w:rPr>
        <w:t xml:space="preserve">                                    «</w:t>
      </w:r>
      <w:r w:rsidRPr="00151F48">
        <w:rPr>
          <w:rFonts w:eastAsia="Calibri"/>
          <w:bCs/>
          <w:color w:val="000000"/>
          <w:kern w:val="32"/>
          <w:szCs w:val="28"/>
        </w:rPr>
        <w:t>Об отходах производства и потребления</w:t>
      </w:r>
      <w:r>
        <w:rPr>
          <w:rFonts w:eastAsia="Calibri"/>
          <w:bCs/>
          <w:color w:val="000000"/>
          <w:kern w:val="32"/>
          <w:szCs w:val="28"/>
        </w:rPr>
        <w:t>»</w:t>
      </w:r>
      <w:r w:rsidRPr="00151F48">
        <w:rPr>
          <w:rFonts w:eastAsia="Calibri"/>
          <w:bCs/>
          <w:color w:val="000000"/>
          <w:kern w:val="32"/>
          <w:szCs w:val="28"/>
        </w:rPr>
        <w:t xml:space="preserve">, от 06.10.2003 </w:t>
      </w:r>
      <w:r>
        <w:rPr>
          <w:rFonts w:eastAsia="Calibri"/>
          <w:bCs/>
          <w:color w:val="000000"/>
          <w:kern w:val="32"/>
          <w:szCs w:val="28"/>
        </w:rPr>
        <w:t>№</w:t>
      </w:r>
      <w:r w:rsidRPr="00151F48">
        <w:rPr>
          <w:rFonts w:eastAsia="Calibri"/>
          <w:bCs/>
          <w:color w:val="000000"/>
          <w:kern w:val="32"/>
          <w:szCs w:val="28"/>
        </w:rPr>
        <w:t xml:space="preserve"> 131-ФЗ </w:t>
      </w:r>
      <w:r>
        <w:rPr>
          <w:rFonts w:eastAsia="Calibri"/>
          <w:bCs/>
          <w:color w:val="000000"/>
          <w:kern w:val="32"/>
          <w:szCs w:val="28"/>
        </w:rPr>
        <w:t>«</w:t>
      </w:r>
      <w:r w:rsidRPr="00151F48">
        <w:rPr>
          <w:rFonts w:eastAsia="Calibri"/>
          <w:bCs/>
          <w:color w:val="000000"/>
          <w:kern w:val="32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bCs/>
          <w:color w:val="000000"/>
          <w:kern w:val="32"/>
          <w:szCs w:val="28"/>
        </w:rPr>
        <w:t>»</w:t>
      </w:r>
      <w:r w:rsidRPr="00151F48">
        <w:rPr>
          <w:rFonts w:eastAsia="Calibri"/>
          <w:bCs/>
          <w:color w:val="000000"/>
          <w:kern w:val="32"/>
          <w:szCs w:val="28"/>
        </w:rPr>
        <w:t xml:space="preserve">, </w:t>
      </w:r>
      <w:r w:rsidRPr="00D67FED">
        <w:rPr>
          <w:rFonts w:eastAsia="Calibri"/>
          <w:bCs/>
          <w:color w:val="000000"/>
          <w:kern w:val="32"/>
          <w:szCs w:val="28"/>
        </w:rPr>
        <w:t>постановлением Правительства Российской Федерации от 12</w:t>
      </w:r>
      <w:r>
        <w:rPr>
          <w:rFonts w:eastAsia="Calibri"/>
          <w:bCs/>
          <w:color w:val="000000"/>
          <w:kern w:val="32"/>
          <w:szCs w:val="28"/>
        </w:rPr>
        <w:t>.11.</w:t>
      </w:r>
      <w:r w:rsidRPr="00D67FED">
        <w:rPr>
          <w:rFonts w:eastAsia="Calibri"/>
          <w:bCs/>
          <w:color w:val="000000"/>
          <w:kern w:val="32"/>
          <w:szCs w:val="28"/>
        </w:rPr>
        <w:t xml:space="preserve">2016 № 1156 «Об обращении с твердыми коммунальными отходами и внесении изменения </w:t>
      </w:r>
      <w:r>
        <w:rPr>
          <w:rFonts w:eastAsia="Calibri"/>
          <w:bCs/>
          <w:color w:val="000000"/>
          <w:kern w:val="32"/>
          <w:szCs w:val="28"/>
        </w:rPr>
        <w:t xml:space="preserve">                </w:t>
      </w:r>
      <w:r w:rsidRPr="00D67FED">
        <w:rPr>
          <w:rFonts w:eastAsia="Calibri"/>
          <w:bCs/>
          <w:color w:val="000000"/>
          <w:kern w:val="32"/>
          <w:szCs w:val="28"/>
        </w:rPr>
        <w:t>в постановление Правительства Российской Федерации от 25</w:t>
      </w:r>
      <w:r>
        <w:rPr>
          <w:rFonts w:eastAsia="Calibri"/>
          <w:bCs/>
          <w:color w:val="000000"/>
          <w:kern w:val="32"/>
          <w:szCs w:val="28"/>
        </w:rPr>
        <w:t>.08.</w:t>
      </w:r>
      <w:r w:rsidRPr="00D67FED">
        <w:rPr>
          <w:rFonts w:eastAsia="Calibri"/>
          <w:bCs/>
          <w:color w:val="000000"/>
          <w:kern w:val="32"/>
          <w:szCs w:val="28"/>
        </w:rPr>
        <w:t>2008 № 641»</w:t>
      </w:r>
      <w:r>
        <w:rPr>
          <w:rFonts w:eastAsia="Calibri"/>
          <w:bCs/>
          <w:color w:val="000000"/>
          <w:kern w:val="32"/>
          <w:szCs w:val="28"/>
        </w:rPr>
        <w:t xml:space="preserve">              </w:t>
      </w:r>
      <w:r w:rsidRPr="00D67FED">
        <w:rPr>
          <w:rFonts w:eastAsia="Calibri"/>
          <w:bCs/>
          <w:color w:val="000000"/>
          <w:kern w:val="32"/>
          <w:szCs w:val="28"/>
        </w:rPr>
        <w:t xml:space="preserve"> </w:t>
      </w:r>
      <w:r w:rsidRPr="00151F48">
        <w:rPr>
          <w:rFonts w:eastAsia="Calibri"/>
          <w:bCs/>
          <w:color w:val="000000"/>
          <w:kern w:val="32"/>
          <w:szCs w:val="28"/>
        </w:rPr>
        <w:t xml:space="preserve">Законом Ханты-Мансийского автономного округа – Югры от 17.11.2016 </w:t>
      </w:r>
      <w:r>
        <w:rPr>
          <w:rFonts w:eastAsia="Calibri"/>
          <w:bCs/>
          <w:color w:val="000000"/>
          <w:kern w:val="32"/>
          <w:szCs w:val="28"/>
        </w:rPr>
        <w:t xml:space="preserve">               № 79-оз «</w:t>
      </w:r>
      <w:r w:rsidRPr="00151F48">
        <w:rPr>
          <w:rFonts w:eastAsia="Calibri"/>
          <w:bCs/>
          <w:color w:val="000000"/>
          <w:kern w:val="32"/>
          <w:szCs w:val="28"/>
        </w:rPr>
        <w:t xml:space="preserve">О наделении органов местного самоуправления муниципальных </w:t>
      </w:r>
      <w:r>
        <w:rPr>
          <w:rFonts w:eastAsia="Calibri"/>
          <w:bCs/>
          <w:color w:val="000000"/>
          <w:kern w:val="32"/>
          <w:szCs w:val="28"/>
        </w:rPr>
        <w:t xml:space="preserve">                      </w:t>
      </w:r>
      <w:r w:rsidRPr="00151F48">
        <w:rPr>
          <w:rFonts w:eastAsia="Calibri"/>
          <w:bCs/>
          <w:color w:val="000000"/>
          <w:kern w:val="32"/>
          <w:szCs w:val="28"/>
        </w:rPr>
        <w:t xml:space="preserve">образований Ханты-Мансийского автономного округа </w:t>
      </w:r>
      <w:r w:rsidRPr="00DC4DCD">
        <w:rPr>
          <w:rFonts w:eastAsia="Calibri"/>
          <w:bCs/>
          <w:color w:val="000000"/>
          <w:kern w:val="32"/>
          <w:szCs w:val="28"/>
        </w:rPr>
        <w:t>–</w:t>
      </w:r>
      <w:r w:rsidRPr="00151F48">
        <w:rPr>
          <w:rFonts w:eastAsia="Calibri"/>
          <w:bCs/>
          <w:color w:val="000000"/>
          <w:kern w:val="32"/>
          <w:szCs w:val="28"/>
        </w:rPr>
        <w:t xml:space="preserve"> Югры отдельными</w:t>
      </w:r>
      <w:r>
        <w:rPr>
          <w:rFonts w:eastAsia="Calibri"/>
          <w:bCs/>
          <w:color w:val="000000"/>
          <w:kern w:val="32"/>
          <w:szCs w:val="28"/>
        </w:rPr>
        <w:t xml:space="preserve">                     </w:t>
      </w:r>
      <w:r w:rsidRPr="00151F48">
        <w:rPr>
          <w:rFonts w:eastAsia="Calibri"/>
          <w:bCs/>
          <w:color w:val="000000"/>
          <w:kern w:val="32"/>
          <w:szCs w:val="28"/>
        </w:rPr>
        <w:t>государственными полномочиями в сфере обращения с твердыми коммунальными отходами</w:t>
      </w:r>
      <w:r>
        <w:rPr>
          <w:rFonts w:eastAsia="Calibri"/>
          <w:bCs/>
          <w:color w:val="000000"/>
          <w:kern w:val="32"/>
          <w:szCs w:val="28"/>
        </w:rPr>
        <w:t>»</w:t>
      </w:r>
      <w:r w:rsidRPr="00151F48">
        <w:rPr>
          <w:rFonts w:eastAsia="Calibri"/>
          <w:bCs/>
          <w:color w:val="000000"/>
          <w:kern w:val="32"/>
          <w:szCs w:val="28"/>
        </w:rPr>
        <w:t xml:space="preserve">, приказом Департамента промышленности </w:t>
      </w:r>
      <w:r>
        <w:rPr>
          <w:rFonts w:eastAsia="Calibri"/>
          <w:bCs/>
          <w:color w:val="000000"/>
          <w:kern w:val="32"/>
          <w:szCs w:val="28"/>
        </w:rPr>
        <w:t>Х</w:t>
      </w:r>
      <w:r w:rsidRPr="00151F48">
        <w:rPr>
          <w:rFonts w:eastAsia="Calibri"/>
          <w:bCs/>
          <w:color w:val="000000"/>
          <w:kern w:val="32"/>
          <w:szCs w:val="28"/>
        </w:rPr>
        <w:t xml:space="preserve">анты-Мансийского автономного округа – Югры </w:t>
      </w:r>
      <w:r w:rsidRPr="00906743">
        <w:rPr>
          <w:rFonts w:eastAsia="Calibri"/>
          <w:bCs/>
          <w:color w:val="000000"/>
          <w:kern w:val="32"/>
          <w:szCs w:val="28"/>
        </w:rPr>
        <w:t>от 14.02.2018 № 38-п-37 «О внесении</w:t>
      </w:r>
      <w:r>
        <w:rPr>
          <w:rFonts w:eastAsia="Calibri"/>
          <w:bCs/>
          <w:color w:val="000000"/>
          <w:kern w:val="32"/>
          <w:szCs w:val="28"/>
        </w:rPr>
        <w:t xml:space="preserve">                              </w:t>
      </w:r>
      <w:r w:rsidRPr="00906743">
        <w:rPr>
          <w:rFonts w:eastAsia="Calibri"/>
          <w:bCs/>
          <w:color w:val="000000"/>
          <w:kern w:val="32"/>
          <w:szCs w:val="28"/>
        </w:rPr>
        <w:t xml:space="preserve"> изменений в приказ Департамента промышленности Ханты-Мансийского</w:t>
      </w:r>
      <w:r>
        <w:rPr>
          <w:rFonts w:eastAsia="Calibri"/>
          <w:bCs/>
          <w:color w:val="000000"/>
          <w:kern w:val="32"/>
          <w:szCs w:val="28"/>
        </w:rPr>
        <w:t xml:space="preserve">                        </w:t>
      </w:r>
      <w:r w:rsidRPr="00906743">
        <w:rPr>
          <w:rFonts w:eastAsia="Calibri"/>
          <w:bCs/>
          <w:color w:val="000000"/>
          <w:kern w:val="32"/>
          <w:szCs w:val="28"/>
        </w:rPr>
        <w:t xml:space="preserve"> автономного округа – Югры </w:t>
      </w:r>
      <w:r w:rsidRPr="00151F48">
        <w:rPr>
          <w:rFonts w:eastAsia="Calibri"/>
          <w:bCs/>
          <w:color w:val="000000"/>
          <w:kern w:val="32"/>
          <w:szCs w:val="28"/>
        </w:rPr>
        <w:t xml:space="preserve">от 06.10.2017 </w:t>
      </w:r>
      <w:r>
        <w:rPr>
          <w:rFonts w:eastAsia="Calibri"/>
          <w:bCs/>
          <w:color w:val="000000"/>
          <w:kern w:val="32"/>
          <w:szCs w:val="28"/>
        </w:rPr>
        <w:t>№</w:t>
      </w:r>
      <w:r w:rsidRPr="00151F48">
        <w:rPr>
          <w:rFonts w:eastAsia="Calibri"/>
          <w:bCs/>
          <w:color w:val="000000"/>
          <w:kern w:val="32"/>
          <w:szCs w:val="28"/>
        </w:rPr>
        <w:t xml:space="preserve"> 38-п</w:t>
      </w:r>
      <w:r w:rsidR="00A868CB">
        <w:rPr>
          <w:rFonts w:eastAsia="Calibri"/>
          <w:bCs/>
          <w:color w:val="000000"/>
          <w:kern w:val="32"/>
          <w:szCs w:val="28"/>
        </w:rPr>
        <w:t>-</w:t>
      </w:r>
      <w:r w:rsidRPr="00151F48">
        <w:rPr>
          <w:rFonts w:eastAsia="Calibri"/>
          <w:bCs/>
          <w:color w:val="000000"/>
          <w:kern w:val="32"/>
          <w:szCs w:val="28"/>
        </w:rPr>
        <w:t>162</w:t>
      </w:r>
      <w:r>
        <w:rPr>
          <w:rFonts w:eastAsia="Calibri"/>
          <w:bCs/>
          <w:color w:val="000000"/>
          <w:kern w:val="32"/>
          <w:szCs w:val="28"/>
        </w:rPr>
        <w:t xml:space="preserve"> «</w:t>
      </w:r>
      <w:r w:rsidRPr="00151F48">
        <w:rPr>
          <w:rFonts w:eastAsia="Calibri"/>
          <w:bCs/>
          <w:color w:val="000000"/>
          <w:kern w:val="32"/>
          <w:szCs w:val="28"/>
        </w:rPr>
        <w:t>Об утверждении методических рекомендаций по исполнению органами местного самоуправления муниципальных образований Ханты-Мансийского автономного округа</w:t>
      </w:r>
      <w:r>
        <w:rPr>
          <w:rFonts w:eastAsia="Calibri"/>
          <w:bCs/>
          <w:color w:val="000000"/>
          <w:kern w:val="32"/>
          <w:szCs w:val="28"/>
        </w:rPr>
        <w:t xml:space="preserve"> </w:t>
      </w:r>
      <w:r w:rsidRPr="00DC4DCD">
        <w:rPr>
          <w:rFonts w:eastAsia="Calibri"/>
          <w:bCs/>
          <w:color w:val="000000"/>
          <w:kern w:val="32"/>
          <w:szCs w:val="28"/>
        </w:rPr>
        <w:t>–</w:t>
      </w:r>
      <w:r>
        <w:rPr>
          <w:rFonts w:eastAsia="Calibri"/>
          <w:bCs/>
          <w:color w:val="000000"/>
          <w:kern w:val="32"/>
          <w:szCs w:val="28"/>
        </w:rPr>
        <w:t xml:space="preserve"> Ю</w:t>
      </w:r>
      <w:r w:rsidRPr="00151F48">
        <w:rPr>
          <w:rFonts w:eastAsia="Calibri"/>
          <w:bCs/>
          <w:color w:val="000000"/>
          <w:kern w:val="32"/>
          <w:szCs w:val="28"/>
        </w:rPr>
        <w:t>гры</w:t>
      </w:r>
      <w:r>
        <w:rPr>
          <w:rFonts w:eastAsia="Calibri"/>
          <w:bCs/>
          <w:color w:val="000000"/>
          <w:kern w:val="32"/>
          <w:szCs w:val="28"/>
        </w:rPr>
        <w:t xml:space="preserve">                   </w:t>
      </w:r>
      <w:r w:rsidRPr="00151F48">
        <w:rPr>
          <w:rFonts w:eastAsia="Calibri"/>
          <w:bCs/>
          <w:color w:val="000000"/>
          <w:kern w:val="32"/>
          <w:szCs w:val="28"/>
        </w:rPr>
        <w:t xml:space="preserve"> отдельных полномочий в сфере обращения</w:t>
      </w:r>
      <w:r>
        <w:rPr>
          <w:rFonts w:eastAsia="Calibri"/>
          <w:bCs/>
          <w:color w:val="000000"/>
          <w:kern w:val="32"/>
          <w:szCs w:val="28"/>
        </w:rPr>
        <w:t xml:space="preserve"> </w:t>
      </w:r>
      <w:r w:rsidRPr="00151F48">
        <w:rPr>
          <w:rFonts w:eastAsia="Calibri"/>
          <w:bCs/>
          <w:color w:val="000000"/>
          <w:kern w:val="32"/>
          <w:szCs w:val="28"/>
        </w:rPr>
        <w:t xml:space="preserve">с </w:t>
      </w:r>
      <w:r>
        <w:rPr>
          <w:rFonts w:eastAsia="Calibri"/>
          <w:bCs/>
          <w:color w:val="000000"/>
          <w:kern w:val="32"/>
          <w:szCs w:val="28"/>
        </w:rPr>
        <w:t>твердыми коммунальными                   отходами»,</w:t>
      </w:r>
      <w:r w:rsidRPr="006E189D">
        <w:rPr>
          <w:szCs w:val="28"/>
        </w:rPr>
        <w:t xml:space="preserve"> </w:t>
      </w:r>
      <w:r w:rsidRPr="00EF2A6C">
        <w:rPr>
          <w:szCs w:val="28"/>
        </w:rPr>
        <w:t>распоряжениями Администрации города от 30.12.2005 № 3686</w:t>
      </w:r>
      <w:r>
        <w:rPr>
          <w:szCs w:val="28"/>
        </w:rPr>
        <w:t xml:space="preserve">                      </w:t>
      </w:r>
      <w:r w:rsidRPr="00EF2A6C">
        <w:rPr>
          <w:szCs w:val="28"/>
        </w:rPr>
        <w:t xml:space="preserve">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 xml:space="preserve">01                           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</w:t>
      </w:r>
      <w:r>
        <w:rPr>
          <w:szCs w:val="28"/>
        </w:rPr>
        <w:t xml:space="preserve">-                  </w:t>
      </w:r>
      <w:r w:rsidRPr="00EF2A6C">
        <w:rPr>
          <w:szCs w:val="28"/>
        </w:rPr>
        <w:t>трации города»</w:t>
      </w:r>
      <w:r w:rsidRPr="00181601">
        <w:rPr>
          <w:rFonts w:eastAsia="Calibri"/>
          <w:bCs/>
          <w:color w:val="000000"/>
          <w:kern w:val="32"/>
          <w:szCs w:val="28"/>
        </w:rPr>
        <w:t>:</w:t>
      </w:r>
    </w:p>
    <w:p w:rsidR="006E189D" w:rsidRDefault="006E189D" w:rsidP="006E189D">
      <w:pPr>
        <w:ind w:firstLine="720"/>
        <w:jc w:val="both"/>
        <w:rPr>
          <w:rFonts w:eastAsia="Calibri"/>
          <w:bCs/>
          <w:color w:val="000000"/>
          <w:kern w:val="32"/>
          <w:szCs w:val="28"/>
        </w:rPr>
      </w:pPr>
      <w:r w:rsidRPr="00181601">
        <w:rPr>
          <w:rFonts w:eastAsia="Calibri"/>
          <w:bCs/>
          <w:color w:val="000000"/>
          <w:kern w:val="32"/>
          <w:szCs w:val="28"/>
        </w:rPr>
        <w:t>1.</w:t>
      </w:r>
      <w:r>
        <w:rPr>
          <w:rFonts w:eastAsia="Calibri"/>
          <w:bCs/>
          <w:color w:val="000000"/>
          <w:kern w:val="32"/>
          <w:szCs w:val="28"/>
        </w:rPr>
        <w:t xml:space="preserve"> </w:t>
      </w:r>
      <w:r w:rsidRPr="00151F48">
        <w:rPr>
          <w:rFonts w:eastAsia="Calibri"/>
          <w:bCs/>
          <w:color w:val="000000"/>
          <w:kern w:val="32"/>
          <w:szCs w:val="28"/>
        </w:rPr>
        <w:t xml:space="preserve">Утвердить </w:t>
      </w:r>
      <w:r>
        <w:rPr>
          <w:rFonts w:eastAsia="Calibri"/>
          <w:bCs/>
          <w:color w:val="000000"/>
          <w:kern w:val="32"/>
          <w:szCs w:val="28"/>
        </w:rPr>
        <w:t>порядок накопления твердых</w:t>
      </w:r>
      <w:r w:rsidRPr="00151F48">
        <w:rPr>
          <w:rFonts w:eastAsia="Calibri"/>
          <w:bCs/>
          <w:color w:val="000000"/>
          <w:kern w:val="32"/>
          <w:szCs w:val="28"/>
        </w:rPr>
        <w:t xml:space="preserve"> коммунальных отходов</w:t>
      </w:r>
      <w:r>
        <w:rPr>
          <w:rFonts w:eastAsia="Calibri"/>
          <w:bCs/>
          <w:color w:val="000000"/>
          <w:kern w:val="32"/>
          <w:szCs w:val="28"/>
        </w:rPr>
        <w:t xml:space="preserve">                                   </w:t>
      </w:r>
      <w:r w:rsidRPr="00906743">
        <w:rPr>
          <w:rFonts w:eastAsia="Calibri"/>
          <w:bCs/>
          <w:color w:val="000000"/>
          <w:kern w:val="32"/>
          <w:szCs w:val="28"/>
        </w:rPr>
        <w:t>(в том числе их раздельного</w:t>
      </w:r>
      <w:r>
        <w:rPr>
          <w:rFonts w:eastAsia="Calibri"/>
          <w:bCs/>
          <w:color w:val="000000"/>
          <w:kern w:val="32"/>
          <w:szCs w:val="28"/>
        </w:rPr>
        <w:t xml:space="preserve"> н</w:t>
      </w:r>
      <w:r w:rsidRPr="00906743">
        <w:rPr>
          <w:rFonts w:eastAsia="Calibri"/>
          <w:bCs/>
          <w:color w:val="000000"/>
          <w:kern w:val="32"/>
          <w:szCs w:val="28"/>
        </w:rPr>
        <w:t>акопления)</w:t>
      </w:r>
      <w:r w:rsidRPr="00151F48">
        <w:rPr>
          <w:rFonts w:eastAsia="Calibri"/>
          <w:bCs/>
          <w:color w:val="000000"/>
          <w:kern w:val="32"/>
          <w:szCs w:val="28"/>
        </w:rPr>
        <w:t xml:space="preserve"> на территории город</w:t>
      </w:r>
      <w:r>
        <w:rPr>
          <w:rFonts w:eastAsia="Calibri"/>
          <w:bCs/>
          <w:color w:val="000000"/>
          <w:kern w:val="32"/>
          <w:szCs w:val="28"/>
        </w:rPr>
        <w:t>а</w:t>
      </w:r>
      <w:r w:rsidRPr="00151F48">
        <w:rPr>
          <w:rFonts w:eastAsia="Calibri"/>
          <w:bCs/>
          <w:color w:val="000000"/>
          <w:kern w:val="32"/>
          <w:szCs w:val="28"/>
        </w:rPr>
        <w:t xml:space="preserve"> </w:t>
      </w:r>
      <w:r>
        <w:rPr>
          <w:rFonts w:eastAsia="Calibri"/>
          <w:bCs/>
          <w:color w:val="000000"/>
          <w:kern w:val="32"/>
          <w:szCs w:val="28"/>
        </w:rPr>
        <w:t>Сургута</w:t>
      </w:r>
      <w:r w:rsidRPr="00151F48">
        <w:rPr>
          <w:rFonts w:eastAsia="Calibri"/>
          <w:bCs/>
          <w:color w:val="000000"/>
          <w:kern w:val="32"/>
          <w:szCs w:val="28"/>
        </w:rPr>
        <w:t xml:space="preserve"> согласно приложению</w:t>
      </w:r>
      <w:r>
        <w:rPr>
          <w:rFonts w:eastAsia="Calibri"/>
          <w:bCs/>
          <w:color w:val="000000"/>
          <w:kern w:val="32"/>
          <w:szCs w:val="28"/>
        </w:rPr>
        <w:t xml:space="preserve"> к настоящему постановлению</w:t>
      </w:r>
      <w:r w:rsidRPr="00181601">
        <w:rPr>
          <w:rFonts w:eastAsia="Calibri"/>
          <w:bCs/>
          <w:color w:val="000000"/>
          <w:kern w:val="32"/>
          <w:szCs w:val="28"/>
        </w:rPr>
        <w:t>.</w:t>
      </w:r>
    </w:p>
    <w:p w:rsidR="006E189D" w:rsidRDefault="006E189D" w:rsidP="006E189D">
      <w:pPr>
        <w:ind w:firstLine="720"/>
        <w:jc w:val="both"/>
        <w:rPr>
          <w:rFonts w:eastAsia="Calibri"/>
          <w:bCs/>
          <w:color w:val="000000"/>
          <w:kern w:val="32"/>
          <w:szCs w:val="28"/>
        </w:rPr>
      </w:pPr>
      <w:bookmarkStart w:id="5" w:name="sub_2"/>
      <w:r>
        <w:rPr>
          <w:rFonts w:eastAsia="Calibri"/>
          <w:bCs/>
          <w:color w:val="000000"/>
          <w:kern w:val="32"/>
          <w:szCs w:val="28"/>
        </w:rPr>
        <w:lastRenderedPageBreak/>
        <w:t>2</w:t>
      </w:r>
      <w:r w:rsidRPr="00EC7E1A">
        <w:rPr>
          <w:rFonts w:eastAsia="Calibri"/>
          <w:bCs/>
          <w:color w:val="000000"/>
          <w:kern w:val="32"/>
          <w:szCs w:val="28"/>
        </w:rPr>
        <w:t xml:space="preserve">. Управлению по связям с общественностью и средствами массовой </w:t>
      </w:r>
      <w:r>
        <w:rPr>
          <w:rFonts w:eastAsia="Calibri"/>
          <w:bCs/>
          <w:color w:val="000000"/>
          <w:kern w:val="32"/>
          <w:szCs w:val="28"/>
        </w:rPr>
        <w:t xml:space="preserve">                      </w:t>
      </w:r>
      <w:r w:rsidRPr="00EC7E1A">
        <w:rPr>
          <w:rFonts w:eastAsia="Calibri"/>
          <w:bCs/>
          <w:color w:val="000000"/>
          <w:kern w:val="32"/>
          <w:szCs w:val="28"/>
        </w:rPr>
        <w:t>информации опубликовать настоящее постановление в средствах массовой</w:t>
      </w:r>
      <w:r>
        <w:rPr>
          <w:rFonts w:eastAsia="Calibri"/>
          <w:bCs/>
          <w:color w:val="000000"/>
          <w:kern w:val="32"/>
          <w:szCs w:val="28"/>
        </w:rPr>
        <w:t xml:space="preserve">                       </w:t>
      </w:r>
      <w:r w:rsidRPr="00EC7E1A">
        <w:rPr>
          <w:rFonts w:eastAsia="Calibri"/>
          <w:bCs/>
          <w:color w:val="000000"/>
          <w:kern w:val="32"/>
          <w:szCs w:val="28"/>
        </w:rPr>
        <w:t xml:space="preserve"> информации и разместить на официальном портале Администрации города.</w:t>
      </w:r>
    </w:p>
    <w:p w:rsidR="006E189D" w:rsidRPr="00181601" w:rsidRDefault="006E189D" w:rsidP="006E189D">
      <w:pPr>
        <w:ind w:firstLine="720"/>
        <w:jc w:val="both"/>
        <w:rPr>
          <w:rFonts w:eastAsia="Calibri"/>
          <w:bCs/>
          <w:color w:val="000000"/>
          <w:kern w:val="32"/>
          <w:szCs w:val="28"/>
        </w:rPr>
      </w:pPr>
      <w:r>
        <w:rPr>
          <w:rFonts w:eastAsia="Calibri"/>
          <w:bCs/>
          <w:color w:val="000000"/>
          <w:kern w:val="32"/>
          <w:szCs w:val="28"/>
        </w:rPr>
        <w:t>3</w:t>
      </w:r>
      <w:r w:rsidRPr="00EC7E1A">
        <w:rPr>
          <w:rFonts w:eastAsia="Calibri"/>
          <w:bCs/>
          <w:color w:val="000000"/>
          <w:kern w:val="32"/>
          <w:szCs w:val="28"/>
        </w:rPr>
        <w:t xml:space="preserve">. Постановление вступает в силу </w:t>
      </w:r>
      <w:r>
        <w:rPr>
          <w:rFonts w:eastAsia="Calibri"/>
          <w:bCs/>
          <w:color w:val="000000"/>
          <w:kern w:val="32"/>
          <w:szCs w:val="28"/>
        </w:rPr>
        <w:t>после</w:t>
      </w:r>
      <w:r w:rsidRPr="00EC7E1A">
        <w:rPr>
          <w:rFonts w:eastAsia="Calibri"/>
          <w:bCs/>
          <w:color w:val="000000"/>
          <w:kern w:val="32"/>
          <w:szCs w:val="28"/>
        </w:rPr>
        <w:t xml:space="preserve"> официального опубликования.</w:t>
      </w:r>
      <w:r>
        <w:rPr>
          <w:rFonts w:eastAsia="Calibri"/>
          <w:bCs/>
          <w:color w:val="000000"/>
          <w:kern w:val="32"/>
          <w:szCs w:val="28"/>
        </w:rPr>
        <w:t xml:space="preserve"> </w:t>
      </w:r>
      <w:r w:rsidRPr="00181601">
        <w:rPr>
          <w:rFonts w:eastAsia="Calibri"/>
          <w:bCs/>
          <w:color w:val="000000"/>
          <w:kern w:val="32"/>
          <w:szCs w:val="28"/>
        </w:rPr>
        <w:t xml:space="preserve"> </w:t>
      </w:r>
      <w:bookmarkEnd w:id="5"/>
    </w:p>
    <w:p w:rsidR="006E189D" w:rsidRDefault="006E189D" w:rsidP="006E189D">
      <w:pPr>
        <w:ind w:firstLine="720"/>
        <w:jc w:val="both"/>
        <w:rPr>
          <w:szCs w:val="28"/>
        </w:rPr>
      </w:pPr>
      <w:r>
        <w:rPr>
          <w:rFonts w:eastAsia="Calibri"/>
          <w:bCs/>
          <w:color w:val="000000"/>
          <w:kern w:val="32"/>
          <w:szCs w:val="28"/>
        </w:rPr>
        <w:t xml:space="preserve">4. </w:t>
      </w:r>
      <w:r w:rsidRPr="00181601">
        <w:rPr>
          <w:rFonts w:eastAsia="Calibri"/>
          <w:bCs/>
          <w:color w:val="000000"/>
          <w:kern w:val="32"/>
          <w:szCs w:val="28"/>
        </w:rPr>
        <w:t>Контроль за выполнением постанов</w:t>
      </w:r>
      <w:r>
        <w:rPr>
          <w:rFonts w:eastAsia="Calibri"/>
          <w:bCs/>
          <w:color w:val="000000"/>
          <w:kern w:val="32"/>
          <w:szCs w:val="28"/>
        </w:rPr>
        <w:t>ления возлагаю на заместителя Главы города Меркулова Р.Е.</w:t>
      </w: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  <w:r>
        <w:rPr>
          <w:szCs w:val="28"/>
        </w:rPr>
        <w:t>И.о. главы Администрации города                                                           А.А. Жердев</w:t>
      </w: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Default="006E189D" w:rsidP="006E189D">
      <w:pPr>
        <w:jc w:val="both"/>
        <w:rPr>
          <w:szCs w:val="28"/>
        </w:rPr>
      </w:pPr>
    </w:p>
    <w:p w:rsidR="006E189D" w:rsidRPr="00757488" w:rsidRDefault="006E189D" w:rsidP="006E189D">
      <w:pPr>
        <w:ind w:firstLine="5245"/>
        <w:rPr>
          <w:szCs w:val="24"/>
          <w:lang w:eastAsia="x-none"/>
        </w:rPr>
      </w:pPr>
      <w:r w:rsidRPr="00757488">
        <w:rPr>
          <w:szCs w:val="24"/>
          <w:lang w:eastAsia="x-none"/>
        </w:rPr>
        <w:lastRenderedPageBreak/>
        <w:t xml:space="preserve">Приложение </w:t>
      </w:r>
    </w:p>
    <w:p w:rsidR="006E189D" w:rsidRPr="00757488" w:rsidRDefault="006E189D" w:rsidP="006E189D">
      <w:pPr>
        <w:ind w:firstLine="5245"/>
        <w:rPr>
          <w:szCs w:val="24"/>
          <w:lang w:eastAsia="x-none"/>
        </w:rPr>
      </w:pPr>
      <w:r w:rsidRPr="00757488">
        <w:rPr>
          <w:szCs w:val="24"/>
          <w:lang w:eastAsia="x-none"/>
        </w:rPr>
        <w:t>к постановлению</w:t>
      </w:r>
    </w:p>
    <w:p w:rsidR="006E189D" w:rsidRPr="00757488" w:rsidRDefault="006E189D" w:rsidP="006E189D">
      <w:pPr>
        <w:ind w:firstLine="5245"/>
        <w:rPr>
          <w:szCs w:val="24"/>
          <w:lang w:eastAsia="x-none"/>
        </w:rPr>
      </w:pPr>
      <w:r w:rsidRPr="00757488">
        <w:rPr>
          <w:szCs w:val="24"/>
          <w:lang w:eastAsia="x-none"/>
        </w:rPr>
        <w:t>Администрации города</w:t>
      </w:r>
    </w:p>
    <w:p w:rsidR="006E189D" w:rsidRPr="00757488" w:rsidRDefault="006E189D" w:rsidP="006E189D">
      <w:pPr>
        <w:ind w:firstLine="5245"/>
        <w:rPr>
          <w:szCs w:val="24"/>
          <w:lang w:eastAsia="x-none"/>
        </w:rPr>
      </w:pPr>
      <w:r>
        <w:rPr>
          <w:szCs w:val="24"/>
          <w:lang w:eastAsia="x-none"/>
        </w:rPr>
        <w:t>о</w:t>
      </w:r>
      <w:r w:rsidRPr="00757488">
        <w:rPr>
          <w:szCs w:val="24"/>
          <w:lang w:eastAsia="x-none"/>
        </w:rPr>
        <w:t>т</w:t>
      </w:r>
      <w:r>
        <w:rPr>
          <w:szCs w:val="24"/>
          <w:lang w:eastAsia="x-none"/>
        </w:rPr>
        <w:t xml:space="preserve"> ____________</w:t>
      </w:r>
      <w:r w:rsidRPr="00757488">
        <w:rPr>
          <w:szCs w:val="24"/>
          <w:lang w:eastAsia="x-none"/>
        </w:rPr>
        <w:t xml:space="preserve"> №</w:t>
      </w:r>
      <w:r>
        <w:rPr>
          <w:szCs w:val="24"/>
          <w:lang w:eastAsia="x-none"/>
        </w:rPr>
        <w:t xml:space="preserve"> </w:t>
      </w:r>
      <w:r w:rsidRPr="00757488">
        <w:rPr>
          <w:szCs w:val="24"/>
          <w:lang w:eastAsia="x-none"/>
        </w:rPr>
        <w:t>________</w:t>
      </w:r>
      <w:r>
        <w:rPr>
          <w:szCs w:val="24"/>
          <w:lang w:eastAsia="x-none"/>
        </w:rPr>
        <w:t>____</w:t>
      </w:r>
    </w:p>
    <w:p w:rsidR="006E189D" w:rsidRPr="00757488" w:rsidRDefault="006E189D" w:rsidP="006E189D">
      <w:pPr>
        <w:tabs>
          <w:tab w:val="left" w:pos="567"/>
          <w:tab w:val="left" w:pos="851"/>
        </w:tabs>
        <w:jc w:val="right"/>
        <w:rPr>
          <w:szCs w:val="28"/>
        </w:rPr>
      </w:pPr>
    </w:p>
    <w:p w:rsidR="006E189D" w:rsidRPr="00757488" w:rsidRDefault="006E189D" w:rsidP="006E189D">
      <w:pPr>
        <w:tabs>
          <w:tab w:val="left" w:pos="567"/>
          <w:tab w:val="left" w:pos="851"/>
        </w:tabs>
        <w:jc w:val="right"/>
        <w:rPr>
          <w:szCs w:val="28"/>
        </w:rPr>
      </w:pPr>
    </w:p>
    <w:p w:rsidR="006E189D" w:rsidRDefault="006E189D" w:rsidP="006E189D">
      <w:pPr>
        <w:tabs>
          <w:tab w:val="left" w:pos="567"/>
          <w:tab w:val="left" w:pos="851"/>
        </w:tabs>
        <w:jc w:val="center"/>
        <w:rPr>
          <w:szCs w:val="28"/>
        </w:rPr>
      </w:pPr>
      <w:r w:rsidRPr="00757488">
        <w:rPr>
          <w:szCs w:val="28"/>
        </w:rPr>
        <w:t xml:space="preserve">Порядок </w:t>
      </w:r>
    </w:p>
    <w:p w:rsidR="006E189D" w:rsidRDefault="006E189D" w:rsidP="006E189D">
      <w:pPr>
        <w:tabs>
          <w:tab w:val="left" w:pos="567"/>
          <w:tab w:val="left" w:pos="851"/>
        </w:tabs>
        <w:jc w:val="center"/>
        <w:rPr>
          <w:szCs w:val="28"/>
        </w:rPr>
      </w:pPr>
      <w:r w:rsidRPr="00757488">
        <w:rPr>
          <w:szCs w:val="28"/>
        </w:rPr>
        <w:t>накопления тв</w:t>
      </w:r>
      <w:r>
        <w:rPr>
          <w:szCs w:val="28"/>
        </w:rPr>
        <w:t>е</w:t>
      </w:r>
      <w:r w:rsidRPr="00757488">
        <w:rPr>
          <w:szCs w:val="28"/>
        </w:rPr>
        <w:t>рдых коммунальных отходов</w:t>
      </w:r>
      <w:r>
        <w:rPr>
          <w:szCs w:val="28"/>
        </w:rPr>
        <w:t xml:space="preserve"> </w:t>
      </w:r>
    </w:p>
    <w:p w:rsidR="006E189D" w:rsidRDefault="006E189D" w:rsidP="006E189D">
      <w:pPr>
        <w:tabs>
          <w:tab w:val="left" w:pos="567"/>
          <w:tab w:val="left" w:pos="851"/>
        </w:tabs>
        <w:jc w:val="center"/>
        <w:rPr>
          <w:szCs w:val="28"/>
        </w:rPr>
      </w:pPr>
      <w:r w:rsidRPr="00757488">
        <w:rPr>
          <w:szCs w:val="28"/>
        </w:rPr>
        <w:t xml:space="preserve">(в том числе их раздельного накопления) в муниципальном образовании </w:t>
      </w:r>
    </w:p>
    <w:p w:rsidR="006E189D" w:rsidRPr="00757488" w:rsidRDefault="006E189D" w:rsidP="006E189D">
      <w:pPr>
        <w:tabs>
          <w:tab w:val="left" w:pos="567"/>
          <w:tab w:val="left" w:pos="851"/>
        </w:tabs>
        <w:jc w:val="center"/>
        <w:rPr>
          <w:bCs/>
          <w:szCs w:val="28"/>
        </w:rPr>
      </w:pPr>
      <w:r w:rsidRPr="00757488">
        <w:rPr>
          <w:szCs w:val="28"/>
        </w:rPr>
        <w:t>городской округ город Сургут</w:t>
      </w:r>
      <w:r>
        <w:rPr>
          <w:szCs w:val="28"/>
        </w:rPr>
        <w:t xml:space="preserve"> </w:t>
      </w:r>
      <w:r w:rsidRPr="00757488">
        <w:rPr>
          <w:bCs/>
          <w:szCs w:val="28"/>
        </w:rPr>
        <w:t xml:space="preserve">(далее – </w:t>
      </w:r>
      <w:r>
        <w:rPr>
          <w:bCs/>
          <w:szCs w:val="28"/>
        </w:rPr>
        <w:t>п</w:t>
      </w:r>
      <w:r w:rsidRPr="00757488">
        <w:rPr>
          <w:bCs/>
          <w:szCs w:val="28"/>
        </w:rPr>
        <w:t>орядок)</w:t>
      </w:r>
    </w:p>
    <w:p w:rsidR="006E189D" w:rsidRDefault="006E189D" w:rsidP="006E189D">
      <w:pPr>
        <w:spacing w:after="200" w:line="276" w:lineRule="auto"/>
        <w:rPr>
          <w:rFonts w:eastAsia="Calibri"/>
          <w:szCs w:val="28"/>
          <w:highlight w:val="green"/>
        </w:rPr>
      </w:pPr>
    </w:p>
    <w:p w:rsidR="006E189D" w:rsidRPr="00757488" w:rsidRDefault="006E189D" w:rsidP="006E189D">
      <w:pPr>
        <w:ind w:firstLine="567"/>
        <w:jc w:val="both"/>
        <w:rPr>
          <w:szCs w:val="28"/>
        </w:rPr>
      </w:pPr>
      <w:r w:rsidRPr="00757488">
        <w:rPr>
          <w:szCs w:val="28"/>
        </w:rPr>
        <w:t>Раздел I. Общие положения</w:t>
      </w:r>
    </w:p>
    <w:p w:rsidR="006E189D" w:rsidRPr="00757488" w:rsidRDefault="006E189D" w:rsidP="006E189D">
      <w:pPr>
        <w:ind w:firstLine="567"/>
        <w:contextualSpacing/>
        <w:jc w:val="both"/>
        <w:rPr>
          <w:szCs w:val="28"/>
        </w:rPr>
      </w:pPr>
      <w:r w:rsidRPr="00757488">
        <w:rPr>
          <w:bCs/>
          <w:szCs w:val="28"/>
        </w:rPr>
        <w:t xml:space="preserve">1. Порядок </w:t>
      </w:r>
      <w:r w:rsidRPr="00757488">
        <w:rPr>
          <w:szCs w:val="28"/>
        </w:rPr>
        <w:t xml:space="preserve">разработан в соответствии с Федеральным законом </w:t>
      </w:r>
      <w:r>
        <w:rPr>
          <w:szCs w:val="28"/>
        </w:rPr>
        <w:t xml:space="preserve">                                  </w:t>
      </w:r>
      <w:r w:rsidRPr="00757488">
        <w:rPr>
          <w:szCs w:val="28"/>
        </w:rPr>
        <w:t>от 24</w:t>
      </w:r>
      <w:r>
        <w:rPr>
          <w:szCs w:val="28"/>
        </w:rPr>
        <w:t>.06.</w:t>
      </w:r>
      <w:r w:rsidRPr="00757488">
        <w:rPr>
          <w:szCs w:val="28"/>
        </w:rPr>
        <w:t xml:space="preserve">1998 № 89-ФЗ «Об отходах производства и потребления» (далее – </w:t>
      </w:r>
      <w:r>
        <w:rPr>
          <w:szCs w:val="28"/>
        </w:rPr>
        <w:t xml:space="preserve">                       </w:t>
      </w:r>
      <w:r w:rsidRPr="00757488">
        <w:rPr>
          <w:bCs/>
          <w:szCs w:val="28"/>
        </w:rPr>
        <w:t>Федеральный закон № 89-ФЗ</w:t>
      </w:r>
      <w:r w:rsidRPr="00757488">
        <w:rPr>
          <w:szCs w:val="28"/>
        </w:rPr>
        <w:t xml:space="preserve">), постановлением Правительства Российской </w:t>
      </w:r>
      <w:r>
        <w:rPr>
          <w:szCs w:val="28"/>
        </w:rPr>
        <w:t xml:space="preserve">                  </w:t>
      </w:r>
      <w:r w:rsidRPr="00757488">
        <w:rPr>
          <w:szCs w:val="28"/>
        </w:rPr>
        <w:t>Федерации от 12</w:t>
      </w:r>
      <w:r>
        <w:rPr>
          <w:szCs w:val="28"/>
        </w:rPr>
        <w:t>.11.</w:t>
      </w:r>
      <w:r w:rsidRPr="00757488">
        <w:rPr>
          <w:szCs w:val="28"/>
        </w:rPr>
        <w:t xml:space="preserve">2016 № 1156 «Об обращении с твердыми коммунальными отходами и внесении изменения в постановление Правительства Российской </w:t>
      </w:r>
      <w:r>
        <w:rPr>
          <w:szCs w:val="28"/>
        </w:rPr>
        <w:t xml:space="preserve">                    </w:t>
      </w:r>
      <w:r w:rsidRPr="00757488">
        <w:rPr>
          <w:szCs w:val="28"/>
        </w:rPr>
        <w:t>Федерации от 25</w:t>
      </w:r>
      <w:r>
        <w:rPr>
          <w:szCs w:val="28"/>
        </w:rPr>
        <w:t>.08.</w:t>
      </w:r>
      <w:r w:rsidRPr="00757488">
        <w:rPr>
          <w:szCs w:val="28"/>
        </w:rPr>
        <w:t xml:space="preserve">2008 № 641» (далее – </w:t>
      </w:r>
      <w:r>
        <w:rPr>
          <w:szCs w:val="28"/>
        </w:rPr>
        <w:t>п</w:t>
      </w:r>
      <w:r w:rsidRPr="00757488">
        <w:rPr>
          <w:szCs w:val="28"/>
        </w:rPr>
        <w:t xml:space="preserve">равила обращения с твердыми </w:t>
      </w:r>
      <w:r>
        <w:rPr>
          <w:szCs w:val="28"/>
        </w:rPr>
        <w:t xml:space="preserve">                    </w:t>
      </w:r>
      <w:r w:rsidRPr="00757488">
        <w:rPr>
          <w:szCs w:val="28"/>
        </w:rPr>
        <w:t>коммунальными отходами).</w:t>
      </w:r>
    </w:p>
    <w:p w:rsidR="006E189D" w:rsidRPr="00757488" w:rsidRDefault="006E189D" w:rsidP="006E189D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757488">
        <w:rPr>
          <w:szCs w:val="28"/>
        </w:rPr>
        <w:t xml:space="preserve">2. Порядок устанавливает требования к накоплению на территории города Сургута твердых коммунальных отходов (далее также – ТКО), в том числе </w:t>
      </w:r>
      <w:r>
        <w:rPr>
          <w:szCs w:val="28"/>
        </w:rPr>
        <w:t xml:space="preserve">                      </w:t>
      </w:r>
      <w:r w:rsidRPr="00757488">
        <w:rPr>
          <w:szCs w:val="28"/>
        </w:rPr>
        <w:t xml:space="preserve">их раздельному накоплению, в целях обеспечения экологического и санитарно-эпидемиологического благополучия населения, предотвращения вредного </w:t>
      </w:r>
      <w:r>
        <w:rPr>
          <w:szCs w:val="28"/>
        </w:rPr>
        <w:t xml:space="preserve">                 </w:t>
      </w:r>
      <w:r w:rsidRPr="00757488">
        <w:rPr>
          <w:szCs w:val="28"/>
        </w:rPr>
        <w:t>воздействия ТКО на окружающую среду и здоровье человека, сбережени</w:t>
      </w:r>
      <w:r w:rsidR="00A868CB">
        <w:rPr>
          <w:szCs w:val="28"/>
        </w:rPr>
        <w:t>я</w:t>
      </w:r>
      <w:r w:rsidRPr="00757488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 w:rsidRPr="00757488">
        <w:rPr>
          <w:szCs w:val="28"/>
        </w:rPr>
        <w:t>природных ресурсов, максимально</w:t>
      </w:r>
      <w:r w:rsidR="00A868CB">
        <w:rPr>
          <w:szCs w:val="28"/>
        </w:rPr>
        <w:t>го</w:t>
      </w:r>
      <w:r w:rsidRPr="00757488">
        <w:rPr>
          <w:szCs w:val="28"/>
        </w:rPr>
        <w:t xml:space="preserve"> извлечени</w:t>
      </w:r>
      <w:r w:rsidR="00A868CB">
        <w:rPr>
          <w:szCs w:val="28"/>
        </w:rPr>
        <w:t>я</w:t>
      </w:r>
      <w:r w:rsidRPr="00757488">
        <w:rPr>
          <w:szCs w:val="28"/>
        </w:rPr>
        <w:t xml:space="preserve"> из ТКО вторичного сырья, </w:t>
      </w:r>
      <w:r>
        <w:rPr>
          <w:szCs w:val="28"/>
        </w:rPr>
        <w:t xml:space="preserve">                   </w:t>
      </w:r>
      <w:r w:rsidRPr="00757488">
        <w:rPr>
          <w:szCs w:val="28"/>
        </w:rPr>
        <w:t>повышени</w:t>
      </w:r>
      <w:r w:rsidR="00A868CB">
        <w:rPr>
          <w:szCs w:val="28"/>
        </w:rPr>
        <w:t>я</w:t>
      </w:r>
      <w:r w:rsidRPr="00757488">
        <w:rPr>
          <w:szCs w:val="28"/>
        </w:rPr>
        <w:t xml:space="preserve"> процента и эффективности его использования в процессе хозяйственной деятельности. </w:t>
      </w:r>
    </w:p>
    <w:p w:rsidR="006E189D" w:rsidRPr="00757488" w:rsidRDefault="006E189D" w:rsidP="006E189D">
      <w:pPr>
        <w:ind w:firstLine="567"/>
        <w:contextualSpacing/>
        <w:jc w:val="both"/>
        <w:rPr>
          <w:szCs w:val="28"/>
        </w:rPr>
      </w:pPr>
      <w:r w:rsidRPr="00757488">
        <w:rPr>
          <w:rFonts w:eastAsia="Courier New"/>
          <w:szCs w:val="28"/>
        </w:rPr>
        <w:t xml:space="preserve">3. В </w:t>
      </w:r>
      <w:r>
        <w:rPr>
          <w:rFonts w:eastAsia="Courier New"/>
          <w:szCs w:val="28"/>
        </w:rPr>
        <w:t>п</w:t>
      </w:r>
      <w:r w:rsidRPr="00757488">
        <w:rPr>
          <w:rFonts w:eastAsia="Courier New"/>
          <w:szCs w:val="28"/>
        </w:rPr>
        <w:t xml:space="preserve">орядке </w:t>
      </w:r>
      <w:r w:rsidRPr="00757488">
        <w:rPr>
          <w:szCs w:val="28"/>
        </w:rPr>
        <w:t>используются следующие основные понятия:</w:t>
      </w:r>
    </w:p>
    <w:p w:rsidR="006E189D" w:rsidRPr="00757488" w:rsidRDefault="006E189D" w:rsidP="006E189D">
      <w:pPr>
        <w:ind w:firstLine="567"/>
        <w:contextualSpacing/>
        <w:jc w:val="both"/>
        <w:rPr>
          <w:szCs w:val="28"/>
        </w:rPr>
      </w:pPr>
      <w:r w:rsidRPr="00757488">
        <w:rPr>
          <w:szCs w:val="28"/>
        </w:rPr>
        <w:t xml:space="preserve">влажные (органические) отходы – группа ТКО, классифицируемых </w:t>
      </w:r>
      <w:r>
        <w:rPr>
          <w:szCs w:val="28"/>
        </w:rPr>
        <w:t xml:space="preserve">                              </w:t>
      </w:r>
      <w:r w:rsidRPr="00757488">
        <w:rPr>
          <w:szCs w:val="28"/>
        </w:rPr>
        <w:t>как отходы пищевой продукции, напитков, табачных изделий и иные, схожие                         по морфологическим признакам</w:t>
      </w:r>
      <w:r>
        <w:rPr>
          <w:szCs w:val="28"/>
        </w:rPr>
        <w:t>,</w:t>
      </w:r>
      <w:r w:rsidRPr="00757488">
        <w:rPr>
          <w:szCs w:val="28"/>
        </w:rPr>
        <w:t xml:space="preserve"> отходы;</w:t>
      </w:r>
    </w:p>
    <w:p w:rsidR="006E189D" w:rsidRPr="00757488" w:rsidRDefault="006E189D" w:rsidP="006E189D">
      <w:pPr>
        <w:ind w:firstLine="567"/>
        <w:contextualSpacing/>
        <w:jc w:val="both"/>
        <w:rPr>
          <w:szCs w:val="28"/>
        </w:rPr>
      </w:pPr>
      <w:r w:rsidRPr="00757488">
        <w:rPr>
          <w:szCs w:val="28"/>
        </w:rPr>
        <w:t xml:space="preserve">вторичное сырье – однородная и паспортизованная часть вторичных материальных ресурсов, образованных из собранных, накопленных и специально подготовленных для повторного хозяйственного использования ТКО </w:t>
      </w:r>
      <w:r>
        <w:rPr>
          <w:szCs w:val="28"/>
        </w:rPr>
        <w:t xml:space="preserve">                                    </w:t>
      </w:r>
      <w:r w:rsidRPr="00757488">
        <w:rPr>
          <w:szCs w:val="28"/>
        </w:rPr>
        <w:t>или продукции, отслужившей установленный срок или устаревшей;</w:t>
      </w:r>
    </w:p>
    <w:p w:rsidR="006E189D" w:rsidRPr="00757488" w:rsidRDefault="006E189D" w:rsidP="006E189D">
      <w:pPr>
        <w:ind w:firstLine="567"/>
        <w:contextualSpacing/>
        <w:jc w:val="both"/>
        <w:rPr>
          <w:szCs w:val="28"/>
        </w:rPr>
      </w:pPr>
      <w:r w:rsidRPr="00757488">
        <w:rPr>
          <w:rFonts w:eastAsia="Courier New"/>
          <w:szCs w:val="28"/>
        </w:rPr>
        <w:t>опасные отходы – группа ТКО, классифицируемые</w:t>
      </w:r>
      <w:r w:rsidRPr="00757488">
        <w:rPr>
          <w:szCs w:val="28"/>
        </w:rPr>
        <w:t xml:space="preserve"> как ТКО, существование которых и (или) обращение с которыми представляет опасность для жизни, </w:t>
      </w:r>
      <w:r>
        <w:rPr>
          <w:szCs w:val="28"/>
        </w:rPr>
        <w:t xml:space="preserve">                    </w:t>
      </w:r>
      <w:r w:rsidRPr="00757488">
        <w:rPr>
          <w:szCs w:val="28"/>
        </w:rPr>
        <w:t xml:space="preserve">здоровья человека и окружающей природной среды, в том числе химические </w:t>
      </w:r>
      <w:r>
        <w:rPr>
          <w:szCs w:val="28"/>
        </w:rPr>
        <w:t xml:space="preserve">                      </w:t>
      </w:r>
      <w:r w:rsidRPr="00757488">
        <w:rPr>
          <w:szCs w:val="28"/>
        </w:rPr>
        <w:t>источники питания (батарейки, аккумуляторы), ртутьсодержащие и люминесцентные лампы и ртутные термометры;</w:t>
      </w:r>
    </w:p>
    <w:p w:rsidR="006E189D" w:rsidRPr="00757488" w:rsidRDefault="006E189D" w:rsidP="006E189D">
      <w:pPr>
        <w:ind w:firstLine="567"/>
        <w:contextualSpacing/>
        <w:jc w:val="both"/>
        <w:rPr>
          <w:rFonts w:eastAsia="Courier New"/>
          <w:szCs w:val="28"/>
        </w:rPr>
      </w:pPr>
      <w:r w:rsidRPr="00757488">
        <w:rPr>
          <w:rFonts w:eastAsia="Courier New"/>
          <w:szCs w:val="28"/>
        </w:rPr>
        <w:t xml:space="preserve">отходы электронного оборудования – группа ТКО, </w:t>
      </w:r>
      <w:r w:rsidRPr="00757488">
        <w:rPr>
          <w:szCs w:val="28"/>
        </w:rPr>
        <w:t>классифицируемых</w:t>
      </w:r>
      <w:r w:rsidRPr="00757488">
        <w:rPr>
          <w:rFonts w:eastAsia="Courier New"/>
          <w:szCs w:val="28"/>
        </w:rPr>
        <w:t xml:space="preserve">, </w:t>
      </w:r>
      <w:r>
        <w:rPr>
          <w:rFonts w:eastAsia="Courier New"/>
          <w:szCs w:val="28"/>
        </w:rPr>
        <w:t xml:space="preserve">                   </w:t>
      </w:r>
      <w:r w:rsidRPr="00757488">
        <w:rPr>
          <w:rFonts w:eastAsia="Courier New"/>
          <w:szCs w:val="28"/>
        </w:rPr>
        <w:t>как оборудование компьютерное, электронное, оптическое, утратившее свои</w:t>
      </w:r>
      <w:r>
        <w:rPr>
          <w:rFonts w:eastAsia="Courier New"/>
          <w:szCs w:val="28"/>
        </w:rPr>
        <w:t xml:space="preserve">                  </w:t>
      </w:r>
      <w:r w:rsidRPr="00757488">
        <w:rPr>
          <w:rFonts w:eastAsia="Courier New"/>
          <w:szCs w:val="28"/>
        </w:rPr>
        <w:t xml:space="preserve"> потребительские свойства;</w:t>
      </w:r>
    </w:p>
    <w:p w:rsidR="006E189D" w:rsidRPr="00757488" w:rsidRDefault="006E189D" w:rsidP="006E189D">
      <w:pPr>
        <w:ind w:firstLine="567"/>
        <w:contextualSpacing/>
        <w:jc w:val="both"/>
        <w:rPr>
          <w:szCs w:val="28"/>
        </w:rPr>
      </w:pPr>
      <w:r w:rsidRPr="00757488">
        <w:rPr>
          <w:szCs w:val="28"/>
        </w:rPr>
        <w:t>региональный оператор по обращению с ТКО (далее также –</w:t>
      </w:r>
      <w:r>
        <w:rPr>
          <w:szCs w:val="28"/>
        </w:rPr>
        <w:t xml:space="preserve"> </w:t>
      </w:r>
      <w:r w:rsidRPr="00757488">
        <w:rPr>
          <w:szCs w:val="28"/>
        </w:rPr>
        <w:t xml:space="preserve">региональный оператор) – оператор по обращению с ТКО – юридическое лицо, которое обязано заключить договор на оказание услуг по обращению с ТКО с собственником ТКО, которые образуются и места накопления которых находятся в зоне деятельности регионального оператора; </w:t>
      </w:r>
    </w:p>
    <w:p w:rsidR="006E189D" w:rsidRPr="00757488" w:rsidRDefault="006E189D" w:rsidP="006E189D">
      <w:pPr>
        <w:ind w:firstLine="567"/>
        <w:contextualSpacing/>
        <w:jc w:val="both"/>
        <w:rPr>
          <w:rFonts w:eastAsia="Courier New"/>
          <w:szCs w:val="28"/>
        </w:rPr>
      </w:pPr>
      <w:r w:rsidRPr="00757488">
        <w:rPr>
          <w:szCs w:val="28"/>
        </w:rPr>
        <w:t xml:space="preserve">смешанные сухие отходы – группа ТКО, классифицируемых как несортированные ТКО, </w:t>
      </w:r>
      <w:r w:rsidRPr="00757488">
        <w:rPr>
          <w:rFonts w:eastAsia="Courier New"/>
          <w:szCs w:val="28"/>
        </w:rPr>
        <w:t xml:space="preserve">утратившие потребительские свойства, в том числе картон, бумага, металлический лом черный, металлический лом цветной, пластмасса, стекло, фарфор, текстиль, древесина, камни, резина, кожа, растительные отходы, </w:t>
      </w:r>
      <w:r>
        <w:rPr>
          <w:rFonts w:eastAsia="Courier New"/>
          <w:szCs w:val="28"/>
        </w:rPr>
        <w:t xml:space="preserve">                           </w:t>
      </w:r>
      <w:r w:rsidRPr="00757488">
        <w:rPr>
          <w:rFonts w:eastAsia="Courier New"/>
          <w:szCs w:val="28"/>
        </w:rPr>
        <w:t xml:space="preserve">тетрапак, отходы от ремонта помещений, подгузники одноразовые, земля, песок и </w:t>
      </w:r>
      <w:r w:rsidRPr="00757488">
        <w:rPr>
          <w:szCs w:val="28"/>
        </w:rPr>
        <w:t>иные, схожие по морфологическим признакам отходы;</w:t>
      </w:r>
    </w:p>
    <w:p w:rsidR="006E189D" w:rsidRPr="00757488" w:rsidRDefault="006E189D" w:rsidP="006E189D">
      <w:pPr>
        <w:ind w:firstLine="567"/>
        <w:contextualSpacing/>
        <w:jc w:val="both"/>
        <w:rPr>
          <w:szCs w:val="28"/>
        </w:rPr>
      </w:pPr>
      <w:r w:rsidRPr="00757488">
        <w:rPr>
          <w:szCs w:val="28"/>
        </w:rPr>
        <w:t xml:space="preserve">собственник ТКО – физическое лицо, юридическое лицо, индивидуальный предприниматель, образующие в результате своей деятельности ТКО. </w:t>
      </w:r>
      <w:r>
        <w:rPr>
          <w:szCs w:val="28"/>
        </w:rPr>
        <w:t xml:space="preserve">                           </w:t>
      </w:r>
      <w:r w:rsidRPr="00757488">
        <w:rPr>
          <w:szCs w:val="28"/>
        </w:rPr>
        <w:t>Если</w:t>
      </w:r>
      <w:r>
        <w:rPr>
          <w:szCs w:val="28"/>
        </w:rPr>
        <w:t xml:space="preserve"> </w:t>
      </w:r>
      <w:r w:rsidRPr="00757488">
        <w:rPr>
          <w:szCs w:val="28"/>
        </w:rPr>
        <w:t>это лицо не установлено, собственником ТКО являются органы местного самоуправления, юридические лица или индивидуальные предприниматели,                   в пользовании (распоряжении) которых находятся земельные участки,                            на которых расположены ТКО</w:t>
      </w:r>
      <w:r>
        <w:rPr>
          <w:szCs w:val="28"/>
        </w:rPr>
        <w:t>.</w:t>
      </w:r>
    </w:p>
    <w:p w:rsidR="006E189D" w:rsidRPr="00757488" w:rsidRDefault="006E189D" w:rsidP="006E189D">
      <w:pPr>
        <w:ind w:firstLine="567"/>
        <w:contextualSpacing/>
        <w:jc w:val="both"/>
        <w:rPr>
          <w:szCs w:val="28"/>
        </w:rPr>
      </w:pPr>
      <w:r w:rsidRPr="00757488">
        <w:rPr>
          <w:szCs w:val="28"/>
        </w:rPr>
        <w:t>Иные понятия используются в значениях, определенных Федеральным</w:t>
      </w:r>
      <w:r>
        <w:rPr>
          <w:szCs w:val="28"/>
        </w:rPr>
        <w:t xml:space="preserve">                     </w:t>
      </w:r>
      <w:r w:rsidRPr="00757488">
        <w:rPr>
          <w:szCs w:val="28"/>
        </w:rPr>
        <w:t xml:space="preserve"> законом № 89-ФЗ, </w:t>
      </w:r>
      <w:r>
        <w:rPr>
          <w:szCs w:val="28"/>
        </w:rPr>
        <w:t>п</w:t>
      </w:r>
      <w:r w:rsidRPr="004038E0">
        <w:rPr>
          <w:szCs w:val="28"/>
        </w:rPr>
        <w:t>равила</w:t>
      </w:r>
      <w:r>
        <w:rPr>
          <w:szCs w:val="28"/>
        </w:rPr>
        <w:t>ми</w:t>
      </w:r>
      <w:r w:rsidRPr="004038E0">
        <w:rPr>
          <w:szCs w:val="28"/>
        </w:rPr>
        <w:t xml:space="preserve"> обращения с твердыми коммунальными отходами</w:t>
      </w:r>
      <w:r>
        <w:rPr>
          <w:szCs w:val="28"/>
        </w:rPr>
        <w:t>,</w:t>
      </w:r>
      <w:r w:rsidRPr="004038E0">
        <w:rPr>
          <w:szCs w:val="28"/>
        </w:rPr>
        <w:t xml:space="preserve"> </w:t>
      </w:r>
      <w:r w:rsidRPr="00757488">
        <w:rPr>
          <w:szCs w:val="28"/>
        </w:rPr>
        <w:t>постановлением Государственного комитета Российской Федерации</w:t>
      </w:r>
      <w:r>
        <w:rPr>
          <w:szCs w:val="28"/>
        </w:rPr>
        <w:t xml:space="preserve">                        </w:t>
      </w:r>
      <w:r w:rsidRPr="00757488">
        <w:rPr>
          <w:szCs w:val="28"/>
        </w:rPr>
        <w:t xml:space="preserve">по строительству и жилищно-коммунальному комплексу от 29.10.2002 № 148 </w:t>
      </w:r>
      <w:r>
        <w:rPr>
          <w:szCs w:val="28"/>
        </w:rPr>
        <w:t xml:space="preserve">                   </w:t>
      </w:r>
      <w:r w:rsidRPr="00757488">
        <w:rPr>
          <w:szCs w:val="28"/>
        </w:rPr>
        <w:t>«О Своде правил по проектированию и строительству «Мусоропроводы жилых и общественных зданий и сооружений» (СП 31-108-2002)».</w:t>
      </w:r>
    </w:p>
    <w:p w:rsidR="006E189D" w:rsidRPr="00757488" w:rsidRDefault="006E189D" w:rsidP="006E189D">
      <w:pPr>
        <w:ind w:firstLine="567"/>
        <w:jc w:val="both"/>
        <w:rPr>
          <w:szCs w:val="28"/>
        </w:rPr>
      </w:pPr>
      <w:r w:rsidRPr="00757488">
        <w:rPr>
          <w:szCs w:val="28"/>
        </w:rPr>
        <w:t>4. Порядок регламентирует накопление, в том числе раздельное накопление ТКО на территории города Сургута и обязателен для юридических лиц (независимо от организационно</w:t>
      </w:r>
      <w:r w:rsidR="00A868CB">
        <w:rPr>
          <w:szCs w:val="28"/>
        </w:rPr>
        <w:t>-</w:t>
      </w:r>
      <w:r w:rsidRPr="00757488">
        <w:rPr>
          <w:szCs w:val="28"/>
        </w:rPr>
        <w:t>правовой формы) и индивидуальных предпринима</w:t>
      </w:r>
      <w:r>
        <w:rPr>
          <w:szCs w:val="28"/>
        </w:rPr>
        <w:t>-</w:t>
      </w:r>
      <w:r w:rsidR="00A868CB">
        <w:rPr>
          <w:szCs w:val="28"/>
        </w:rPr>
        <w:t xml:space="preserve">    </w:t>
      </w:r>
      <w:r w:rsidRPr="00757488">
        <w:rPr>
          <w:szCs w:val="28"/>
        </w:rPr>
        <w:t xml:space="preserve">телей, в том числе осуществляющих управление многоквартирными домами </w:t>
      </w:r>
      <w:r>
        <w:rPr>
          <w:szCs w:val="28"/>
        </w:rPr>
        <w:t xml:space="preserve">                       </w:t>
      </w:r>
      <w:r w:rsidRPr="00757488">
        <w:rPr>
          <w:szCs w:val="28"/>
        </w:rPr>
        <w:t xml:space="preserve">на основании заключенного договора или заключивших с собственниками помещений многоквартирного дома договоры на оказание услуг по содержанию </w:t>
      </w:r>
      <w:r>
        <w:rPr>
          <w:szCs w:val="28"/>
        </w:rPr>
        <w:t xml:space="preserve">                        </w:t>
      </w:r>
      <w:r w:rsidRPr="00757488">
        <w:rPr>
          <w:szCs w:val="28"/>
        </w:rPr>
        <w:t>и ремонту общего имущества в таком доме, а также физических лиц.</w:t>
      </w:r>
    </w:p>
    <w:p w:rsidR="006E189D" w:rsidRPr="00757488" w:rsidRDefault="006E189D" w:rsidP="006E189D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757488">
        <w:rPr>
          <w:szCs w:val="28"/>
        </w:rPr>
        <w:t xml:space="preserve">5. Настоящий </w:t>
      </w:r>
      <w:r>
        <w:rPr>
          <w:szCs w:val="28"/>
        </w:rPr>
        <w:t>п</w:t>
      </w:r>
      <w:r w:rsidRPr="00757488">
        <w:rPr>
          <w:szCs w:val="28"/>
        </w:rPr>
        <w:t>орядок не регулирует вопросы обращения со следующими видами отходов:</w:t>
      </w:r>
    </w:p>
    <w:p w:rsidR="006E189D" w:rsidRPr="00757488" w:rsidRDefault="006E189D" w:rsidP="006E189D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757488">
        <w:rPr>
          <w:szCs w:val="28"/>
        </w:rPr>
        <w:t>- промышленные отходы;</w:t>
      </w:r>
    </w:p>
    <w:p w:rsidR="006E189D" w:rsidRDefault="006E189D" w:rsidP="006E189D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757488">
        <w:rPr>
          <w:szCs w:val="28"/>
        </w:rPr>
        <w:t>- строительные отходы, образующиеся в результате строительства                               и капитального ремонта, разрушени</w:t>
      </w:r>
      <w:r>
        <w:rPr>
          <w:szCs w:val="28"/>
        </w:rPr>
        <w:t>я зданий и сооружений;</w:t>
      </w:r>
    </w:p>
    <w:p w:rsidR="006E189D" w:rsidRPr="00757488" w:rsidRDefault="006E189D" w:rsidP="006E189D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757488">
        <w:rPr>
          <w:szCs w:val="28"/>
        </w:rPr>
        <w:t>- медицинские отходы;</w:t>
      </w:r>
    </w:p>
    <w:p w:rsidR="006E189D" w:rsidRPr="00757488" w:rsidRDefault="006E189D" w:rsidP="006E189D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757488">
        <w:rPr>
          <w:szCs w:val="28"/>
        </w:rPr>
        <w:t>- автомобили, их составные части, в том числе автомобильные покрышки;</w:t>
      </w:r>
    </w:p>
    <w:p w:rsidR="006E189D" w:rsidRPr="00757488" w:rsidRDefault="006E189D" w:rsidP="006E189D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757488">
        <w:rPr>
          <w:szCs w:val="28"/>
        </w:rPr>
        <w:t>- отходы сбора и обработки сточных вод;</w:t>
      </w:r>
    </w:p>
    <w:p w:rsidR="006E189D" w:rsidRPr="00757488" w:rsidRDefault="006E189D" w:rsidP="006E189D">
      <w:pPr>
        <w:ind w:firstLine="567"/>
        <w:jc w:val="both"/>
        <w:rPr>
          <w:szCs w:val="28"/>
        </w:rPr>
      </w:pPr>
      <w:r w:rsidRPr="00757488">
        <w:rPr>
          <w:szCs w:val="28"/>
        </w:rPr>
        <w:t xml:space="preserve">- жидкие бытовые отходы, в том числе содержимое септиков </w:t>
      </w:r>
      <w:r>
        <w:rPr>
          <w:szCs w:val="28"/>
        </w:rPr>
        <w:t xml:space="preserve">                                            </w:t>
      </w:r>
      <w:r w:rsidRPr="00757488">
        <w:rPr>
          <w:szCs w:val="28"/>
        </w:rPr>
        <w:t>и выгребных ям.</w:t>
      </w:r>
    </w:p>
    <w:p w:rsidR="006E189D" w:rsidRDefault="006E189D" w:rsidP="006E189D">
      <w:pPr>
        <w:ind w:firstLine="567"/>
        <w:jc w:val="both"/>
        <w:rPr>
          <w:szCs w:val="28"/>
        </w:rPr>
      </w:pPr>
    </w:p>
    <w:p w:rsidR="006E189D" w:rsidRDefault="006E189D" w:rsidP="006E189D">
      <w:pPr>
        <w:ind w:firstLine="567"/>
        <w:jc w:val="both"/>
        <w:rPr>
          <w:szCs w:val="28"/>
        </w:rPr>
      </w:pPr>
    </w:p>
    <w:p w:rsidR="006E189D" w:rsidRDefault="006E189D" w:rsidP="006E189D">
      <w:pPr>
        <w:ind w:firstLine="567"/>
        <w:jc w:val="both"/>
        <w:rPr>
          <w:szCs w:val="28"/>
        </w:rPr>
      </w:pPr>
    </w:p>
    <w:p w:rsidR="006E189D" w:rsidRPr="00757488" w:rsidRDefault="006E189D" w:rsidP="006E189D">
      <w:pPr>
        <w:ind w:firstLine="567"/>
        <w:jc w:val="both"/>
        <w:rPr>
          <w:szCs w:val="28"/>
        </w:rPr>
      </w:pPr>
    </w:p>
    <w:p w:rsidR="006E189D" w:rsidRPr="00757488" w:rsidRDefault="006E189D" w:rsidP="006E189D">
      <w:pPr>
        <w:ind w:firstLine="567"/>
        <w:jc w:val="both"/>
        <w:rPr>
          <w:szCs w:val="28"/>
        </w:rPr>
      </w:pPr>
      <w:r w:rsidRPr="00757488">
        <w:rPr>
          <w:szCs w:val="28"/>
        </w:rPr>
        <w:t>Раздел II. Правила накопления ТКО</w:t>
      </w:r>
    </w:p>
    <w:p w:rsidR="006E189D" w:rsidRPr="00757488" w:rsidRDefault="006E189D" w:rsidP="006E189D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</w:t>
      </w:r>
      <w:r w:rsidRPr="00757488">
        <w:rPr>
          <w:szCs w:val="28"/>
        </w:rPr>
        <w:t xml:space="preserve">. Накопление, в том числе раздельное накопление, ТКО на территории </w:t>
      </w:r>
      <w:r>
        <w:rPr>
          <w:szCs w:val="28"/>
        </w:rPr>
        <w:t xml:space="preserve">                     </w:t>
      </w:r>
      <w:r w:rsidRPr="00757488">
        <w:rPr>
          <w:szCs w:val="28"/>
        </w:rPr>
        <w:t>города осуществляется собственниками ТКО на срок не более чем одиннадцать месяцев в целях их дальнейшей обработки, утилизации, обезвреживания,</w:t>
      </w:r>
      <w:r>
        <w:rPr>
          <w:szCs w:val="28"/>
        </w:rPr>
        <w:t xml:space="preserve">                         </w:t>
      </w:r>
      <w:r w:rsidRPr="00757488">
        <w:rPr>
          <w:szCs w:val="28"/>
        </w:rPr>
        <w:t xml:space="preserve"> размещения в соответствии с Территориальной схемой обращения с отходами,              в том числе с твердыми коммунальными отходами, в Ханты-Мансийском </w:t>
      </w:r>
      <w:r>
        <w:rPr>
          <w:szCs w:val="28"/>
        </w:rPr>
        <w:t xml:space="preserve">                              </w:t>
      </w:r>
      <w:r w:rsidRPr="00757488">
        <w:rPr>
          <w:szCs w:val="28"/>
        </w:rPr>
        <w:t xml:space="preserve">автономном округе – Югре (далее также – </w:t>
      </w:r>
      <w:r>
        <w:rPr>
          <w:szCs w:val="28"/>
        </w:rPr>
        <w:t>т</w:t>
      </w:r>
      <w:r w:rsidRPr="00757488">
        <w:rPr>
          <w:szCs w:val="28"/>
        </w:rPr>
        <w:t>ерриториальная схема), утверж</w:t>
      </w:r>
      <w:r>
        <w:rPr>
          <w:szCs w:val="28"/>
        </w:rPr>
        <w:t xml:space="preserve">-              </w:t>
      </w:r>
      <w:r w:rsidRPr="00757488">
        <w:rPr>
          <w:szCs w:val="28"/>
        </w:rPr>
        <w:t>денной распоряжением Правительства автономного округа от 21.10.2016</w:t>
      </w:r>
      <w:r>
        <w:rPr>
          <w:szCs w:val="28"/>
        </w:rPr>
        <w:t xml:space="preserve">                           </w:t>
      </w:r>
      <w:r w:rsidRPr="00757488">
        <w:rPr>
          <w:szCs w:val="28"/>
        </w:rPr>
        <w:t xml:space="preserve"> № 559-рп.</w:t>
      </w:r>
    </w:p>
    <w:p w:rsidR="006E189D" w:rsidRPr="00757488" w:rsidRDefault="006E189D" w:rsidP="006E189D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757488">
        <w:rPr>
          <w:szCs w:val="28"/>
        </w:rPr>
        <w:t>. Накопление, в том числе раздельное накопление ТКО осуществляется:</w:t>
      </w:r>
    </w:p>
    <w:p w:rsidR="006E189D" w:rsidRPr="00757488" w:rsidRDefault="006E189D" w:rsidP="006E189D">
      <w:pPr>
        <w:tabs>
          <w:tab w:val="left" w:pos="0"/>
        </w:tabs>
        <w:ind w:firstLine="567"/>
        <w:contextualSpacing/>
        <w:jc w:val="both"/>
        <w:rPr>
          <w:szCs w:val="28"/>
        </w:rPr>
      </w:pPr>
      <w:r w:rsidRPr="00757488">
        <w:rPr>
          <w:szCs w:val="28"/>
        </w:rPr>
        <w:t>- в контейнеры, бункеры, расположенные на контейнерных площадках;</w:t>
      </w:r>
    </w:p>
    <w:p w:rsidR="006E189D" w:rsidRPr="00757488" w:rsidRDefault="006E189D" w:rsidP="006E189D">
      <w:pPr>
        <w:ind w:firstLine="567"/>
        <w:jc w:val="both"/>
        <w:rPr>
          <w:szCs w:val="28"/>
        </w:rPr>
      </w:pPr>
      <w:r w:rsidRPr="00757488">
        <w:rPr>
          <w:szCs w:val="28"/>
        </w:rPr>
        <w:t>- в контейнеры, расположенные в мусороприемных камерах</w:t>
      </w:r>
      <w:r w:rsidRPr="00757488">
        <w:rPr>
          <w:rFonts w:eastAsia="Courier New"/>
          <w:szCs w:val="28"/>
        </w:rPr>
        <w:t xml:space="preserve"> (при наличии соответствующей внутридомовой инженерной системы)</w:t>
      </w:r>
      <w:r w:rsidRPr="00757488">
        <w:rPr>
          <w:szCs w:val="28"/>
        </w:rPr>
        <w:t>;</w:t>
      </w:r>
    </w:p>
    <w:p w:rsidR="006E189D" w:rsidRPr="00757488" w:rsidRDefault="006E189D" w:rsidP="006E189D">
      <w:pPr>
        <w:ind w:firstLine="567"/>
        <w:jc w:val="both"/>
        <w:rPr>
          <w:szCs w:val="28"/>
        </w:rPr>
      </w:pPr>
      <w:r w:rsidRPr="00757488">
        <w:rPr>
          <w:szCs w:val="28"/>
        </w:rPr>
        <w:t xml:space="preserve">- на специальных площадках для складирования крупногабаритных </w:t>
      </w:r>
      <w:r>
        <w:rPr>
          <w:szCs w:val="28"/>
        </w:rPr>
        <w:t xml:space="preserve">                              </w:t>
      </w:r>
      <w:r w:rsidRPr="00757488">
        <w:rPr>
          <w:szCs w:val="28"/>
        </w:rPr>
        <w:t>отходов;</w:t>
      </w:r>
    </w:p>
    <w:p w:rsidR="006E189D" w:rsidRPr="00757488" w:rsidRDefault="006E189D" w:rsidP="006E189D">
      <w:pPr>
        <w:tabs>
          <w:tab w:val="left" w:pos="0"/>
        </w:tabs>
        <w:ind w:firstLine="567"/>
        <w:contextualSpacing/>
        <w:jc w:val="both"/>
        <w:rPr>
          <w:szCs w:val="28"/>
        </w:rPr>
      </w:pPr>
      <w:r w:rsidRPr="00757488">
        <w:rPr>
          <w:szCs w:val="28"/>
        </w:rPr>
        <w:t>- в стационарных и передвижных пунктах приема опасных отходов                             и вторичного сырья.</w:t>
      </w:r>
    </w:p>
    <w:p w:rsidR="006E189D" w:rsidRPr="00757488" w:rsidRDefault="006E189D" w:rsidP="006E189D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3</w:t>
      </w:r>
      <w:r w:rsidRPr="00757488">
        <w:rPr>
          <w:szCs w:val="28"/>
        </w:rPr>
        <w:t>. Накопление ТКО в контейнеры, бункеры, расположенные                                        на контейнерных площадках.</w:t>
      </w:r>
    </w:p>
    <w:p w:rsidR="006E189D" w:rsidRPr="00757488" w:rsidRDefault="006E189D" w:rsidP="006E189D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3</w:t>
      </w:r>
      <w:r w:rsidRPr="00757488">
        <w:rPr>
          <w:szCs w:val="28"/>
        </w:rPr>
        <w:t xml:space="preserve">.1. Собственники ТКО осуществляют накопление ТКО на контейнерных площадках, обустроенных в соответствии с требованиями законодательства                     в области охраны окружающей среды и обеспечения санитарно-эпидемиологического благополучия населения, </w:t>
      </w:r>
      <w:r>
        <w:rPr>
          <w:szCs w:val="28"/>
        </w:rPr>
        <w:t>а также</w:t>
      </w:r>
      <w:r w:rsidRPr="00757488">
        <w:rPr>
          <w:szCs w:val="28"/>
        </w:rPr>
        <w:t xml:space="preserve"> </w:t>
      </w:r>
      <w:r>
        <w:rPr>
          <w:szCs w:val="28"/>
        </w:rPr>
        <w:t xml:space="preserve">в </w:t>
      </w:r>
      <w:r w:rsidRPr="00757488">
        <w:rPr>
          <w:szCs w:val="28"/>
        </w:rPr>
        <w:t xml:space="preserve">соответствии с </w:t>
      </w:r>
      <w:r>
        <w:rPr>
          <w:szCs w:val="28"/>
        </w:rPr>
        <w:t>р</w:t>
      </w:r>
      <w:r w:rsidRPr="00757488">
        <w:rPr>
          <w:szCs w:val="28"/>
        </w:rPr>
        <w:t xml:space="preserve">ешением Думы </w:t>
      </w:r>
      <w:r>
        <w:rPr>
          <w:szCs w:val="28"/>
        </w:rPr>
        <w:t xml:space="preserve">                  </w:t>
      </w:r>
      <w:r w:rsidRPr="00757488">
        <w:rPr>
          <w:szCs w:val="28"/>
        </w:rPr>
        <w:t xml:space="preserve">города Сургута от 26.12.2017 № 206-VI ДГ «О Правилах благоустройства территории города Сургута», в целях дальнейшего транспортирования ТКО </w:t>
      </w:r>
      <w:r>
        <w:rPr>
          <w:szCs w:val="28"/>
        </w:rPr>
        <w:t xml:space="preserve">                                </w:t>
      </w:r>
      <w:r w:rsidRPr="00757488">
        <w:rPr>
          <w:szCs w:val="28"/>
        </w:rPr>
        <w:t>для утилизации, переработки, обезвреживания, размещения.</w:t>
      </w:r>
    </w:p>
    <w:p w:rsidR="006E189D" w:rsidRPr="00757488" w:rsidRDefault="006E189D" w:rsidP="006E189D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3</w:t>
      </w:r>
      <w:r w:rsidRPr="00757488">
        <w:rPr>
          <w:szCs w:val="28"/>
        </w:rPr>
        <w:t>.2. Места расположения контейнерных площадок для накопления                           и временного хранения ТКО в районах сложившейся застройки определяются                  в соответствии с постановлением Администрации города от 25.02.2014 № 1259 «О комиссии по согласованию мест размещения контейнерных площадок</w:t>
      </w:r>
      <w:r>
        <w:rPr>
          <w:szCs w:val="28"/>
        </w:rPr>
        <w:t xml:space="preserve">                        </w:t>
      </w:r>
      <w:r w:rsidRPr="00757488">
        <w:rPr>
          <w:szCs w:val="28"/>
        </w:rPr>
        <w:t xml:space="preserve"> для сбора и временного хранения бытовых отходов в районах сложившейся</w:t>
      </w:r>
      <w:r>
        <w:rPr>
          <w:szCs w:val="28"/>
        </w:rPr>
        <w:t xml:space="preserve">                    </w:t>
      </w:r>
      <w:r w:rsidRPr="00757488">
        <w:rPr>
          <w:szCs w:val="28"/>
        </w:rPr>
        <w:t xml:space="preserve"> застройки».</w:t>
      </w:r>
    </w:p>
    <w:p w:rsidR="006E189D" w:rsidRPr="00757488" w:rsidRDefault="006E189D" w:rsidP="006E189D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3</w:t>
      </w:r>
      <w:r w:rsidRPr="00757488">
        <w:rPr>
          <w:szCs w:val="28"/>
        </w:rPr>
        <w:t xml:space="preserve">.3. Контейнерные площадки располагаются на твердом, прочном, водонепроницаемом, легко очищаемом покрытии, которое способно выдерживать установку и выкатывание контейнеров без повреждения. Контейнерные площадки должны иметь с трех сторон ограждение высотой не менее 1,5 метров. Контейнерные площадки должны очищаться от снега и льда, ТКО, размещенных </w:t>
      </w:r>
      <w:r>
        <w:rPr>
          <w:szCs w:val="28"/>
        </w:rPr>
        <w:t xml:space="preserve">                            </w:t>
      </w:r>
      <w:r w:rsidRPr="00757488">
        <w:rPr>
          <w:szCs w:val="28"/>
        </w:rPr>
        <w:t>за пределами контейнеров, и подвергаться санитарной обработке.</w:t>
      </w:r>
    </w:p>
    <w:p w:rsidR="006E189D" w:rsidRPr="00757488" w:rsidRDefault="006E189D" w:rsidP="006E189D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3</w:t>
      </w:r>
      <w:r w:rsidRPr="00757488">
        <w:rPr>
          <w:szCs w:val="28"/>
        </w:rPr>
        <w:t>.4. Подъездные пути к контейнерным площадкам в целях вывоза ТКО должны содержаться свободными.</w:t>
      </w:r>
    </w:p>
    <w:p w:rsidR="006E189D" w:rsidRPr="00757488" w:rsidRDefault="006E189D" w:rsidP="006E189D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3</w:t>
      </w:r>
      <w:r w:rsidRPr="00757488">
        <w:rPr>
          <w:szCs w:val="28"/>
        </w:rPr>
        <w:t>.5. Для накопления ТКО используются контейнеры, изготовленные                     из пластика или металла.</w:t>
      </w:r>
    </w:p>
    <w:p w:rsidR="006E189D" w:rsidRPr="00757488" w:rsidRDefault="006E189D" w:rsidP="006E189D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3</w:t>
      </w:r>
      <w:r w:rsidRPr="00757488">
        <w:rPr>
          <w:szCs w:val="28"/>
        </w:rPr>
        <w:t xml:space="preserve">.6. Объем контейнеров и их количество на контейнерных площадках, </w:t>
      </w:r>
      <w:r>
        <w:rPr>
          <w:szCs w:val="28"/>
        </w:rPr>
        <w:t xml:space="preserve">                       </w:t>
      </w:r>
      <w:r w:rsidRPr="00757488">
        <w:rPr>
          <w:szCs w:val="28"/>
        </w:rPr>
        <w:t xml:space="preserve">необходимое для накопления ТКО физических лиц, определяются исходя                       из количества жителей, проживающих в многоквартирных и жилых домах, </w:t>
      </w:r>
      <w:r>
        <w:rPr>
          <w:szCs w:val="28"/>
        </w:rPr>
        <w:t xml:space="preserve">                  </w:t>
      </w:r>
      <w:r w:rsidRPr="00757488">
        <w:rPr>
          <w:szCs w:val="28"/>
        </w:rPr>
        <w:t>нормативов накопления ТКО.</w:t>
      </w:r>
    </w:p>
    <w:p w:rsidR="006E189D" w:rsidRPr="00757488" w:rsidRDefault="006E189D" w:rsidP="006E189D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3</w:t>
      </w:r>
      <w:r w:rsidRPr="00757488">
        <w:rPr>
          <w:szCs w:val="28"/>
        </w:rPr>
        <w:t>.7. Объем контейнеров и их количество на контейнерных площадках, необходимое для накопления ТКО юридических лиц и индивидуальных предпринимателей, определяются исходя из установленных нормативов накопления ТКО.</w:t>
      </w:r>
    </w:p>
    <w:p w:rsidR="006E189D" w:rsidRPr="00757488" w:rsidRDefault="006E189D" w:rsidP="006E189D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Pr="00757488">
        <w:rPr>
          <w:szCs w:val="28"/>
        </w:rPr>
        <w:t>.8. Контейнеры должны проходить систематическую промывку                               и дезинфекцию в соответствии с санитарными правилами и нормами СанПиН 42-128-4690-88 «Санитарные правила содержания территорий населенных мест».</w:t>
      </w:r>
    </w:p>
    <w:p w:rsidR="006E189D" w:rsidRPr="00757488" w:rsidRDefault="006E189D" w:rsidP="006E189D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Pr="00757488">
        <w:rPr>
          <w:szCs w:val="28"/>
        </w:rPr>
        <w:t>.9. Контейнеры должны иметь крышку, предотвращающую попадание                     в контейнер атмосферных осадков, за исключением случаев, когда контейнерная площадка, на которой расположен контейнер, оборудована крышей.</w:t>
      </w:r>
    </w:p>
    <w:p w:rsidR="006E189D" w:rsidRPr="00757488" w:rsidRDefault="006E189D" w:rsidP="006E189D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3</w:t>
      </w:r>
      <w:r w:rsidRPr="00757488">
        <w:rPr>
          <w:szCs w:val="28"/>
        </w:rPr>
        <w:t>.10. Контейнеры не должны заполняться выше верхней кромки, запрещается прессовать или уплотнять отходы в контейнере.</w:t>
      </w:r>
    </w:p>
    <w:p w:rsidR="006E189D" w:rsidRPr="00757488" w:rsidRDefault="006E189D" w:rsidP="006E189D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Pr="00757488">
        <w:rPr>
          <w:szCs w:val="28"/>
        </w:rPr>
        <w:t>.11. В контейнеры запрещается складировать горящие, раскаленные</w:t>
      </w:r>
      <w:r>
        <w:rPr>
          <w:szCs w:val="28"/>
        </w:rPr>
        <w:t xml:space="preserve">                         </w:t>
      </w:r>
      <w:r w:rsidRPr="00757488">
        <w:rPr>
          <w:szCs w:val="28"/>
        </w:rPr>
        <w:t xml:space="preserve"> или горячие отходы, крупногабаритные отходы, снег и лед, осветительные </w:t>
      </w:r>
      <w:r>
        <w:rPr>
          <w:szCs w:val="28"/>
        </w:rPr>
        <w:t xml:space="preserve">                     </w:t>
      </w:r>
      <w:r w:rsidRPr="00757488">
        <w:rPr>
          <w:szCs w:val="28"/>
        </w:rPr>
        <w:t xml:space="preserve">приборы и электрические лампы, содержащие ртуть, батареи и аккумуляторы, медицинские отходы, а также иные отходы, которые могут причинить </w:t>
      </w:r>
      <w:r>
        <w:rPr>
          <w:szCs w:val="28"/>
        </w:rPr>
        <w:t xml:space="preserve">                                </w:t>
      </w:r>
      <w:r w:rsidRPr="00757488">
        <w:rPr>
          <w:szCs w:val="28"/>
        </w:rPr>
        <w:t xml:space="preserve">вред жизни и здоровью лиц, осуществляющих погрузку (разгрузку) контейнеров, повредить контейнеры, специализированный транспорт для перевозки ТКО, </w:t>
      </w:r>
      <w:r>
        <w:rPr>
          <w:szCs w:val="28"/>
        </w:rPr>
        <w:t xml:space="preserve">                          </w:t>
      </w:r>
      <w:r w:rsidRPr="00757488">
        <w:rPr>
          <w:szCs w:val="28"/>
        </w:rPr>
        <w:t xml:space="preserve">или нарушить режим работы объектов по обработке, обезвреживанию, </w:t>
      </w:r>
      <w:r>
        <w:rPr>
          <w:szCs w:val="28"/>
        </w:rPr>
        <w:t xml:space="preserve">                                    </w:t>
      </w:r>
      <w:r w:rsidRPr="00757488">
        <w:rPr>
          <w:szCs w:val="28"/>
        </w:rPr>
        <w:t>захоронению ТКО.</w:t>
      </w:r>
    </w:p>
    <w:p w:rsidR="006E189D" w:rsidRPr="00757488" w:rsidRDefault="006E189D" w:rsidP="006E189D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3</w:t>
      </w:r>
      <w:r w:rsidRPr="00757488">
        <w:rPr>
          <w:szCs w:val="28"/>
        </w:rPr>
        <w:t>.12. Бремя содержания контейнерных площадок, специальных площадок для складирования крупногабаритных отходов (далее – КГО) и территории,</w:t>
      </w:r>
      <w:r>
        <w:rPr>
          <w:szCs w:val="28"/>
        </w:rPr>
        <w:t xml:space="preserve">                        </w:t>
      </w:r>
      <w:r w:rsidRPr="00757488">
        <w:rPr>
          <w:szCs w:val="28"/>
        </w:rPr>
        <w:t xml:space="preserve"> прилегающей к месту погрузки ТКО, расположенных на придомовой</w:t>
      </w:r>
      <w:r>
        <w:rPr>
          <w:szCs w:val="28"/>
        </w:rPr>
        <w:t xml:space="preserve">                                  </w:t>
      </w:r>
      <w:r w:rsidRPr="00757488">
        <w:rPr>
          <w:szCs w:val="28"/>
        </w:rPr>
        <w:t xml:space="preserve"> территории, входящей в состав общего имущества собственников помещений               в многоквартирном доме, несут собственники помещений в многоквартирном доме.</w:t>
      </w:r>
    </w:p>
    <w:p w:rsidR="006E189D" w:rsidRPr="00757488" w:rsidRDefault="006E189D" w:rsidP="006E189D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3</w:t>
      </w:r>
      <w:r w:rsidRPr="00757488">
        <w:rPr>
          <w:szCs w:val="28"/>
        </w:rPr>
        <w:t xml:space="preserve">.13. Бремя содержания контейнерных площадок, специальных площадок для складирования КГО и территории, прилегающей к месту погрузки ТКО,                  не входящих в состав общего имущества собственников помещений                                   в многоквартирных домах, несут собственники земельного участка, на котором расположены такие площадки и территория. </w:t>
      </w:r>
    </w:p>
    <w:p w:rsidR="006E189D" w:rsidRPr="00757488" w:rsidRDefault="006E189D" w:rsidP="006E189D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Pr="00757488">
        <w:rPr>
          <w:szCs w:val="28"/>
        </w:rPr>
        <w:t xml:space="preserve">.14. Лица, ответственные за содержание контейнерных площадок, специальных площадок для складирования КГО, обязаны обеспечить размещение </w:t>
      </w:r>
      <w:r>
        <w:rPr>
          <w:szCs w:val="28"/>
        </w:rPr>
        <w:t xml:space="preserve">                    </w:t>
      </w:r>
      <w:r w:rsidRPr="00757488">
        <w:rPr>
          <w:szCs w:val="28"/>
        </w:rPr>
        <w:t>на них информации о собственнике контейнерных площадок, обслуживаемых объектах потребителей, а также об организации, осуществляющей вывоз отходов с данной площадки, телефона для обращений и графика вывоза отходов.</w:t>
      </w:r>
    </w:p>
    <w:p w:rsidR="006E189D" w:rsidRPr="00757488" w:rsidRDefault="006E189D" w:rsidP="006E189D">
      <w:pPr>
        <w:ind w:firstLine="567"/>
        <w:jc w:val="both"/>
        <w:rPr>
          <w:rFonts w:eastAsia="Courier New"/>
          <w:szCs w:val="28"/>
        </w:rPr>
      </w:pPr>
      <w:r>
        <w:rPr>
          <w:szCs w:val="28"/>
        </w:rPr>
        <w:t>4</w:t>
      </w:r>
      <w:r w:rsidRPr="00757488">
        <w:rPr>
          <w:szCs w:val="28"/>
        </w:rPr>
        <w:t>. Накопление ТКО в контейнеры, расположенные в мусороприемных</w:t>
      </w:r>
      <w:r>
        <w:rPr>
          <w:szCs w:val="28"/>
        </w:rPr>
        <w:t xml:space="preserve">                        </w:t>
      </w:r>
      <w:r w:rsidRPr="00757488">
        <w:rPr>
          <w:szCs w:val="28"/>
        </w:rPr>
        <w:t xml:space="preserve"> камерах</w:t>
      </w:r>
      <w:r w:rsidRPr="00757488">
        <w:rPr>
          <w:rFonts w:eastAsia="Courier New"/>
          <w:szCs w:val="28"/>
        </w:rPr>
        <w:t xml:space="preserve"> (при наличии соответствующей внутридомовой инженерной системы).</w:t>
      </w:r>
    </w:p>
    <w:p w:rsidR="006E189D" w:rsidRPr="00757488" w:rsidRDefault="006E189D" w:rsidP="006E189D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4</w:t>
      </w:r>
      <w:r w:rsidRPr="00757488">
        <w:rPr>
          <w:szCs w:val="28"/>
        </w:rPr>
        <w:t xml:space="preserve">.1. Содержание и ремонт внутридомовых инженерных систем, предназначенных для накопления ТКО (мусоропроводы, мусороприемные камеры), </w:t>
      </w:r>
      <w:r>
        <w:rPr>
          <w:szCs w:val="28"/>
        </w:rPr>
        <w:t xml:space="preserve">                             </w:t>
      </w:r>
      <w:r w:rsidRPr="00757488">
        <w:rPr>
          <w:szCs w:val="28"/>
        </w:rPr>
        <w:t>осуществляет управляющая организация, товарищество собственников жилья, жилищный кооператив или иной специализированный потребительский кооператив или непосредственно собственники помещений в многоквартирном доме, в зависимости от способа управления многоквартирным домом.</w:t>
      </w:r>
    </w:p>
    <w:p w:rsidR="006E189D" w:rsidRPr="00757488" w:rsidRDefault="006E189D" w:rsidP="006E189D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757488">
        <w:rPr>
          <w:szCs w:val="28"/>
        </w:rPr>
        <w:t xml:space="preserve">.2. Мусоропровод, мусороприемные камеры и контейнеры для накопления ТКО в мусороприемных камерах должны содержаться в соответствии с требованиями СанПиН 2.1.2.2645-10 «Санитарно-эпидемиологические требования </w:t>
      </w:r>
      <w:r>
        <w:rPr>
          <w:szCs w:val="28"/>
        </w:rPr>
        <w:t xml:space="preserve">                     </w:t>
      </w:r>
      <w:r w:rsidRPr="00757488">
        <w:rPr>
          <w:szCs w:val="28"/>
        </w:rPr>
        <w:t xml:space="preserve">к условиям проживания в жилых зданиях и помещениях. Санитарно-эпидемиологические правила и нормативы», утвержденными постановлением Главного государственного санитарного врача РФ от 10 июня 2010 № 64, </w:t>
      </w:r>
      <w:r>
        <w:rPr>
          <w:szCs w:val="28"/>
        </w:rPr>
        <w:t xml:space="preserve">                                           </w:t>
      </w:r>
      <w:r w:rsidRPr="00757488">
        <w:rPr>
          <w:szCs w:val="28"/>
        </w:rPr>
        <w:t>СанПиН 42-128-4690-88 «Санитарные правила содержания территорий</w:t>
      </w:r>
      <w:r>
        <w:rPr>
          <w:szCs w:val="28"/>
        </w:rPr>
        <w:t xml:space="preserve">                                 </w:t>
      </w:r>
      <w:r w:rsidRPr="00757488">
        <w:rPr>
          <w:szCs w:val="28"/>
        </w:rPr>
        <w:t xml:space="preserve"> населенных мест», утвержденными Главным государственным санитарным</w:t>
      </w:r>
      <w:r>
        <w:rPr>
          <w:szCs w:val="28"/>
        </w:rPr>
        <w:t xml:space="preserve">                </w:t>
      </w:r>
      <w:r w:rsidRPr="00757488">
        <w:rPr>
          <w:szCs w:val="28"/>
        </w:rPr>
        <w:t xml:space="preserve"> врачом СССР 5 августа 1988 года № 4690-88.</w:t>
      </w:r>
    </w:p>
    <w:p w:rsidR="006E189D" w:rsidRPr="00757488" w:rsidRDefault="006E189D" w:rsidP="006E189D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4</w:t>
      </w:r>
      <w:r w:rsidRPr="00757488">
        <w:rPr>
          <w:szCs w:val="28"/>
        </w:rPr>
        <w:t xml:space="preserve">.3. При осуществлении раздельного накопления ТКО в многоквартирных жилых домах, оборудованных мусоропроводами, накопление влажных (органических) отходов, опасных отходов и вторичного сырья осуществляется               </w:t>
      </w:r>
      <w:r>
        <w:rPr>
          <w:szCs w:val="28"/>
        </w:rPr>
        <w:t xml:space="preserve">                   </w:t>
      </w:r>
      <w:r w:rsidRPr="00757488">
        <w:rPr>
          <w:szCs w:val="28"/>
        </w:rPr>
        <w:t xml:space="preserve"> в соответствующие контейнеры, расположенные на контейнерных площадках.</w:t>
      </w:r>
    </w:p>
    <w:p w:rsidR="006E189D" w:rsidRPr="00757488" w:rsidRDefault="006E189D" w:rsidP="006E189D">
      <w:pPr>
        <w:tabs>
          <w:tab w:val="left" w:pos="0"/>
        </w:tabs>
        <w:ind w:firstLine="567"/>
        <w:contextualSpacing/>
        <w:jc w:val="both"/>
        <w:rPr>
          <w:szCs w:val="28"/>
        </w:rPr>
      </w:pPr>
    </w:p>
    <w:p w:rsidR="006E189D" w:rsidRPr="00757488" w:rsidRDefault="006E189D" w:rsidP="006E189D">
      <w:pPr>
        <w:tabs>
          <w:tab w:val="left" w:pos="0"/>
        </w:tabs>
        <w:ind w:firstLine="567"/>
        <w:contextualSpacing/>
        <w:jc w:val="both"/>
        <w:rPr>
          <w:szCs w:val="28"/>
        </w:rPr>
      </w:pPr>
      <w:r w:rsidRPr="00757488">
        <w:rPr>
          <w:szCs w:val="28"/>
        </w:rPr>
        <w:t>Раздел III. Раздельное накопление ТКО</w:t>
      </w:r>
    </w:p>
    <w:p w:rsidR="006E189D" w:rsidRPr="00757488" w:rsidRDefault="006E189D" w:rsidP="006E189D">
      <w:pPr>
        <w:ind w:firstLine="567"/>
        <w:jc w:val="both"/>
        <w:outlineLvl w:val="0"/>
        <w:rPr>
          <w:szCs w:val="28"/>
          <w:highlight w:val="yellow"/>
        </w:rPr>
      </w:pPr>
      <w:r w:rsidRPr="00757488">
        <w:rPr>
          <w:szCs w:val="28"/>
        </w:rPr>
        <w:t>Раздельное накопление ТКО предусматривает раздельное складирование ТКО собственниками ТКО по видам и (или) группам ТКО</w:t>
      </w:r>
      <w:r>
        <w:rPr>
          <w:szCs w:val="28"/>
        </w:rPr>
        <w:t>:</w:t>
      </w:r>
    </w:p>
    <w:p w:rsidR="006E189D" w:rsidRPr="00757488" w:rsidRDefault="006E189D" w:rsidP="006E189D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- д</w:t>
      </w:r>
      <w:r w:rsidRPr="00757488">
        <w:rPr>
          <w:szCs w:val="28"/>
        </w:rPr>
        <w:t>ля организации раздельного накопления ТКО используются контейнеры с цветовой индикацией. Допускается дополнительное использование надписей</w:t>
      </w:r>
      <w:r>
        <w:rPr>
          <w:szCs w:val="28"/>
        </w:rPr>
        <w:t xml:space="preserve">               </w:t>
      </w:r>
      <w:r w:rsidRPr="00757488">
        <w:rPr>
          <w:szCs w:val="28"/>
        </w:rPr>
        <w:t xml:space="preserve"> и графических изображений.</w:t>
      </w:r>
    </w:p>
    <w:p w:rsidR="006E189D" w:rsidRPr="00757488" w:rsidRDefault="006E189D" w:rsidP="006E189D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- р</w:t>
      </w:r>
      <w:r w:rsidRPr="00757488">
        <w:rPr>
          <w:szCs w:val="28"/>
        </w:rPr>
        <w:t>аздельное накопление Т</w:t>
      </w:r>
      <w:r>
        <w:rPr>
          <w:szCs w:val="28"/>
        </w:rPr>
        <w:t xml:space="preserve">КО осуществляется в контейнеры </w:t>
      </w:r>
      <w:r w:rsidRPr="00757488">
        <w:rPr>
          <w:szCs w:val="28"/>
        </w:rPr>
        <w:t xml:space="preserve">с цветовой </w:t>
      </w:r>
      <w:r>
        <w:rPr>
          <w:szCs w:val="28"/>
        </w:rPr>
        <w:t xml:space="preserve">                </w:t>
      </w:r>
      <w:r w:rsidRPr="00757488">
        <w:rPr>
          <w:szCs w:val="28"/>
        </w:rPr>
        <w:t>индикацией по видам отходов и группам ТКО.</w:t>
      </w:r>
    </w:p>
    <w:p w:rsidR="006E189D" w:rsidRPr="00757488" w:rsidRDefault="006E189D" w:rsidP="006E189D">
      <w:pPr>
        <w:ind w:firstLine="567"/>
        <w:jc w:val="both"/>
        <w:rPr>
          <w:szCs w:val="28"/>
        </w:rPr>
      </w:pPr>
      <w:r>
        <w:rPr>
          <w:szCs w:val="28"/>
        </w:rPr>
        <w:t>- н</w:t>
      </w:r>
      <w:r w:rsidRPr="00757488">
        <w:rPr>
          <w:szCs w:val="28"/>
        </w:rPr>
        <w:t>е допускается смешивание раздельно собранных компонентов ТКО</w:t>
      </w:r>
      <w:r>
        <w:rPr>
          <w:szCs w:val="28"/>
        </w:rPr>
        <w:t xml:space="preserve">                    </w:t>
      </w:r>
      <w:r w:rsidRPr="00757488">
        <w:rPr>
          <w:szCs w:val="28"/>
        </w:rPr>
        <w:t xml:space="preserve"> при транспортировании. </w:t>
      </w:r>
    </w:p>
    <w:p w:rsidR="006E189D" w:rsidRPr="00757488" w:rsidRDefault="006E189D" w:rsidP="006E189D">
      <w:pPr>
        <w:ind w:firstLine="567"/>
        <w:jc w:val="both"/>
        <w:rPr>
          <w:szCs w:val="28"/>
        </w:rPr>
      </w:pPr>
      <w:r>
        <w:rPr>
          <w:szCs w:val="28"/>
        </w:rPr>
        <w:t>- з</w:t>
      </w:r>
      <w:r w:rsidRPr="00757488">
        <w:rPr>
          <w:szCs w:val="28"/>
        </w:rPr>
        <w:t xml:space="preserve">апрещается захоронение ТКО, входящих в </w:t>
      </w:r>
      <w:hyperlink r:id="rId6" w:history="1">
        <w:r w:rsidRPr="00757488">
          <w:rPr>
            <w:szCs w:val="28"/>
          </w:rPr>
          <w:t>перечень</w:t>
        </w:r>
      </w:hyperlink>
      <w:r w:rsidRPr="00757488">
        <w:rPr>
          <w:szCs w:val="28"/>
        </w:rPr>
        <w:t xml:space="preserve"> видов отходов </w:t>
      </w:r>
      <w:r>
        <w:rPr>
          <w:szCs w:val="28"/>
        </w:rPr>
        <w:t xml:space="preserve">                 </w:t>
      </w:r>
      <w:r w:rsidRPr="00757488">
        <w:rPr>
          <w:szCs w:val="28"/>
        </w:rPr>
        <w:t xml:space="preserve">производства и потребления, утвержденный распоряжением Правительства </w:t>
      </w:r>
      <w:r>
        <w:rPr>
          <w:szCs w:val="28"/>
        </w:rPr>
        <w:t xml:space="preserve">              </w:t>
      </w:r>
      <w:r w:rsidRPr="00757488">
        <w:rPr>
          <w:szCs w:val="28"/>
        </w:rPr>
        <w:t>Российской Федерации от 25 июля 2017 года № 1589-р.</w:t>
      </w:r>
    </w:p>
    <w:p w:rsidR="006E189D" w:rsidRPr="00757488" w:rsidRDefault="006E189D" w:rsidP="006E189D">
      <w:pPr>
        <w:ind w:firstLine="567"/>
        <w:jc w:val="both"/>
        <w:rPr>
          <w:szCs w:val="28"/>
          <w:highlight w:val="green"/>
        </w:rPr>
      </w:pPr>
    </w:p>
    <w:p w:rsidR="006E189D" w:rsidRPr="00757488" w:rsidRDefault="006E189D" w:rsidP="006E189D">
      <w:pPr>
        <w:ind w:firstLine="567"/>
        <w:jc w:val="both"/>
        <w:rPr>
          <w:szCs w:val="28"/>
        </w:rPr>
      </w:pPr>
      <w:r w:rsidRPr="00757488">
        <w:rPr>
          <w:szCs w:val="28"/>
        </w:rPr>
        <w:t>Раздел IV. Накопление отдельных видов отходов</w:t>
      </w:r>
    </w:p>
    <w:p w:rsidR="006E189D" w:rsidRPr="00757488" w:rsidRDefault="006E189D" w:rsidP="006E189D">
      <w:pPr>
        <w:ind w:firstLine="567"/>
        <w:contextualSpacing/>
        <w:jc w:val="both"/>
        <w:rPr>
          <w:szCs w:val="28"/>
        </w:rPr>
      </w:pPr>
      <w:r w:rsidRPr="00757488">
        <w:rPr>
          <w:szCs w:val="28"/>
        </w:rPr>
        <w:t>1. Накопление КГО осуществляется:</w:t>
      </w:r>
    </w:p>
    <w:p w:rsidR="006E189D" w:rsidRPr="00757488" w:rsidRDefault="006E189D" w:rsidP="006E189D">
      <w:pPr>
        <w:ind w:firstLine="567"/>
        <w:contextualSpacing/>
        <w:jc w:val="both"/>
        <w:rPr>
          <w:szCs w:val="28"/>
        </w:rPr>
      </w:pPr>
      <w:r w:rsidRPr="00757488">
        <w:rPr>
          <w:szCs w:val="28"/>
        </w:rPr>
        <w:t>- в бункеры, расположенные на контейнерных площадках;</w:t>
      </w:r>
    </w:p>
    <w:p w:rsidR="006E189D" w:rsidRPr="00757488" w:rsidRDefault="006E189D" w:rsidP="006E189D">
      <w:pPr>
        <w:ind w:firstLine="567"/>
        <w:contextualSpacing/>
        <w:jc w:val="both"/>
        <w:rPr>
          <w:szCs w:val="28"/>
        </w:rPr>
      </w:pPr>
      <w:r w:rsidRPr="00757488">
        <w:rPr>
          <w:szCs w:val="28"/>
        </w:rPr>
        <w:t>- на специальных площадках для накопления КГО;</w:t>
      </w:r>
    </w:p>
    <w:p w:rsidR="006E189D" w:rsidRPr="00757488" w:rsidRDefault="006E189D" w:rsidP="006E189D">
      <w:pPr>
        <w:ind w:firstLine="567"/>
        <w:contextualSpacing/>
        <w:jc w:val="both"/>
        <w:rPr>
          <w:szCs w:val="28"/>
        </w:rPr>
      </w:pPr>
      <w:r w:rsidRPr="00757488">
        <w:rPr>
          <w:szCs w:val="28"/>
        </w:rPr>
        <w:t>- пут</w:t>
      </w:r>
      <w:r>
        <w:rPr>
          <w:szCs w:val="28"/>
        </w:rPr>
        <w:t>е</w:t>
      </w:r>
      <w:r w:rsidRPr="00757488">
        <w:rPr>
          <w:szCs w:val="28"/>
        </w:rPr>
        <w:t>м транспортирования оператором по заявке собственника.</w:t>
      </w:r>
    </w:p>
    <w:p w:rsidR="006E189D" w:rsidRPr="00757488" w:rsidRDefault="006E189D" w:rsidP="006E189D">
      <w:pPr>
        <w:ind w:firstLine="567"/>
        <w:contextualSpacing/>
        <w:jc w:val="both"/>
        <w:rPr>
          <w:szCs w:val="28"/>
        </w:rPr>
      </w:pPr>
      <w:r w:rsidRPr="00757488">
        <w:rPr>
          <w:szCs w:val="28"/>
        </w:rPr>
        <w:t>1.1. КГО должны складироваться в месте, определенном в договоре                    на оказание услуг по обращению с ТКО, заключенным собственником ТКО                        с региональным оператором.</w:t>
      </w:r>
    </w:p>
    <w:p w:rsidR="006E189D" w:rsidRPr="00757488" w:rsidRDefault="006E189D" w:rsidP="006E189D">
      <w:pPr>
        <w:ind w:firstLine="567"/>
        <w:contextualSpacing/>
        <w:jc w:val="both"/>
        <w:rPr>
          <w:szCs w:val="28"/>
        </w:rPr>
      </w:pPr>
      <w:r w:rsidRPr="00757488">
        <w:rPr>
          <w:szCs w:val="28"/>
        </w:rPr>
        <w:t xml:space="preserve">1.2. КГО должны находиться в состоянии, не создающем угроз для жизни </w:t>
      </w:r>
      <w:r>
        <w:rPr>
          <w:szCs w:val="28"/>
        </w:rPr>
        <w:t xml:space="preserve">              </w:t>
      </w:r>
      <w:r w:rsidRPr="00757488">
        <w:rPr>
          <w:szCs w:val="28"/>
        </w:rPr>
        <w:t xml:space="preserve">и здоровья персонала оператора по обращению с ТКО, в частности, предметы мебели должны быть в разобранном состоянии и не создавать угроз для целостности и технической исправности специализированного транспорта </w:t>
      </w:r>
      <w:r>
        <w:rPr>
          <w:szCs w:val="28"/>
        </w:rPr>
        <w:t xml:space="preserve">                                      </w:t>
      </w:r>
      <w:r w:rsidRPr="00757488">
        <w:rPr>
          <w:szCs w:val="28"/>
        </w:rPr>
        <w:t>для перевозки ТКО. Предоставленные к транспортированию КГО не должны быть заполнены другими отходами.</w:t>
      </w:r>
    </w:p>
    <w:p w:rsidR="006E189D" w:rsidRPr="00757488" w:rsidRDefault="006E189D" w:rsidP="006E189D">
      <w:pPr>
        <w:ind w:firstLine="567"/>
        <w:contextualSpacing/>
        <w:jc w:val="both"/>
        <w:rPr>
          <w:szCs w:val="28"/>
        </w:rPr>
      </w:pPr>
      <w:r w:rsidRPr="00757488">
        <w:rPr>
          <w:szCs w:val="28"/>
        </w:rPr>
        <w:t xml:space="preserve">2. Региональный оператор обязан обеспечить собственников ТКО информацией об организациях, осуществляющих накопление отходов электронного </w:t>
      </w:r>
      <w:r>
        <w:rPr>
          <w:szCs w:val="28"/>
        </w:rPr>
        <w:t xml:space="preserve">                   </w:t>
      </w:r>
      <w:r w:rsidRPr="00757488">
        <w:rPr>
          <w:szCs w:val="28"/>
        </w:rPr>
        <w:t>оборудования, пут</w:t>
      </w:r>
      <w:r>
        <w:rPr>
          <w:szCs w:val="28"/>
        </w:rPr>
        <w:t>е</w:t>
      </w:r>
      <w:r w:rsidRPr="00757488">
        <w:rPr>
          <w:szCs w:val="28"/>
        </w:rPr>
        <w:t>м е</w:t>
      </w:r>
      <w:r>
        <w:rPr>
          <w:szCs w:val="28"/>
        </w:rPr>
        <w:t>е</w:t>
      </w:r>
      <w:r w:rsidRPr="00757488">
        <w:rPr>
          <w:szCs w:val="28"/>
        </w:rPr>
        <w:t xml:space="preserve"> размещения на контейнерных площадках, специализированном транспорте для перевозки ТКО или иным доступным способом.</w:t>
      </w:r>
    </w:p>
    <w:p w:rsidR="006E189D" w:rsidRPr="00757488" w:rsidRDefault="006E189D" w:rsidP="006E189D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757488">
        <w:rPr>
          <w:szCs w:val="28"/>
        </w:rPr>
        <w:t xml:space="preserve">3. Накопление отходов </w:t>
      </w:r>
      <w:r w:rsidRPr="00757488">
        <w:rPr>
          <w:szCs w:val="28"/>
          <w:lang w:val="en-US"/>
        </w:rPr>
        <w:t>I</w:t>
      </w:r>
      <w:r w:rsidRPr="00757488">
        <w:rPr>
          <w:szCs w:val="28"/>
        </w:rPr>
        <w:t xml:space="preserve"> – </w:t>
      </w:r>
      <w:r w:rsidRPr="00757488">
        <w:rPr>
          <w:szCs w:val="28"/>
          <w:lang w:val="en-US"/>
        </w:rPr>
        <w:t>III</w:t>
      </w:r>
      <w:r w:rsidRPr="00757488">
        <w:rPr>
          <w:szCs w:val="28"/>
        </w:rPr>
        <w:t xml:space="preserve"> класса опасности, в том числе химических </w:t>
      </w:r>
      <w:r>
        <w:rPr>
          <w:szCs w:val="28"/>
        </w:rPr>
        <w:t xml:space="preserve">                   </w:t>
      </w:r>
      <w:r w:rsidRPr="00757488">
        <w:rPr>
          <w:szCs w:val="28"/>
        </w:rPr>
        <w:t>источников питания (батарейки, аккумуляторы), люминесцентных ламп                    и ртутных термометров (далее также – опасные отходы) осуществляется:</w:t>
      </w:r>
    </w:p>
    <w:p w:rsidR="006E189D" w:rsidRPr="00757488" w:rsidRDefault="006E189D" w:rsidP="006E189D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757488">
        <w:rPr>
          <w:szCs w:val="28"/>
        </w:rPr>
        <w:t>- в контейнеры для накопления опасных отходов;</w:t>
      </w:r>
    </w:p>
    <w:p w:rsidR="006E189D" w:rsidRPr="00757488" w:rsidRDefault="006E189D" w:rsidP="006E189D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757488">
        <w:rPr>
          <w:szCs w:val="28"/>
        </w:rPr>
        <w:t>- с использованием стационарных и передвижных пунктов приема, организованных региональным оператором, производителями и импортерами соответствующих потребительских товаров, их объединениями.</w:t>
      </w:r>
    </w:p>
    <w:p w:rsidR="006E189D" w:rsidRPr="00757488" w:rsidRDefault="006E189D" w:rsidP="006E189D">
      <w:pPr>
        <w:ind w:firstLine="567"/>
        <w:contextualSpacing/>
        <w:jc w:val="both"/>
        <w:rPr>
          <w:szCs w:val="28"/>
        </w:rPr>
      </w:pPr>
      <w:r w:rsidRPr="00757488">
        <w:rPr>
          <w:szCs w:val="28"/>
        </w:rPr>
        <w:t>3.1. Для накопления опасных отходов используются специализированные контейнеры, позволяющие избежать попадания опасных компонентов                                 в окружающую среду. С целью недопущения повреждения при эксплуатации контейнерных площадок контейнеры для накопления опасных отходов отделяются на контейнерных площадках от других контейнеров для накопления ТКО.</w:t>
      </w:r>
    </w:p>
    <w:p w:rsidR="006E189D" w:rsidRPr="00757488" w:rsidRDefault="006E189D" w:rsidP="006E189D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757488">
        <w:rPr>
          <w:szCs w:val="28"/>
        </w:rPr>
        <w:t>3.2. Накопление ртутьсодержащих отходов должны выполняться методами, исключающими их бой и разгерметизацию.</w:t>
      </w:r>
    </w:p>
    <w:p w:rsidR="006E189D" w:rsidRDefault="006E189D" w:rsidP="006E189D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757488">
        <w:rPr>
          <w:szCs w:val="28"/>
        </w:rPr>
        <w:t xml:space="preserve">3.3. Накопленные опасные отходы передаются на утилизацию,                                   в лицензированные специализированные организации. </w:t>
      </w:r>
      <w:bookmarkStart w:id="6" w:name="_Toc353291606"/>
    </w:p>
    <w:p w:rsidR="006E189D" w:rsidRDefault="006E189D" w:rsidP="006E189D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</w:p>
    <w:p w:rsidR="006E189D" w:rsidRPr="00757488" w:rsidRDefault="006E189D" w:rsidP="006E189D">
      <w:pPr>
        <w:tabs>
          <w:tab w:val="left" w:pos="567"/>
          <w:tab w:val="left" w:pos="851"/>
        </w:tabs>
        <w:ind w:firstLine="567"/>
        <w:jc w:val="both"/>
        <w:rPr>
          <w:szCs w:val="28"/>
        </w:rPr>
      </w:pPr>
      <w:r w:rsidRPr="00757488">
        <w:rPr>
          <w:szCs w:val="28"/>
        </w:rPr>
        <w:t xml:space="preserve">Раздел </w:t>
      </w:r>
      <w:r w:rsidRPr="00757488">
        <w:rPr>
          <w:szCs w:val="28"/>
          <w:lang w:val="en-US"/>
        </w:rPr>
        <w:t>V</w:t>
      </w:r>
      <w:r w:rsidRPr="00757488">
        <w:rPr>
          <w:szCs w:val="28"/>
        </w:rPr>
        <w:t xml:space="preserve">. </w:t>
      </w:r>
      <w:bookmarkEnd w:id="6"/>
      <w:r w:rsidRPr="00757488">
        <w:rPr>
          <w:szCs w:val="28"/>
        </w:rPr>
        <w:t>Заключительные положения</w:t>
      </w:r>
    </w:p>
    <w:p w:rsidR="006E189D" w:rsidRPr="00757488" w:rsidRDefault="006E189D" w:rsidP="006E189D">
      <w:pPr>
        <w:tabs>
          <w:tab w:val="left" w:pos="1440"/>
        </w:tabs>
        <w:ind w:firstLine="567"/>
        <w:jc w:val="both"/>
        <w:rPr>
          <w:szCs w:val="28"/>
        </w:rPr>
      </w:pPr>
      <w:r w:rsidRPr="00757488">
        <w:rPr>
          <w:szCs w:val="28"/>
        </w:rPr>
        <w:t>Ответственность за нарушение порядка накопления ТКО, в том числе</w:t>
      </w:r>
      <w:r>
        <w:rPr>
          <w:szCs w:val="28"/>
        </w:rPr>
        <w:t xml:space="preserve">                      </w:t>
      </w:r>
      <w:r w:rsidRPr="00757488">
        <w:rPr>
          <w:szCs w:val="28"/>
        </w:rPr>
        <w:t xml:space="preserve"> раздельного накопления.</w:t>
      </w:r>
    </w:p>
    <w:p w:rsidR="006E189D" w:rsidRPr="00757488" w:rsidRDefault="006E189D" w:rsidP="006E189D">
      <w:pPr>
        <w:tabs>
          <w:tab w:val="left" w:pos="1440"/>
        </w:tabs>
        <w:ind w:firstLine="567"/>
        <w:jc w:val="both"/>
        <w:rPr>
          <w:szCs w:val="28"/>
        </w:rPr>
      </w:pPr>
      <w:r w:rsidRPr="00757488">
        <w:rPr>
          <w:szCs w:val="28"/>
        </w:rPr>
        <w:t>За неисполнение или ненадлежащее исполнение настоящего порядка</w:t>
      </w:r>
      <w:r w:rsidRPr="00757488">
        <w:rPr>
          <w:rFonts w:asciiTheme="minorHAnsi" w:hAnsiTheme="minorHAnsi"/>
          <w:sz w:val="22"/>
        </w:rPr>
        <w:t xml:space="preserve"> </w:t>
      </w:r>
      <w:r w:rsidRPr="00757488">
        <w:rPr>
          <w:szCs w:val="28"/>
        </w:rPr>
        <w:t>накопления ТКО, в том числе раздельного накопления, влечет за собой дисципли</w:t>
      </w:r>
      <w:r>
        <w:rPr>
          <w:szCs w:val="28"/>
        </w:rPr>
        <w:t xml:space="preserve">-             </w:t>
      </w:r>
      <w:r w:rsidRPr="00757488">
        <w:rPr>
          <w:szCs w:val="28"/>
        </w:rPr>
        <w:t>нарную, административную, материальную ответственность</w:t>
      </w:r>
      <w:r>
        <w:rPr>
          <w:szCs w:val="28"/>
        </w:rPr>
        <w:t xml:space="preserve"> </w:t>
      </w:r>
      <w:r w:rsidRPr="00757488">
        <w:rPr>
          <w:szCs w:val="28"/>
        </w:rPr>
        <w:t xml:space="preserve">в соответствии </w:t>
      </w:r>
      <w:r>
        <w:rPr>
          <w:szCs w:val="28"/>
        </w:rPr>
        <w:t xml:space="preserve">                       </w:t>
      </w:r>
      <w:r w:rsidRPr="00757488">
        <w:rPr>
          <w:szCs w:val="28"/>
        </w:rPr>
        <w:t>с действующим законодательством Р</w:t>
      </w:r>
      <w:r>
        <w:rPr>
          <w:szCs w:val="28"/>
        </w:rPr>
        <w:t xml:space="preserve">оссийской </w:t>
      </w:r>
      <w:r w:rsidRPr="00757488">
        <w:rPr>
          <w:szCs w:val="28"/>
        </w:rPr>
        <w:t>Ф</w:t>
      </w:r>
      <w:r>
        <w:rPr>
          <w:szCs w:val="28"/>
        </w:rPr>
        <w:t>едерации</w:t>
      </w:r>
      <w:r w:rsidRPr="00757488">
        <w:rPr>
          <w:szCs w:val="28"/>
        </w:rPr>
        <w:t>.</w:t>
      </w:r>
    </w:p>
    <w:p w:rsidR="006E189D" w:rsidRPr="00757488" w:rsidRDefault="006E189D" w:rsidP="006E189D">
      <w:pPr>
        <w:tabs>
          <w:tab w:val="left" w:pos="1440"/>
        </w:tabs>
        <w:ind w:firstLine="567"/>
        <w:jc w:val="both"/>
        <w:rPr>
          <w:szCs w:val="28"/>
        </w:rPr>
      </w:pPr>
      <w:r w:rsidRPr="00757488">
        <w:rPr>
          <w:szCs w:val="28"/>
        </w:rPr>
        <w:t>Привлечение к ответственности лиц, допустивших нарушение законодательства, не освобождает их от обязанности устранить допущенное нарушение.</w:t>
      </w:r>
    </w:p>
    <w:p w:rsidR="006E189D" w:rsidRPr="00757488" w:rsidRDefault="006E189D" w:rsidP="006E189D">
      <w:pPr>
        <w:ind w:firstLine="567"/>
        <w:jc w:val="both"/>
        <w:rPr>
          <w:szCs w:val="28"/>
        </w:rPr>
      </w:pPr>
    </w:p>
    <w:p w:rsidR="006E189D" w:rsidRDefault="006E189D" w:rsidP="006E189D">
      <w:pPr>
        <w:widowControl w:val="0"/>
        <w:ind w:firstLine="567"/>
        <w:jc w:val="both"/>
        <w:rPr>
          <w:sz w:val="22"/>
        </w:rPr>
      </w:pPr>
    </w:p>
    <w:p w:rsidR="007560C1" w:rsidRPr="006E189D" w:rsidRDefault="007560C1" w:rsidP="006E189D">
      <w:pPr>
        <w:ind w:firstLine="567"/>
        <w:jc w:val="both"/>
      </w:pPr>
    </w:p>
    <w:sectPr w:rsidR="007560C1" w:rsidRPr="006E189D" w:rsidSect="006E189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6C" w:rsidRDefault="00C36D6C">
      <w:r>
        <w:separator/>
      </w:r>
    </w:p>
  </w:endnote>
  <w:endnote w:type="continuationSeparator" w:id="0">
    <w:p w:rsidR="00C36D6C" w:rsidRDefault="00C3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6C" w:rsidRDefault="00C36D6C">
      <w:r>
        <w:separator/>
      </w:r>
    </w:p>
  </w:footnote>
  <w:footnote w:type="continuationSeparator" w:id="0">
    <w:p w:rsidR="00C36D6C" w:rsidRDefault="00C36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C1C7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9005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97D9B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97D9B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97D9B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900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9D"/>
    <w:rsid w:val="000B4015"/>
    <w:rsid w:val="00197D9B"/>
    <w:rsid w:val="0025603B"/>
    <w:rsid w:val="006E189D"/>
    <w:rsid w:val="007560C1"/>
    <w:rsid w:val="00890058"/>
    <w:rsid w:val="00A5590F"/>
    <w:rsid w:val="00A868CB"/>
    <w:rsid w:val="00AC1C7F"/>
    <w:rsid w:val="00C06F79"/>
    <w:rsid w:val="00C36D6C"/>
    <w:rsid w:val="00D80BB2"/>
    <w:rsid w:val="00F8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B6350F1-F203-4DA9-9363-72618E41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E18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E189D"/>
    <w:rPr>
      <w:rFonts w:ascii="Times New Roman" w:hAnsi="Times New Roman"/>
      <w:sz w:val="28"/>
    </w:rPr>
  </w:style>
  <w:style w:type="character" w:styleId="a6">
    <w:name w:val="page number"/>
    <w:basedOn w:val="a0"/>
    <w:rsid w:val="006E1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7F2CDEE61B0A965D48355B37DFEDE151F1E620474A9CEE75D905A8BE766FA9A9AF1A821771FC22uBaE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2851</Words>
  <Characters>16251</Characters>
  <Application>Microsoft Office Word</Application>
  <DocSecurity>0</DocSecurity>
  <Lines>135</Lines>
  <Paragraphs>38</Paragraphs>
  <ScaleCrop>false</ScaleCrop>
  <Company>Hewlett-Packard Company</Company>
  <LinksUpToDate>false</LinksUpToDate>
  <CharactersWithSpaces>19064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2018-06-19T10:45:00Z</cp:lastPrinted>
  <dcterms:created xsi:type="dcterms:W3CDTF">2018-06-22T04:31:00Z</dcterms:created>
  <dcterms:modified xsi:type="dcterms:W3CDTF">2018-06-22T04:31:00Z</dcterms:modified>
</cp:coreProperties>
</file>