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CA" w:rsidRDefault="002257CA" w:rsidP="00656C1A">
      <w:pPr>
        <w:spacing w:line="120" w:lineRule="atLeast"/>
        <w:jc w:val="center"/>
        <w:rPr>
          <w:sz w:val="24"/>
          <w:szCs w:val="24"/>
        </w:rPr>
      </w:pPr>
    </w:p>
    <w:p w:rsidR="002257CA" w:rsidRDefault="002257CA" w:rsidP="00656C1A">
      <w:pPr>
        <w:spacing w:line="120" w:lineRule="atLeast"/>
        <w:jc w:val="center"/>
        <w:rPr>
          <w:sz w:val="24"/>
          <w:szCs w:val="24"/>
        </w:rPr>
      </w:pPr>
    </w:p>
    <w:p w:rsidR="002257CA" w:rsidRPr="00852378" w:rsidRDefault="002257CA" w:rsidP="00656C1A">
      <w:pPr>
        <w:spacing w:line="120" w:lineRule="atLeast"/>
        <w:jc w:val="center"/>
        <w:rPr>
          <w:sz w:val="10"/>
          <w:szCs w:val="10"/>
        </w:rPr>
      </w:pPr>
    </w:p>
    <w:p w:rsidR="002257CA" w:rsidRDefault="002257CA" w:rsidP="00656C1A">
      <w:pPr>
        <w:spacing w:line="120" w:lineRule="atLeast"/>
        <w:jc w:val="center"/>
        <w:rPr>
          <w:sz w:val="10"/>
          <w:szCs w:val="24"/>
        </w:rPr>
      </w:pPr>
    </w:p>
    <w:p w:rsidR="002257CA" w:rsidRPr="005541F0" w:rsidRDefault="00225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57CA" w:rsidRPr="005541F0" w:rsidRDefault="00225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57CA" w:rsidRPr="005649E4" w:rsidRDefault="002257CA" w:rsidP="00656C1A">
      <w:pPr>
        <w:spacing w:line="120" w:lineRule="atLeast"/>
        <w:jc w:val="center"/>
        <w:rPr>
          <w:sz w:val="18"/>
          <w:szCs w:val="24"/>
        </w:rPr>
      </w:pPr>
    </w:p>
    <w:p w:rsidR="002257CA" w:rsidRPr="00656C1A" w:rsidRDefault="002257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57CA" w:rsidRPr="005541F0" w:rsidRDefault="002257CA" w:rsidP="00656C1A">
      <w:pPr>
        <w:spacing w:line="120" w:lineRule="atLeast"/>
        <w:jc w:val="center"/>
        <w:rPr>
          <w:sz w:val="18"/>
          <w:szCs w:val="24"/>
        </w:rPr>
      </w:pPr>
    </w:p>
    <w:p w:rsidR="002257CA" w:rsidRPr="005541F0" w:rsidRDefault="002257CA" w:rsidP="00656C1A">
      <w:pPr>
        <w:spacing w:line="120" w:lineRule="atLeast"/>
        <w:jc w:val="center"/>
        <w:rPr>
          <w:sz w:val="20"/>
          <w:szCs w:val="24"/>
        </w:rPr>
      </w:pPr>
    </w:p>
    <w:p w:rsidR="002257CA" w:rsidRPr="00656C1A" w:rsidRDefault="002257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57CA" w:rsidRDefault="002257CA" w:rsidP="00656C1A">
      <w:pPr>
        <w:spacing w:line="120" w:lineRule="atLeast"/>
        <w:jc w:val="center"/>
        <w:rPr>
          <w:sz w:val="30"/>
          <w:szCs w:val="24"/>
        </w:rPr>
      </w:pPr>
    </w:p>
    <w:p w:rsidR="002257CA" w:rsidRPr="00656C1A" w:rsidRDefault="002257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57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57CA" w:rsidRPr="00F8214F" w:rsidRDefault="00225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57CA" w:rsidRPr="00F8214F" w:rsidRDefault="00D469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57CA" w:rsidRPr="00F8214F" w:rsidRDefault="002257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57CA" w:rsidRPr="00F8214F" w:rsidRDefault="00D469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257CA" w:rsidRPr="00A63FB0" w:rsidRDefault="002257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57CA" w:rsidRPr="00A3761A" w:rsidRDefault="00D469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257CA" w:rsidRPr="00F8214F" w:rsidRDefault="002257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257CA" w:rsidRPr="00F8214F" w:rsidRDefault="002257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57CA" w:rsidRPr="00AB4194" w:rsidRDefault="00225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57CA" w:rsidRPr="00F8214F" w:rsidRDefault="00D469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6010</w:t>
            </w:r>
          </w:p>
        </w:tc>
      </w:tr>
    </w:tbl>
    <w:p w:rsidR="002257CA" w:rsidRPr="00C725A6" w:rsidRDefault="002257CA" w:rsidP="00C725A6">
      <w:pPr>
        <w:rPr>
          <w:rFonts w:cs="Times New Roman"/>
          <w:szCs w:val="28"/>
        </w:rPr>
      </w:pPr>
    </w:p>
    <w:p w:rsidR="002257CA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 внесении изменений </w:t>
      </w:r>
    </w:p>
    <w:p w:rsidR="002257CA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в постановление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Администрации </w:t>
      </w:r>
    </w:p>
    <w:p w:rsidR="002257CA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города от 14.03.2018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№ 1642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«О закреплении муниципальных 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образовательных организаций,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осуществляющих образовательную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деятельность по образовательным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программам дошкольного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образования, за конкретными </w:t>
      </w:r>
    </w:p>
    <w:p w:rsidR="002257CA" w:rsidRPr="003345DD" w:rsidRDefault="002257CA" w:rsidP="002257CA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территориями города»</w:t>
      </w:r>
    </w:p>
    <w:p w:rsidR="002257CA" w:rsidRPr="003345DD" w:rsidRDefault="002257CA" w:rsidP="002257CA">
      <w:pPr>
        <w:rPr>
          <w:color w:val="000000" w:themeColor="text1"/>
          <w:szCs w:val="28"/>
        </w:rPr>
      </w:pPr>
    </w:p>
    <w:p w:rsidR="002257CA" w:rsidRPr="003345DD" w:rsidRDefault="002257CA" w:rsidP="002257CA">
      <w:pPr>
        <w:ind w:firstLine="567"/>
        <w:jc w:val="both"/>
        <w:rPr>
          <w:color w:val="000000" w:themeColor="text1"/>
          <w:szCs w:val="28"/>
        </w:rPr>
      </w:pPr>
    </w:p>
    <w:p w:rsidR="002257CA" w:rsidRPr="00C0789F" w:rsidRDefault="002257CA" w:rsidP="0012401B">
      <w:pPr>
        <w:tabs>
          <w:tab w:val="left" w:pos="6804"/>
        </w:tabs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постановлением Администрации города от </w:t>
      </w:r>
      <w:r>
        <w:rPr>
          <w:rFonts w:eastAsia="Times New Roman"/>
          <w:bCs/>
          <w:color w:val="000000" w:themeColor="text1"/>
          <w:szCs w:val="28"/>
          <w:lang w:eastAsia="ru-RU"/>
        </w:rPr>
        <w:t>13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.07.2018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№ </w:t>
      </w:r>
      <w:r>
        <w:rPr>
          <w:rFonts w:eastAsia="Times New Roman"/>
          <w:bCs/>
          <w:color w:val="000000" w:themeColor="text1"/>
          <w:szCs w:val="28"/>
          <w:lang w:eastAsia="ru-RU"/>
        </w:rPr>
        <w:t>5390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«О сносе муниципального имущества»</w:t>
      </w:r>
      <w:r>
        <w:rPr>
          <w:rFonts w:eastAsia="Times New Roman"/>
          <w:bCs/>
          <w:color w:val="000000" w:themeColor="text1"/>
          <w:szCs w:val="28"/>
          <w:lang w:eastAsia="ru-RU"/>
        </w:rPr>
        <w:t>, распоряжения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и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Админис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трации города </w:t>
      </w:r>
      <w:r w:rsidR="0012401B" w:rsidRPr="00C0789F">
        <w:rPr>
          <w:rFonts w:eastAsia="Times New Roman"/>
          <w:bCs/>
          <w:color w:val="000000" w:themeColor="text1"/>
          <w:szCs w:val="28"/>
          <w:lang w:eastAsia="ru-RU"/>
        </w:rPr>
        <w:t>от 30.12.2005 № 3686 «Об утверждении Р</w:t>
      </w:r>
      <w:r w:rsidR="0012401B">
        <w:rPr>
          <w:rFonts w:eastAsia="Times New Roman"/>
          <w:bCs/>
          <w:color w:val="000000" w:themeColor="text1"/>
          <w:szCs w:val="28"/>
          <w:lang w:eastAsia="ru-RU"/>
        </w:rPr>
        <w:t>егламента Админист</w:t>
      </w:r>
      <w:r w:rsidR="00BD3F5D">
        <w:rPr>
          <w:rFonts w:eastAsia="Times New Roman"/>
          <w:bCs/>
          <w:color w:val="000000" w:themeColor="text1"/>
          <w:szCs w:val="28"/>
          <w:lang w:eastAsia="ru-RU"/>
        </w:rPr>
        <w:t>-</w:t>
      </w:r>
      <w:r w:rsidR="0012401B">
        <w:rPr>
          <w:rFonts w:eastAsia="Times New Roman"/>
          <w:bCs/>
          <w:color w:val="000000" w:themeColor="text1"/>
          <w:szCs w:val="28"/>
          <w:lang w:eastAsia="ru-RU"/>
        </w:rPr>
        <w:t xml:space="preserve">рации города»,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от 26.12.2017 № 2374 «О реорганизации муниципального </w:t>
      </w:r>
      <w:r w:rsidR="00BD3F5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бюджетного дошкольного образовательного учреждения детского сада</w:t>
      </w:r>
      <w:r w:rsidR="0012401B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№ 65 «Фестивальный», от 26.12.2017 № 2375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«О реорганизации муниципального</w:t>
      </w:r>
      <w:r w:rsidR="00BD3F5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бюджетного дошкольного образовательного учреждения детского сада № 78 «Ивушка», от 27.12.2017 № 2377 «О реорганизации муниципального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бюджетного дошкольного образовательного учреждения детского сада № 89 «Крепыш», от 27.12.2017 № 2378 «О реорганизации муниципального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бюджетного</w:t>
      </w:r>
      <w:r w:rsidR="00E56261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дошкольного образовательного учреждения детского сада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№ 7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«Буровичок»,</w:t>
      </w:r>
      <w:r w:rsidR="00E56261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12401B" w:rsidRPr="00C0789F">
        <w:rPr>
          <w:rFonts w:eastAsia="Times New Roman"/>
          <w:bCs/>
          <w:color w:val="000000" w:themeColor="text1"/>
          <w:szCs w:val="28"/>
          <w:lang w:eastAsia="ru-RU"/>
        </w:rPr>
        <w:t>от 10.01.2018 № 09 «О реорганизации муниципальных</w:t>
      </w:r>
      <w:r w:rsidR="0012401B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12401B" w:rsidRPr="00C0789F">
        <w:rPr>
          <w:rFonts w:eastAsia="Times New Roman"/>
          <w:bCs/>
          <w:color w:val="000000" w:themeColor="text1"/>
          <w:szCs w:val="28"/>
          <w:lang w:eastAsia="ru-RU"/>
        </w:rPr>
        <w:t>образовательных</w:t>
      </w:r>
      <w:r w:rsidR="00E56261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 w:rsidR="0012401B"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учреждений»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2257CA" w:rsidRDefault="002257CA" w:rsidP="0012401B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от 14.03.2018 № 1642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br/>
        <w:t>«О закреплении муниципальных образовательных организаций, осуществ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ляющих образовательную деятельность по образовательным программам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дошкольного образования, за конкретными территориями города» следующие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изменения:</w:t>
      </w:r>
    </w:p>
    <w:p w:rsidR="002257CA" w:rsidRDefault="002257CA" w:rsidP="0012401B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Default="002257CA" w:rsidP="002257C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C0789F" w:rsidRDefault="002257CA" w:rsidP="002257C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3345DD" w:rsidRDefault="00753CE0" w:rsidP="002257C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в</w:t>
      </w:r>
      <w:r w:rsidR="002257CA"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приложении к постановлению:</w:t>
      </w:r>
    </w:p>
    <w:p w:rsidR="002257CA" w:rsidRDefault="002257CA" w:rsidP="002257C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1.</w:t>
      </w:r>
      <w:r>
        <w:rPr>
          <w:rFonts w:eastAsia="Times New Roman"/>
          <w:bCs/>
          <w:color w:val="000000" w:themeColor="text1"/>
          <w:szCs w:val="28"/>
          <w:lang w:eastAsia="ru-RU"/>
        </w:rPr>
        <w:t>1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  <w:r>
        <w:rPr>
          <w:rFonts w:eastAsia="Times New Roman"/>
          <w:bCs/>
          <w:color w:val="000000" w:themeColor="text1"/>
          <w:szCs w:val="28"/>
          <w:lang w:eastAsia="ru-RU"/>
        </w:rPr>
        <w:t>С</w:t>
      </w:r>
      <w:r w:rsidRPr="003345DD">
        <w:rPr>
          <w:bCs/>
          <w:color w:val="000000" w:themeColor="text1"/>
          <w:szCs w:val="28"/>
        </w:rPr>
        <w:t xml:space="preserve">троки 4, 7, 27, 39, 46, 51 изложить в следующей редакции: </w:t>
      </w:r>
    </w:p>
    <w:p w:rsidR="002257CA" w:rsidRPr="002257CA" w:rsidRDefault="002257CA" w:rsidP="002257C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803"/>
        <w:gridCol w:w="2629"/>
        <w:gridCol w:w="2144"/>
        <w:gridCol w:w="3432"/>
        <w:gridCol w:w="770"/>
      </w:tblGrid>
      <w:tr w:rsidR="002257CA" w:rsidRPr="003345DD" w:rsidTr="0012401B">
        <w:trPr>
          <w:trHeight w:val="1099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2257CA">
            <w:pPr>
              <w:ind w:right="-12" w:hanging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№</w:t>
            </w:r>
          </w:p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дошкольного</w:t>
            </w:r>
          </w:p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образовательного</w:t>
            </w:r>
          </w:p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Закрепленные</w:t>
            </w:r>
          </w:p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территории</w:t>
            </w:r>
          </w:p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(микрорайоны)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91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детский сад № 7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«Буровичок»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1, 2, 3, 4, 5, 5А, 6, квартал А, 35,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45DD">
              <w:rPr>
                <w:color w:val="000000" w:themeColor="text1"/>
                <w:sz w:val="24"/>
                <w:szCs w:val="24"/>
              </w:rPr>
              <w:t>35А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Губкина, 17А;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46-24-07, 46-16-84;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ds7@admsurgut.ru,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http://ds7.detkin-club.ru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91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Энтузиастов, 51/1;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телефоны: 58-22-80, 58-22-85;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ds7@admsurgut.ru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http://ds7.detkin-club.ru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923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детский сад № 14 «Брусничка»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(микрорайоны)</w:t>
            </w:r>
            <w:r w:rsidR="00753C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45DD">
              <w:rPr>
                <w:color w:val="000000" w:themeColor="text1"/>
                <w:sz w:val="24"/>
                <w:szCs w:val="24"/>
              </w:rPr>
              <w:t xml:space="preserve"> города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Пушкина, 11;</w:t>
            </w:r>
          </w:p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телефон: 32-28-37; 32-06-30;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ds14@admsurgut.ru,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http://ds14.detkin-club.ru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детский сад № 38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«Зоренька»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7, 7А, 11,</w:t>
            </w:r>
            <w:r w:rsidRPr="003345DD">
              <w:rPr>
                <w:color w:val="000000" w:themeColor="text1"/>
              </w:rPr>
              <w:t xml:space="preserve"> </w:t>
            </w:r>
            <w:r w:rsidRPr="003345DD">
              <w:rPr>
                <w:color w:val="000000" w:themeColor="text1"/>
                <w:sz w:val="24"/>
                <w:szCs w:val="24"/>
              </w:rPr>
              <w:t>11А, 12, 13, 13А, 14, 15А, 16,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45DD">
              <w:rPr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Бажова, 4а;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46-49-45, 45-09-79;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ds38@admsurgut.ru,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http://ds38.detkin-club.ru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Бажова, 7А;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35-60-66/32-95-06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ds38@admsurgut.ru,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http://ds38.detkin-club.ru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детский сад № 65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«Фестивальный»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7, 7А, 12, 13, 13А, 14, 15, 15А, 16, 21, 22, 23, 23А, 24, 25, 26, 27, 27А, 28, 28А, 29, 30, 30А, 31, 31А, 32, 33, 34,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2257CA" w:rsidRPr="002257CA" w:rsidRDefault="002257CA" w:rsidP="00107E39">
            <w:pPr>
              <w:rPr>
                <w:color w:val="000000" w:themeColor="text1"/>
                <w:spacing w:val="-8"/>
                <w:sz w:val="24"/>
                <w:szCs w:val="24"/>
              </w:rPr>
            </w:pPr>
            <w:r w:rsidRPr="002257CA">
              <w:rPr>
                <w:color w:val="000000" w:themeColor="text1"/>
                <w:spacing w:val="-8"/>
                <w:sz w:val="24"/>
                <w:szCs w:val="24"/>
              </w:rPr>
              <w:t xml:space="preserve">поселок Взлетный,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2257CA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поселок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Черный мыс, ПСО-34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проспект Комсомольский, 9/1;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25-54-40, 25-54-41;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ds65@admsurgut.ru,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http://ds65.detkin-club.ru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2999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проспект Пролетарский, 20/1;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26-07-47, 25-52-47;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ds65@admsurgut.ru,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http://ds65.detkin-club.ru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78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образовательное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детский сад № 78 «Ивушка»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А, квартал А, 7, 7А, 8, 11, 12,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Декабристов, 4;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32-35-67, 32-35-68;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ds78@admsurgut.ru,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http://ds78.detkin-club.ru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473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проспект Ленина, 37/3;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46-18-82, 46-24-30;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ds78@admsurgut.ru,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http://ds78.detkin-club.ru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753C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2257CA" w:rsidRPr="003345DD" w:rsidRDefault="002257CA" w:rsidP="002257CA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детский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45DD">
              <w:rPr>
                <w:color w:val="000000" w:themeColor="text1"/>
                <w:sz w:val="24"/>
                <w:szCs w:val="24"/>
              </w:rPr>
              <w:t>сад № 89 «Крепыш»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  <w:r w:rsidR="00753CE0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3345DD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Лермонтова, 2/2;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32-90-34, 36-14-17;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ds89@admsurgut.ru,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http://ds89.detkin-club.ru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57CA" w:rsidRPr="003345DD" w:rsidTr="0012401B">
        <w:trPr>
          <w:trHeight w:val="1356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2257CA" w:rsidRPr="003345DD" w:rsidRDefault="002257CA" w:rsidP="00107E39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улица Лермонтова, 2/1;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телефоны: 36-14-18, 46-28-05;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ds89@admsurgut.ru,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http://ds89.detkin-club.ru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  <w:p w:rsidR="002257CA" w:rsidRDefault="002257CA" w:rsidP="00107E39">
            <w:pPr>
              <w:rPr>
                <w:color w:val="000000" w:themeColor="text1"/>
                <w:sz w:val="24"/>
                <w:szCs w:val="24"/>
              </w:rPr>
            </w:pPr>
          </w:p>
          <w:p w:rsidR="0012401B" w:rsidRDefault="0012401B" w:rsidP="0012401B">
            <w:pPr>
              <w:rPr>
                <w:color w:val="000000" w:themeColor="text1"/>
                <w:sz w:val="24"/>
                <w:szCs w:val="24"/>
              </w:rPr>
            </w:pPr>
          </w:p>
          <w:p w:rsidR="002257CA" w:rsidRPr="003345DD" w:rsidRDefault="002257CA" w:rsidP="001240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</w:t>
            </w:r>
            <w:r w:rsidR="001240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57CA" w:rsidRDefault="002257CA" w:rsidP="002257C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3345DD" w:rsidRDefault="002257CA" w:rsidP="00753CE0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1.</w:t>
      </w:r>
      <w:r>
        <w:rPr>
          <w:rFonts w:eastAsia="Times New Roman"/>
          <w:bCs/>
          <w:color w:val="000000" w:themeColor="text1"/>
          <w:szCs w:val="28"/>
          <w:lang w:eastAsia="ru-RU"/>
        </w:rPr>
        <w:t>2</w:t>
      </w:r>
      <w:r w:rsidR="0020212D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 Строки 14, 41, 47, 49, 56 исключить.</w:t>
      </w:r>
    </w:p>
    <w:p w:rsidR="002257CA" w:rsidRPr="003345DD" w:rsidRDefault="002257CA" w:rsidP="00753CE0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2. Настоящее постановление вступает в силу после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его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официального                   опубликования. </w:t>
      </w:r>
    </w:p>
    <w:p w:rsidR="002257CA" w:rsidRPr="003345DD" w:rsidRDefault="002257CA" w:rsidP="00753CE0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C0789F">
        <w:rPr>
          <w:rFonts w:eastAsia="Times New Roman"/>
          <w:color w:val="000000" w:themeColor="text1"/>
          <w:szCs w:val="28"/>
          <w:lang w:eastAsia="ru-RU"/>
        </w:rPr>
        <w:t xml:space="preserve">3. Управлению документационного </w:t>
      </w:r>
      <w:r>
        <w:rPr>
          <w:rFonts w:eastAsia="Times New Roman"/>
          <w:color w:val="000000" w:themeColor="text1"/>
          <w:szCs w:val="28"/>
          <w:lang w:eastAsia="ru-RU"/>
        </w:rPr>
        <w:t xml:space="preserve">и информационного </w:t>
      </w:r>
      <w:r w:rsidRPr="00C0789F">
        <w:rPr>
          <w:rFonts w:eastAsia="Times New Roman"/>
          <w:color w:val="000000" w:themeColor="text1"/>
          <w:szCs w:val="28"/>
          <w:lang w:eastAsia="ru-RU"/>
        </w:rPr>
        <w:t xml:space="preserve">обеспечения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hyperlink r:id="rId7" w:history="1">
        <w:r w:rsidRPr="00C0789F">
          <w:rPr>
            <w:rFonts w:eastAsia="Times New Roman"/>
            <w:color w:val="000000" w:themeColor="text1"/>
            <w:szCs w:val="28"/>
            <w:lang w:eastAsia="ru-RU"/>
          </w:rPr>
          <w:t>опубликовать</w:t>
        </w:r>
      </w:hyperlink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настоящее  постановление в средствах массовой информации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и разместить на официальном портале Администрации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города.</w:t>
      </w:r>
    </w:p>
    <w:p w:rsidR="002257CA" w:rsidRPr="003345DD" w:rsidRDefault="002257CA" w:rsidP="00753CE0">
      <w:pPr>
        <w:suppressAutoHyphens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4. Контроль за выполнением постановления возложить на заместителя Главы города Пелевина А.Р.  </w:t>
      </w:r>
    </w:p>
    <w:p w:rsidR="002257CA" w:rsidRDefault="002257CA" w:rsidP="002257CA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3345DD" w:rsidRDefault="002257CA" w:rsidP="002257CA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3345DD" w:rsidRDefault="002257CA" w:rsidP="002257CA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57CA" w:rsidRPr="003345DD" w:rsidRDefault="002257CA" w:rsidP="002257CA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Глава города                                                                                      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В.Н. Шувалов</w:t>
      </w:r>
    </w:p>
    <w:p w:rsidR="007560C1" w:rsidRPr="002257CA" w:rsidRDefault="007560C1" w:rsidP="002257CA"/>
    <w:sectPr w:rsidR="007560C1" w:rsidRPr="002257CA" w:rsidSect="001240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D3" w:rsidRDefault="005D0BD3">
      <w:r>
        <w:separator/>
      </w:r>
    </w:p>
  </w:endnote>
  <w:endnote w:type="continuationSeparator" w:id="0">
    <w:p w:rsidR="005D0BD3" w:rsidRDefault="005D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D3" w:rsidRDefault="005D0BD3">
      <w:r>
        <w:separator/>
      </w:r>
    </w:p>
  </w:footnote>
  <w:footnote w:type="continuationSeparator" w:id="0">
    <w:p w:rsidR="005D0BD3" w:rsidRDefault="005D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08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4697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69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69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697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46971">
          <w:rPr>
            <w:sz w:val="20"/>
          </w:rPr>
          <w:fldChar w:fldCharType="separate"/>
        </w:r>
        <w:r w:rsidR="00D4697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D469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CA"/>
    <w:rsid w:val="0012401B"/>
    <w:rsid w:val="0020212D"/>
    <w:rsid w:val="002257CA"/>
    <w:rsid w:val="00312389"/>
    <w:rsid w:val="005D0BD3"/>
    <w:rsid w:val="005E27DD"/>
    <w:rsid w:val="00705FFE"/>
    <w:rsid w:val="00753CE0"/>
    <w:rsid w:val="007560C1"/>
    <w:rsid w:val="00891B3E"/>
    <w:rsid w:val="00A53047"/>
    <w:rsid w:val="00A5590F"/>
    <w:rsid w:val="00AB089C"/>
    <w:rsid w:val="00AF6232"/>
    <w:rsid w:val="00B55188"/>
    <w:rsid w:val="00BD3F5D"/>
    <w:rsid w:val="00CB52C3"/>
    <w:rsid w:val="00D46971"/>
    <w:rsid w:val="00D80BB2"/>
    <w:rsid w:val="00E56261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ADEA-3CCD-468F-A900-FBFF7F8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5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57CA"/>
    <w:rPr>
      <w:rFonts w:ascii="Times New Roman" w:hAnsi="Times New Roman"/>
      <w:sz w:val="28"/>
    </w:rPr>
  </w:style>
  <w:style w:type="character" w:styleId="a6">
    <w:name w:val="page number"/>
    <w:basedOn w:val="a0"/>
    <w:rsid w:val="0022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222.222/document?id=29123493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91DA-2715-4ABD-A55B-3856AE8B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2018-08-10T10:32:00Z</cp:lastPrinted>
  <dcterms:created xsi:type="dcterms:W3CDTF">2018-08-14T04:37:00Z</dcterms:created>
  <dcterms:modified xsi:type="dcterms:W3CDTF">2018-08-14T04:37:00Z</dcterms:modified>
</cp:coreProperties>
</file>