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95" w:rsidRDefault="00202295" w:rsidP="00656C1A">
      <w:pPr>
        <w:spacing w:line="120" w:lineRule="atLeast"/>
        <w:jc w:val="center"/>
        <w:rPr>
          <w:sz w:val="24"/>
          <w:szCs w:val="24"/>
        </w:rPr>
      </w:pPr>
    </w:p>
    <w:p w:rsidR="00202295" w:rsidRDefault="00202295" w:rsidP="00656C1A">
      <w:pPr>
        <w:spacing w:line="120" w:lineRule="atLeast"/>
        <w:jc w:val="center"/>
        <w:rPr>
          <w:sz w:val="24"/>
          <w:szCs w:val="24"/>
        </w:rPr>
      </w:pPr>
    </w:p>
    <w:p w:rsidR="00202295" w:rsidRPr="00852378" w:rsidRDefault="00202295" w:rsidP="00656C1A">
      <w:pPr>
        <w:spacing w:line="120" w:lineRule="atLeast"/>
        <w:jc w:val="center"/>
        <w:rPr>
          <w:sz w:val="10"/>
          <w:szCs w:val="10"/>
        </w:rPr>
      </w:pPr>
    </w:p>
    <w:p w:rsidR="00202295" w:rsidRDefault="00202295" w:rsidP="00656C1A">
      <w:pPr>
        <w:spacing w:line="120" w:lineRule="atLeast"/>
        <w:jc w:val="center"/>
        <w:rPr>
          <w:sz w:val="10"/>
          <w:szCs w:val="24"/>
        </w:rPr>
      </w:pPr>
    </w:p>
    <w:p w:rsidR="00202295" w:rsidRPr="005541F0" w:rsidRDefault="002022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2295" w:rsidRPr="005541F0" w:rsidRDefault="002022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2295" w:rsidRPr="005649E4" w:rsidRDefault="00202295" w:rsidP="00656C1A">
      <w:pPr>
        <w:spacing w:line="120" w:lineRule="atLeast"/>
        <w:jc w:val="center"/>
        <w:rPr>
          <w:sz w:val="18"/>
          <w:szCs w:val="24"/>
        </w:rPr>
      </w:pPr>
    </w:p>
    <w:p w:rsidR="00202295" w:rsidRPr="00656C1A" w:rsidRDefault="002022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2295" w:rsidRPr="005541F0" w:rsidRDefault="00202295" w:rsidP="00656C1A">
      <w:pPr>
        <w:spacing w:line="120" w:lineRule="atLeast"/>
        <w:jc w:val="center"/>
        <w:rPr>
          <w:sz w:val="18"/>
          <w:szCs w:val="24"/>
        </w:rPr>
      </w:pPr>
    </w:p>
    <w:p w:rsidR="00202295" w:rsidRPr="005541F0" w:rsidRDefault="00202295" w:rsidP="00656C1A">
      <w:pPr>
        <w:spacing w:line="120" w:lineRule="atLeast"/>
        <w:jc w:val="center"/>
        <w:rPr>
          <w:sz w:val="20"/>
          <w:szCs w:val="24"/>
        </w:rPr>
      </w:pPr>
    </w:p>
    <w:p w:rsidR="00202295" w:rsidRPr="00656C1A" w:rsidRDefault="002022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2295" w:rsidRDefault="00202295" w:rsidP="00656C1A">
      <w:pPr>
        <w:spacing w:line="120" w:lineRule="atLeast"/>
        <w:jc w:val="center"/>
        <w:rPr>
          <w:sz w:val="30"/>
          <w:szCs w:val="24"/>
        </w:rPr>
      </w:pPr>
    </w:p>
    <w:p w:rsidR="00202295" w:rsidRPr="00656C1A" w:rsidRDefault="0020229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22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2295" w:rsidRPr="00F8214F" w:rsidRDefault="002022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2295" w:rsidRPr="00F8214F" w:rsidRDefault="00F114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2295" w:rsidRPr="00F8214F" w:rsidRDefault="002022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2295" w:rsidRPr="00F8214F" w:rsidRDefault="00F114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02295" w:rsidRPr="00A63FB0" w:rsidRDefault="002022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2295" w:rsidRPr="00A3761A" w:rsidRDefault="00F114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02295" w:rsidRPr="00F8214F" w:rsidRDefault="0020229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02295" w:rsidRPr="00F8214F" w:rsidRDefault="002022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2295" w:rsidRPr="00AB4194" w:rsidRDefault="002022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2295" w:rsidRPr="00F8214F" w:rsidRDefault="00F114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7006</w:t>
            </w:r>
          </w:p>
        </w:tc>
      </w:tr>
    </w:tbl>
    <w:p w:rsidR="00202295" w:rsidRPr="00C725A6" w:rsidRDefault="00202295" w:rsidP="00C725A6">
      <w:pPr>
        <w:rPr>
          <w:rFonts w:cs="Times New Roman"/>
          <w:szCs w:val="28"/>
        </w:rPr>
      </w:pPr>
    </w:p>
    <w:p w:rsidR="00202295" w:rsidRDefault="00202295" w:rsidP="0020229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изменения </w:t>
      </w:r>
    </w:p>
    <w:p w:rsidR="00202295" w:rsidRDefault="00202295" w:rsidP="0020229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постановление Администрации </w:t>
      </w:r>
    </w:p>
    <w:p w:rsidR="00202295" w:rsidRDefault="00202295" w:rsidP="0020229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19.01.2018 № 437 </w:t>
      </w:r>
    </w:p>
    <w:p w:rsidR="00202295" w:rsidRDefault="00202295" w:rsidP="00202295">
      <w:pPr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«</w:t>
      </w:r>
      <w:r>
        <w:rPr>
          <w:rFonts w:cs="Times New Roman"/>
          <w:szCs w:val="28"/>
        </w:rPr>
        <w:t xml:space="preserve">О создании комиссии </w:t>
      </w:r>
    </w:p>
    <w:p w:rsidR="00202295" w:rsidRDefault="00202295" w:rsidP="0020229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приемке нестационарных </w:t>
      </w:r>
    </w:p>
    <w:p w:rsidR="00202295" w:rsidRDefault="00202295" w:rsidP="0020229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торговых объектов в эксплуатацию </w:t>
      </w:r>
    </w:p>
    <w:p w:rsidR="00202295" w:rsidRDefault="00202295" w:rsidP="00202295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на территории города</w:t>
      </w:r>
      <w:r>
        <w:rPr>
          <w:rFonts w:eastAsia="Times New Roman" w:cs="Times New Roman"/>
          <w:szCs w:val="28"/>
        </w:rPr>
        <w:t>»</w:t>
      </w:r>
    </w:p>
    <w:p w:rsidR="00202295" w:rsidRDefault="00202295" w:rsidP="00202295">
      <w:pPr>
        <w:ind w:firstLine="709"/>
        <w:jc w:val="both"/>
        <w:rPr>
          <w:rFonts w:eastAsia="Calibri" w:cs="Times New Roman"/>
          <w:szCs w:val="28"/>
        </w:rPr>
      </w:pPr>
    </w:p>
    <w:p w:rsidR="00202295" w:rsidRDefault="00202295" w:rsidP="00202295">
      <w:pPr>
        <w:ind w:firstLine="709"/>
        <w:jc w:val="both"/>
        <w:rPr>
          <w:rFonts w:eastAsia="Calibri" w:cs="Times New Roman"/>
          <w:szCs w:val="28"/>
        </w:rPr>
      </w:pPr>
    </w:p>
    <w:p w:rsidR="00202295" w:rsidRDefault="00202295" w:rsidP="0020229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Уставом муниципального образования городской округ     город Сургут, распоряжен</w:t>
      </w:r>
      <w:r w:rsidR="0072137E">
        <w:rPr>
          <w:rFonts w:eastAsia="Calibri" w:cs="Times New Roman"/>
          <w:szCs w:val="28"/>
        </w:rPr>
        <w:t>ием Администрации города</w:t>
      </w:r>
      <w:r>
        <w:rPr>
          <w:rFonts w:eastAsia="Calibri" w:cs="Times New Roman"/>
          <w:szCs w:val="28"/>
        </w:rPr>
        <w:t xml:space="preserve"> от 30.12.2005 № 3686 </w:t>
      </w:r>
      <w:r w:rsidR="0072137E">
        <w:rPr>
          <w:rFonts w:eastAsia="Calibri" w:cs="Times New Roman"/>
          <w:szCs w:val="28"/>
        </w:rPr>
        <w:t xml:space="preserve">               </w:t>
      </w:r>
      <w:r>
        <w:rPr>
          <w:rFonts w:eastAsia="Calibri" w:cs="Times New Roman"/>
          <w:szCs w:val="28"/>
        </w:rPr>
        <w:t>«Об утверждении Регламента Администрации города»:</w:t>
      </w:r>
    </w:p>
    <w:p w:rsidR="00202295" w:rsidRDefault="00202295" w:rsidP="00202295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Внести в постановление Администрации города от 19.01.2018 № 437                    «О создании комиссии по приемке нестационарных торговых объектов в эксплуатацию на территории города» (с изменениями от 19.06.2018 № 4598) изменение, изложив приложение 2 к постановлению в новой редакции согласно                                 приложению к настоящему постановлению.</w:t>
      </w:r>
    </w:p>
    <w:p w:rsidR="00202295" w:rsidRDefault="00202295" w:rsidP="00202295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Управлению документационного и информационного обеспечения                      разместить настоящее постановление на официальном портале Администрации города.</w:t>
      </w:r>
    </w:p>
    <w:p w:rsidR="00202295" w:rsidRDefault="00202295" w:rsidP="00202295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Контроль за выполнением постановления оставляю за собой.</w:t>
      </w:r>
    </w:p>
    <w:p w:rsidR="00202295" w:rsidRDefault="00202295" w:rsidP="00202295">
      <w:pPr>
        <w:jc w:val="both"/>
        <w:rPr>
          <w:rFonts w:eastAsia="Arial Unicode MS" w:cs="Times New Roman"/>
          <w:szCs w:val="28"/>
          <w:lang w:eastAsia="ru-RU"/>
        </w:rPr>
      </w:pPr>
    </w:p>
    <w:p w:rsidR="00202295" w:rsidRDefault="00202295" w:rsidP="00202295">
      <w:pPr>
        <w:jc w:val="both"/>
        <w:rPr>
          <w:rFonts w:cs="Times New Roman"/>
          <w:szCs w:val="28"/>
        </w:rPr>
      </w:pPr>
    </w:p>
    <w:p w:rsidR="00202295" w:rsidRDefault="00202295" w:rsidP="00202295">
      <w:pPr>
        <w:jc w:val="both"/>
        <w:rPr>
          <w:rFonts w:cs="Times New Roman"/>
          <w:szCs w:val="28"/>
        </w:rPr>
      </w:pPr>
    </w:p>
    <w:p w:rsidR="00202295" w:rsidRDefault="00202295" w:rsidP="0020229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202295" w:rsidRDefault="00202295" w:rsidP="00202295">
      <w:pPr>
        <w:jc w:val="both"/>
        <w:rPr>
          <w:rFonts w:cs="Times New Roman"/>
          <w:szCs w:val="28"/>
        </w:rPr>
      </w:pPr>
    </w:p>
    <w:p w:rsidR="00202295" w:rsidRDefault="00202295" w:rsidP="00202295">
      <w:pPr>
        <w:ind w:left="5812"/>
        <w:rPr>
          <w:rFonts w:cs="Times New Roman"/>
          <w:szCs w:val="28"/>
        </w:rPr>
      </w:pPr>
    </w:p>
    <w:p w:rsidR="00202295" w:rsidRDefault="00202295" w:rsidP="00202295">
      <w:pPr>
        <w:ind w:left="5812"/>
        <w:rPr>
          <w:rFonts w:cs="Times New Roman"/>
          <w:szCs w:val="28"/>
        </w:rPr>
      </w:pPr>
    </w:p>
    <w:p w:rsidR="00202295" w:rsidRDefault="00202295" w:rsidP="00202295">
      <w:pPr>
        <w:ind w:left="5812"/>
        <w:rPr>
          <w:rFonts w:cs="Times New Roman"/>
          <w:szCs w:val="28"/>
        </w:rPr>
      </w:pPr>
    </w:p>
    <w:p w:rsidR="00202295" w:rsidRDefault="00202295" w:rsidP="00202295">
      <w:pPr>
        <w:ind w:left="5812"/>
        <w:rPr>
          <w:rFonts w:cs="Times New Roman"/>
          <w:szCs w:val="28"/>
        </w:rPr>
      </w:pPr>
    </w:p>
    <w:p w:rsidR="00202295" w:rsidRDefault="00202295" w:rsidP="00202295">
      <w:pPr>
        <w:ind w:left="5812"/>
        <w:rPr>
          <w:rFonts w:cs="Times New Roman"/>
          <w:szCs w:val="28"/>
        </w:rPr>
      </w:pPr>
    </w:p>
    <w:p w:rsidR="00202295" w:rsidRDefault="00202295" w:rsidP="00202295">
      <w:pPr>
        <w:ind w:left="5812"/>
        <w:rPr>
          <w:rFonts w:cs="Times New Roman"/>
          <w:szCs w:val="28"/>
        </w:rPr>
      </w:pPr>
    </w:p>
    <w:p w:rsidR="00202295" w:rsidRDefault="00202295" w:rsidP="00202295">
      <w:pPr>
        <w:ind w:left="5812"/>
        <w:rPr>
          <w:rFonts w:cs="Times New Roman"/>
          <w:szCs w:val="28"/>
        </w:rPr>
      </w:pPr>
    </w:p>
    <w:p w:rsidR="00202295" w:rsidRDefault="00202295" w:rsidP="00202295">
      <w:pPr>
        <w:ind w:left="581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 </w:t>
      </w:r>
    </w:p>
    <w:p w:rsidR="00202295" w:rsidRDefault="00202295" w:rsidP="00202295">
      <w:pPr>
        <w:ind w:left="581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202295" w:rsidRDefault="00202295" w:rsidP="00202295">
      <w:pPr>
        <w:ind w:left="581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202295" w:rsidRDefault="00202295" w:rsidP="00202295">
      <w:pPr>
        <w:ind w:left="5812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202295" w:rsidRDefault="00202295" w:rsidP="00202295">
      <w:pPr>
        <w:rPr>
          <w:rFonts w:cs="Times New Roman"/>
          <w:szCs w:val="28"/>
        </w:rPr>
      </w:pPr>
    </w:p>
    <w:p w:rsidR="00202295" w:rsidRDefault="00202295" w:rsidP="00202295">
      <w:pPr>
        <w:rPr>
          <w:rFonts w:cs="Times New Roman"/>
          <w:szCs w:val="28"/>
        </w:rPr>
      </w:pPr>
    </w:p>
    <w:p w:rsidR="00202295" w:rsidRDefault="00202295" w:rsidP="0020229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 </w:t>
      </w:r>
    </w:p>
    <w:p w:rsidR="00202295" w:rsidRDefault="00202295" w:rsidP="0020229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комиссии</w:t>
      </w:r>
      <w:r>
        <w:rPr>
          <w:rFonts w:hint="eastAsia"/>
        </w:rPr>
        <w:t xml:space="preserve"> </w:t>
      </w:r>
      <w:r>
        <w:rPr>
          <w:rFonts w:cs="Times New Roman"/>
          <w:szCs w:val="28"/>
        </w:rPr>
        <w:t xml:space="preserve">по приемке нестационарных торговых объектов </w:t>
      </w:r>
    </w:p>
    <w:p w:rsidR="00202295" w:rsidRDefault="00202295" w:rsidP="0020229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(за исключением остановочных комплексов с торговой площадью) </w:t>
      </w:r>
    </w:p>
    <w:p w:rsidR="00202295" w:rsidRDefault="00202295" w:rsidP="0020229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эксплуатацию на территории города Сургута</w:t>
      </w:r>
    </w:p>
    <w:p w:rsidR="00202295" w:rsidRDefault="00202295" w:rsidP="00202295">
      <w:pPr>
        <w:jc w:val="center"/>
        <w:rPr>
          <w:rFonts w:cs="Times New Roman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3"/>
        <w:gridCol w:w="4108"/>
      </w:tblGrid>
      <w:tr w:rsidR="00202295" w:rsidTr="00202295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Основной состав</w:t>
            </w:r>
          </w:p>
          <w:p w:rsidR="00202295" w:rsidRPr="00202295" w:rsidRDefault="00202295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Резервный состав</w:t>
            </w:r>
          </w:p>
        </w:tc>
      </w:tr>
      <w:tr w:rsidR="00202295" w:rsidTr="00202295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Анапова </w:t>
            </w:r>
          </w:p>
          <w:p w:rsidR="00202295" w:rsidRDefault="002022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Оксана Николаевна – заместитель начальника отдела потребительского рынка и защиты прав потребителей, </w:t>
            </w:r>
            <w:r>
              <w:rPr>
                <w:rFonts w:cs="Times New Roman"/>
                <w:szCs w:val="28"/>
              </w:rPr>
              <w:t>председатель комиссии</w:t>
            </w:r>
          </w:p>
          <w:p w:rsidR="00202295" w:rsidRPr="00202295" w:rsidRDefault="00202295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 w:rsidP="00AE212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</w:p>
        </w:tc>
      </w:tr>
      <w:tr w:rsidR="00202295" w:rsidTr="00202295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Лукманова </w:t>
            </w:r>
          </w:p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Лилия Ансаровна – специалист-эксперт отдела потребительского рынка </w:t>
            </w:r>
          </w:p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и защиты прав потребителей, </w:t>
            </w:r>
          </w:p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заместитель председателя комиссии, </w:t>
            </w:r>
          </w:p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секретарь комиссии</w:t>
            </w:r>
          </w:p>
          <w:p w:rsidR="00202295" w:rsidRPr="00202295" w:rsidRDefault="00202295">
            <w:pPr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Смирнова </w:t>
            </w:r>
          </w:p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Светлана Игоревна – ведущий специалист отдела потребительского рынка и защиты прав </w:t>
            </w:r>
          </w:p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потребителей</w:t>
            </w:r>
          </w:p>
        </w:tc>
      </w:tr>
      <w:tr w:rsidR="00202295" w:rsidTr="00202295">
        <w:trPr>
          <w:trHeight w:val="412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AE2129" w:rsidP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ч</w:t>
            </w:r>
            <w:r w:rsidR="00202295">
              <w:rPr>
                <w:rFonts w:cs="Times New Roman"/>
                <w:szCs w:val="28"/>
              </w:rPr>
              <w:t>лены комиссии:</w:t>
            </w:r>
          </w:p>
        </w:tc>
      </w:tr>
      <w:tr w:rsidR="00202295" w:rsidTr="00202295">
        <w:trPr>
          <w:trHeight w:val="709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Гадалин </w:t>
            </w:r>
          </w:p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Алексей Владимирович – начальник отдела муниципального земельного контроля контрольного управления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Михеев </w:t>
            </w:r>
          </w:p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Михаил Николаевич – главный специалист отдела муниципального земельного контроля </w:t>
            </w:r>
          </w:p>
          <w:p w:rsidR="00202295" w:rsidRDefault="00202295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контрольного управления</w:t>
            </w:r>
          </w:p>
          <w:p w:rsidR="00202295" w:rsidRPr="00202295" w:rsidRDefault="00202295">
            <w:pPr>
              <w:rPr>
                <w:rFonts w:cs="Times New Roman"/>
                <w:bCs/>
                <w:sz w:val="10"/>
                <w:szCs w:val="10"/>
              </w:rPr>
            </w:pPr>
          </w:p>
        </w:tc>
      </w:tr>
      <w:tr w:rsidR="00202295" w:rsidTr="00202295">
        <w:trPr>
          <w:trHeight w:val="709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>
            <w:pPr>
              <w:ind w:right="-13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Бердяева </w:t>
            </w:r>
          </w:p>
          <w:p w:rsidR="00202295" w:rsidRDefault="00202295">
            <w:pPr>
              <w:ind w:right="-13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Анна Ивановна – начальник отдела </w:t>
            </w:r>
          </w:p>
          <w:p w:rsidR="00202295" w:rsidRDefault="00202295">
            <w:pPr>
              <w:ind w:right="-13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архитектуры, художественного </w:t>
            </w:r>
          </w:p>
          <w:p w:rsidR="00202295" w:rsidRDefault="00202295">
            <w:pPr>
              <w:ind w:right="-13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оформления и рекламы департамента </w:t>
            </w:r>
          </w:p>
          <w:p w:rsidR="00202295" w:rsidRDefault="00202295">
            <w:pPr>
              <w:ind w:right="-13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архитектуры и градостроительства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95" w:rsidRDefault="002022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Маврангелова </w:t>
            </w:r>
          </w:p>
          <w:p w:rsidR="00202295" w:rsidRDefault="00202295" w:rsidP="002022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Светлана Олеговна – главный специалист отдела архитектуры, художественного оформления </w:t>
            </w:r>
          </w:p>
          <w:p w:rsidR="00202295" w:rsidRDefault="00202295" w:rsidP="002022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рекламы департамента архитектуры и градостроительства</w:t>
            </w:r>
          </w:p>
          <w:p w:rsidR="00202295" w:rsidRPr="00202295" w:rsidRDefault="00202295" w:rsidP="00202295">
            <w:pPr>
              <w:rPr>
                <w:rFonts w:cs="Times New Roman"/>
                <w:bCs/>
                <w:sz w:val="10"/>
                <w:szCs w:val="10"/>
              </w:rPr>
            </w:pPr>
          </w:p>
        </w:tc>
      </w:tr>
    </w:tbl>
    <w:p w:rsidR="00202295" w:rsidRDefault="00202295" w:rsidP="00202295">
      <w:pPr>
        <w:jc w:val="center"/>
        <w:rPr>
          <w:rFonts w:cs="Times New Roman"/>
          <w:szCs w:val="28"/>
        </w:rPr>
      </w:pPr>
    </w:p>
    <w:sectPr w:rsidR="00202295" w:rsidSect="00202295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98" w:rsidRDefault="003A2E98">
      <w:r>
        <w:separator/>
      </w:r>
    </w:p>
  </w:endnote>
  <w:endnote w:type="continuationSeparator" w:id="0">
    <w:p w:rsidR="003A2E98" w:rsidRDefault="003A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98" w:rsidRDefault="003A2E98">
      <w:r>
        <w:separator/>
      </w:r>
    </w:p>
  </w:footnote>
  <w:footnote w:type="continuationSeparator" w:id="0">
    <w:p w:rsidR="003A2E98" w:rsidRDefault="003A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3927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2BF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114B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229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229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0229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114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50874"/>
    <w:multiLevelType w:val="multilevel"/>
    <w:tmpl w:val="4EA6B5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95"/>
    <w:rsid w:val="001575A6"/>
    <w:rsid w:val="00202295"/>
    <w:rsid w:val="003A2E98"/>
    <w:rsid w:val="00692BF7"/>
    <w:rsid w:val="006B0E4C"/>
    <w:rsid w:val="0072137E"/>
    <w:rsid w:val="007560C1"/>
    <w:rsid w:val="009A1637"/>
    <w:rsid w:val="00A339C1"/>
    <w:rsid w:val="00A5590F"/>
    <w:rsid w:val="00AE2129"/>
    <w:rsid w:val="00D80BB2"/>
    <w:rsid w:val="00F1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38BF-6682-423A-B1AA-EABCED5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022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2295"/>
    <w:rPr>
      <w:rFonts w:ascii="Times New Roman" w:hAnsi="Times New Roman"/>
      <w:sz w:val="28"/>
    </w:rPr>
  </w:style>
  <w:style w:type="character" w:styleId="a6">
    <w:name w:val="page number"/>
    <w:basedOn w:val="a0"/>
    <w:rsid w:val="0020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2018-09-13T03:01:00Z</cp:lastPrinted>
  <dcterms:created xsi:type="dcterms:W3CDTF">2018-09-17T11:30:00Z</dcterms:created>
  <dcterms:modified xsi:type="dcterms:W3CDTF">2018-09-17T11:30:00Z</dcterms:modified>
</cp:coreProperties>
</file>