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B0" w:rsidRDefault="003F0CB0" w:rsidP="00656C1A">
      <w:pPr>
        <w:spacing w:line="120" w:lineRule="atLeast"/>
        <w:jc w:val="center"/>
        <w:rPr>
          <w:sz w:val="24"/>
          <w:szCs w:val="24"/>
        </w:rPr>
      </w:pPr>
    </w:p>
    <w:p w:rsidR="003F0CB0" w:rsidRDefault="003F0CB0" w:rsidP="00656C1A">
      <w:pPr>
        <w:spacing w:line="120" w:lineRule="atLeast"/>
        <w:jc w:val="center"/>
        <w:rPr>
          <w:sz w:val="24"/>
          <w:szCs w:val="24"/>
        </w:rPr>
      </w:pPr>
    </w:p>
    <w:p w:rsidR="003F0CB0" w:rsidRPr="00852378" w:rsidRDefault="003F0CB0" w:rsidP="00656C1A">
      <w:pPr>
        <w:spacing w:line="120" w:lineRule="atLeast"/>
        <w:jc w:val="center"/>
        <w:rPr>
          <w:sz w:val="10"/>
          <w:szCs w:val="10"/>
        </w:rPr>
      </w:pPr>
    </w:p>
    <w:p w:rsidR="003F0CB0" w:rsidRDefault="003F0CB0" w:rsidP="00656C1A">
      <w:pPr>
        <w:spacing w:line="120" w:lineRule="atLeast"/>
        <w:jc w:val="center"/>
        <w:rPr>
          <w:sz w:val="10"/>
          <w:szCs w:val="24"/>
        </w:rPr>
      </w:pPr>
    </w:p>
    <w:p w:rsidR="003F0CB0" w:rsidRPr="005541F0" w:rsidRDefault="003F0C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0CB0" w:rsidRPr="005541F0" w:rsidRDefault="003F0C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F0CB0" w:rsidRPr="005649E4" w:rsidRDefault="003F0CB0" w:rsidP="00656C1A">
      <w:pPr>
        <w:spacing w:line="120" w:lineRule="atLeast"/>
        <w:jc w:val="center"/>
        <w:rPr>
          <w:sz w:val="18"/>
          <w:szCs w:val="24"/>
        </w:rPr>
      </w:pPr>
    </w:p>
    <w:p w:rsidR="003F0CB0" w:rsidRPr="00656C1A" w:rsidRDefault="003F0C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0CB0" w:rsidRPr="005541F0" w:rsidRDefault="003F0CB0" w:rsidP="00656C1A">
      <w:pPr>
        <w:spacing w:line="120" w:lineRule="atLeast"/>
        <w:jc w:val="center"/>
        <w:rPr>
          <w:sz w:val="18"/>
          <w:szCs w:val="24"/>
        </w:rPr>
      </w:pPr>
    </w:p>
    <w:p w:rsidR="003F0CB0" w:rsidRPr="005541F0" w:rsidRDefault="003F0CB0" w:rsidP="00656C1A">
      <w:pPr>
        <w:spacing w:line="120" w:lineRule="atLeast"/>
        <w:jc w:val="center"/>
        <w:rPr>
          <w:sz w:val="20"/>
          <w:szCs w:val="24"/>
        </w:rPr>
      </w:pPr>
    </w:p>
    <w:p w:rsidR="003F0CB0" w:rsidRPr="00656C1A" w:rsidRDefault="003F0C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F0CB0" w:rsidRDefault="003F0CB0" w:rsidP="00656C1A">
      <w:pPr>
        <w:spacing w:line="120" w:lineRule="atLeast"/>
        <w:jc w:val="center"/>
        <w:rPr>
          <w:sz w:val="30"/>
          <w:szCs w:val="24"/>
        </w:rPr>
      </w:pPr>
    </w:p>
    <w:p w:rsidR="003F0CB0" w:rsidRPr="00656C1A" w:rsidRDefault="003F0C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F0C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0CB0" w:rsidRPr="00F8214F" w:rsidRDefault="003F0C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0CB0" w:rsidRPr="00F8214F" w:rsidRDefault="002E3A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0CB0" w:rsidRPr="00F8214F" w:rsidRDefault="003F0C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0CB0" w:rsidRPr="00F8214F" w:rsidRDefault="002E3A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3F0CB0" w:rsidRPr="00A63FB0" w:rsidRDefault="003F0C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0CB0" w:rsidRPr="00A3761A" w:rsidRDefault="002E3A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F0CB0" w:rsidRPr="00F8214F" w:rsidRDefault="003F0C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F0CB0" w:rsidRPr="00F8214F" w:rsidRDefault="003F0C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F0CB0" w:rsidRPr="00AB4194" w:rsidRDefault="003F0C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F0CB0" w:rsidRPr="00F8214F" w:rsidRDefault="002E3A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7010</w:t>
            </w:r>
          </w:p>
        </w:tc>
      </w:tr>
    </w:tbl>
    <w:p w:rsidR="003F0CB0" w:rsidRPr="00C725A6" w:rsidRDefault="003F0CB0" w:rsidP="00C725A6">
      <w:pPr>
        <w:rPr>
          <w:rFonts w:cs="Times New Roman"/>
          <w:szCs w:val="28"/>
        </w:rPr>
      </w:pPr>
    </w:p>
    <w:p w:rsidR="003F0CB0" w:rsidRDefault="003F0CB0" w:rsidP="003F0CB0">
      <w:pPr>
        <w:contextualSpacing/>
        <w:rPr>
          <w:rFonts w:ascii="Times New Roman CYR" w:hAnsi="Times New Roman CYR" w:cs="Times New Roman CYR"/>
          <w:szCs w:val="28"/>
        </w:rPr>
      </w:pPr>
      <w:r w:rsidRPr="006105A4">
        <w:rPr>
          <w:rFonts w:ascii="Times New Roman CYR" w:hAnsi="Times New Roman CYR" w:cs="Times New Roman CYR"/>
          <w:szCs w:val="28"/>
        </w:rPr>
        <w:t xml:space="preserve">О внесении изменений в постановление </w:t>
      </w:r>
    </w:p>
    <w:p w:rsidR="003F0CB0" w:rsidRDefault="003F0CB0" w:rsidP="003F0CB0">
      <w:pPr>
        <w:contextualSpacing/>
        <w:rPr>
          <w:szCs w:val="28"/>
        </w:rPr>
      </w:pPr>
      <w:r w:rsidRPr="006105A4">
        <w:rPr>
          <w:szCs w:val="28"/>
        </w:rPr>
        <w:t>Администрации города от 31.01.2014 № 647</w:t>
      </w:r>
      <w:r>
        <w:rPr>
          <w:szCs w:val="28"/>
        </w:rPr>
        <w:t xml:space="preserve"> </w:t>
      </w:r>
    </w:p>
    <w:p w:rsidR="003F0CB0" w:rsidRDefault="003F0CB0" w:rsidP="003F0CB0">
      <w:pPr>
        <w:contextualSpacing/>
        <w:rPr>
          <w:szCs w:val="28"/>
        </w:rPr>
      </w:pPr>
      <w:r w:rsidRPr="006105A4">
        <w:rPr>
          <w:szCs w:val="28"/>
        </w:rPr>
        <w:t xml:space="preserve">«Об утверждении административного </w:t>
      </w:r>
    </w:p>
    <w:p w:rsidR="003F0CB0" w:rsidRDefault="003F0CB0" w:rsidP="003F0CB0">
      <w:pPr>
        <w:contextualSpacing/>
        <w:rPr>
          <w:szCs w:val="28"/>
        </w:rPr>
      </w:pPr>
      <w:r w:rsidRPr="006105A4">
        <w:rPr>
          <w:szCs w:val="28"/>
        </w:rPr>
        <w:t xml:space="preserve">регламента предоставления муниципальной </w:t>
      </w:r>
    </w:p>
    <w:p w:rsidR="003F0CB0" w:rsidRDefault="003F0CB0" w:rsidP="003F0CB0">
      <w:pPr>
        <w:contextualSpacing/>
        <w:rPr>
          <w:szCs w:val="28"/>
        </w:rPr>
      </w:pPr>
      <w:r w:rsidRPr="006105A4">
        <w:rPr>
          <w:szCs w:val="28"/>
        </w:rPr>
        <w:t xml:space="preserve">услуги «Предоставление разрешения </w:t>
      </w:r>
    </w:p>
    <w:p w:rsidR="003F0CB0" w:rsidRDefault="003F0CB0" w:rsidP="003F0CB0">
      <w:pPr>
        <w:contextualSpacing/>
        <w:rPr>
          <w:szCs w:val="28"/>
        </w:rPr>
      </w:pPr>
      <w:r w:rsidRPr="006105A4">
        <w:rPr>
          <w:szCs w:val="28"/>
        </w:rPr>
        <w:t xml:space="preserve">на отклонение от предельных параметров </w:t>
      </w:r>
    </w:p>
    <w:p w:rsidR="003F0CB0" w:rsidRDefault="003F0CB0" w:rsidP="003F0CB0">
      <w:pPr>
        <w:contextualSpacing/>
        <w:rPr>
          <w:szCs w:val="28"/>
        </w:rPr>
      </w:pPr>
      <w:r w:rsidRPr="006105A4">
        <w:rPr>
          <w:szCs w:val="28"/>
        </w:rPr>
        <w:t xml:space="preserve">разрешенного строительства, реконструкции </w:t>
      </w:r>
    </w:p>
    <w:p w:rsidR="003F0CB0" w:rsidRDefault="003F0CB0" w:rsidP="003F0CB0">
      <w:pPr>
        <w:contextualSpacing/>
        <w:rPr>
          <w:szCs w:val="28"/>
        </w:rPr>
      </w:pPr>
      <w:r w:rsidRPr="006105A4">
        <w:rPr>
          <w:szCs w:val="28"/>
        </w:rPr>
        <w:t>объектов капитального строительства»</w:t>
      </w:r>
    </w:p>
    <w:p w:rsidR="003F0CB0" w:rsidRDefault="003F0CB0" w:rsidP="003F0CB0">
      <w:pPr>
        <w:pStyle w:val="a7"/>
        <w:jc w:val="both"/>
        <w:rPr>
          <w:sz w:val="28"/>
          <w:szCs w:val="28"/>
        </w:rPr>
      </w:pPr>
    </w:p>
    <w:p w:rsidR="003F0CB0" w:rsidRDefault="003F0CB0" w:rsidP="003F0CB0">
      <w:pPr>
        <w:pStyle w:val="a7"/>
        <w:jc w:val="both"/>
        <w:rPr>
          <w:sz w:val="28"/>
          <w:szCs w:val="28"/>
        </w:rPr>
      </w:pPr>
    </w:p>
    <w:p w:rsidR="003F0CB0" w:rsidRPr="004B3AD9" w:rsidRDefault="003F0CB0" w:rsidP="003F0CB0">
      <w:pPr>
        <w:pStyle w:val="a7"/>
        <w:ind w:firstLine="709"/>
        <w:jc w:val="both"/>
        <w:rPr>
          <w:sz w:val="28"/>
          <w:szCs w:val="28"/>
        </w:rPr>
      </w:pPr>
      <w:r w:rsidRPr="004B3AD9">
        <w:rPr>
          <w:sz w:val="28"/>
          <w:szCs w:val="28"/>
        </w:rPr>
        <w:t xml:space="preserve">В соответствии с </w:t>
      </w:r>
      <w:r w:rsidR="00183929">
        <w:rPr>
          <w:sz w:val="28"/>
          <w:szCs w:val="28"/>
        </w:rPr>
        <w:t>ф</w:t>
      </w:r>
      <w:r w:rsidRPr="004B3AD9">
        <w:rPr>
          <w:sz w:val="28"/>
          <w:szCs w:val="28"/>
        </w:rPr>
        <w:t xml:space="preserve">едеральными законами от 27.07.2010 № 210-ФЗ </w:t>
      </w:r>
      <w:r>
        <w:rPr>
          <w:sz w:val="28"/>
          <w:szCs w:val="28"/>
        </w:rPr>
        <w:br/>
      </w:r>
      <w:r w:rsidRPr="004B3AD9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sz w:val="28"/>
          <w:szCs w:val="28"/>
        </w:rPr>
        <w:br/>
      </w:r>
      <w:r w:rsidRPr="004B3AD9">
        <w:rPr>
          <w:sz w:val="28"/>
          <w:szCs w:val="28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самоуправления», от 24.11.1995 </w:t>
      </w:r>
      <w:r>
        <w:rPr>
          <w:sz w:val="28"/>
          <w:szCs w:val="28"/>
        </w:rPr>
        <w:br/>
      </w:r>
      <w:r w:rsidRPr="004B3AD9">
        <w:rPr>
          <w:sz w:val="28"/>
          <w:szCs w:val="28"/>
        </w:rPr>
        <w:t xml:space="preserve">№ 181-ФЗ «О социальной защите инвалидов в Российской Федерации», постановлением Администрации города от </w:t>
      </w:r>
      <w:r>
        <w:rPr>
          <w:sz w:val="28"/>
          <w:szCs w:val="28"/>
        </w:rPr>
        <w:t>17.03.2016</w:t>
      </w:r>
      <w:r w:rsidRPr="004B3AD9">
        <w:rPr>
          <w:sz w:val="28"/>
          <w:szCs w:val="28"/>
        </w:rPr>
        <w:t xml:space="preserve"> № </w:t>
      </w:r>
      <w:r>
        <w:rPr>
          <w:sz w:val="28"/>
          <w:szCs w:val="28"/>
        </w:rPr>
        <w:t>1873</w:t>
      </w:r>
      <w:r w:rsidRPr="004B3AD9">
        <w:rPr>
          <w:sz w:val="28"/>
          <w:szCs w:val="28"/>
        </w:rPr>
        <w:t xml:space="preserve"> «О порядке разработки</w:t>
      </w:r>
      <w:r>
        <w:rPr>
          <w:sz w:val="28"/>
          <w:szCs w:val="28"/>
        </w:rPr>
        <w:t>, проведения экспертизы</w:t>
      </w:r>
      <w:r w:rsidRPr="004B3AD9">
        <w:rPr>
          <w:sz w:val="28"/>
          <w:szCs w:val="28"/>
        </w:rPr>
        <w:t xml:space="preserve"> и утверждения административных регламентов предоставления муниципальных</w:t>
      </w:r>
      <w:r>
        <w:rPr>
          <w:sz w:val="28"/>
          <w:szCs w:val="28"/>
        </w:rPr>
        <w:t xml:space="preserve"> услуг», </w:t>
      </w:r>
      <w:r w:rsidRPr="004B3AD9">
        <w:rPr>
          <w:sz w:val="28"/>
          <w:szCs w:val="28"/>
        </w:rPr>
        <w:t xml:space="preserve">распоряжением Администрации города </w:t>
      </w:r>
      <w:r>
        <w:rPr>
          <w:sz w:val="28"/>
          <w:szCs w:val="28"/>
        </w:rPr>
        <w:br/>
      </w:r>
      <w:r w:rsidRPr="004B3AD9">
        <w:rPr>
          <w:sz w:val="28"/>
          <w:szCs w:val="28"/>
        </w:rPr>
        <w:t>от 30.12.2005</w:t>
      </w:r>
      <w:r>
        <w:rPr>
          <w:sz w:val="28"/>
          <w:szCs w:val="28"/>
        </w:rPr>
        <w:t xml:space="preserve"> </w:t>
      </w:r>
      <w:r w:rsidRPr="004B3AD9">
        <w:rPr>
          <w:sz w:val="28"/>
          <w:szCs w:val="28"/>
        </w:rPr>
        <w:t>№ 3686 «Об утверждении Регламента Администрации города»:</w:t>
      </w:r>
    </w:p>
    <w:p w:rsidR="003F0CB0" w:rsidRDefault="003F0CB0" w:rsidP="003F0CB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31.01.2014 № 647 </w:t>
      </w:r>
      <w:r w:rsidR="00C1283F">
        <w:rPr>
          <w:sz w:val="28"/>
          <w:szCs w:val="28"/>
        </w:rPr>
        <w:t xml:space="preserve">  </w:t>
      </w:r>
      <w:r w:rsidRPr="00D6371C">
        <w:rPr>
          <w:sz w:val="28"/>
          <w:szCs w:val="28"/>
        </w:rPr>
        <w:t>«Об утверждении административного регламента предоставления муници</w:t>
      </w:r>
      <w:r w:rsidR="00C1283F">
        <w:rPr>
          <w:sz w:val="28"/>
          <w:szCs w:val="28"/>
        </w:rPr>
        <w:t xml:space="preserve">-           </w:t>
      </w:r>
      <w:r w:rsidRPr="00D6371C">
        <w:rPr>
          <w:sz w:val="28"/>
          <w:szCs w:val="28"/>
        </w:rPr>
        <w:t xml:space="preserve">пальной услуги «Предоставление разрешения на отклонение от предельных </w:t>
      </w:r>
      <w:r w:rsidR="00C1283F">
        <w:rPr>
          <w:sz w:val="28"/>
          <w:szCs w:val="28"/>
        </w:rPr>
        <w:t xml:space="preserve">              </w:t>
      </w:r>
      <w:r w:rsidRPr="00D6371C">
        <w:rPr>
          <w:sz w:val="28"/>
          <w:szCs w:val="28"/>
        </w:rPr>
        <w:t>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(с изменениями от 30.06.2014 № 4365, 08.04.2016 № 2652, 22.09.2016 № 7075, 07.12.2017 № 10708, 08.06.2018 № 4309) следующие </w:t>
      </w:r>
      <w:r w:rsidR="00C1283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изменения:</w:t>
      </w:r>
    </w:p>
    <w:p w:rsidR="003F0CB0" w:rsidRDefault="003F0CB0" w:rsidP="003F0CB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03871">
        <w:rPr>
          <w:sz w:val="28"/>
          <w:szCs w:val="28"/>
        </w:rPr>
        <w:t>Пункт 5 р</w:t>
      </w:r>
      <w:r>
        <w:rPr>
          <w:sz w:val="28"/>
          <w:szCs w:val="28"/>
        </w:rPr>
        <w:t>аздел</w:t>
      </w:r>
      <w:r w:rsidR="00D0387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приложения к постановлению дополнить </w:t>
      </w:r>
      <w:r w:rsidR="00D03871">
        <w:rPr>
          <w:sz w:val="28"/>
          <w:szCs w:val="28"/>
        </w:rPr>
        <w:t xml:space="preserve">                                 под</w:t>
      </w:r>
      <w:r>
        <w:rPr>
          <w:sz w:val="28"/>
          <w:szCs w:val="28"/>
        </w:rPr>
        <w:t>пунктом 5.5 следующего содержания:</w:t>
      </w:r>
    </w:p>
    <w:p w:rsidR="003F0CB0" w:rsidRDefault="003F0CB0" w:rsidP="003F0CB0">
      <w:pPr>
        <w:ind w:firstLine="709"/>
        <w:jc w:val="both"/>
      </w:pPr>
      <w:r>
        <w:rPr>
          <w:szCs w:val="28"/>
        </w:rPr>
        <w:t>«5.5. М</w:t>
      </w:r>
      <w:r>
        <w:t xml:space="preserve">униципальное казенное учреждение «Многофункциональный </w:t>
      </w:r>
      <w:r w:rsidRPr="00D94A0C">
        <w:rPr>
          <w:spacing w:val="-6"/>
        </w:rPr>
        <w:t xml:space="preserve">центр предоставления государственных и муниципальных услуг </w:t>
      </w:r>
      <w:r w:rsidR="00D94A0C" w:rsidRPr="00D94A0C">
        <w:rPr>
          <w:spacing w:val="-6"/>
        </w:rPr>
        <w:t>города Сургута</w:t>
      </w:r>
      <w:r w:rsidRPr="00D94A0C">
        <w:rPr>
          <w:spacing w:val="-6"/>
        </w:rPr>
        <w:t>»</w:t>
      </w:r>
      <w:r>
        <w:t xml:space="preserve"> </w:t>
      </w:r>
      <w:r w:rsidR="00C1283F">
        <w:t xml:space="preserve">                     </w:t>
      </w:r>
      <w:r>
        <w:t xml:space="preserve">(далее </w:t>
      </w:r>
      <w:r w:rsidR="00C1283F">
        <w:t>–</w:t>
      </w:r>
      <w:r>
        <w:t xml:space="preserve"> МФЦ) в части приема заявления и документов на предоставление </w:t>
      </w:r>
      <w:r w:rsidR="00C1283F">
        <w:t xml:space="preserve">                 </w:t>
      </w:r>
      <w:r>
        <w:t>муниципальной услуги и выдачи ее результата.</w:t>
      </w:r>
    </w:p>
    <w:p w:rsidR="003F0CB0" w:rsidRPr="00881553" w:rsidRDefault="003F0CB0" w:rsidP="003F0CB0">
      <w:pPr>
        <w:ind w:firstLine="709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lastRenderedPageBreak/>
        <w:t xml:space="preserve">Местонахождение МФЦ: 628408, Российская Федерация, Тюменская </w:t>
      </w:r>
      <w:r w:rsidR="00C1283F">
        <w:rPr>
          <w:rFonts w:eastAsia="Calibri"/>
          <w:szCs w:val="28"/>
        </w:rPr>
        <w:t xml:space="preserve">             </w:t>
      </w:r>
      <w:r w:rsidRPr="00881553">
        <w:rPr>
          <w:rFonts w:eastAsia="Calibri"/>
          <w:szCs w:val="28"/>
        </w:rPr>
        <w:t xml:space="preserve">область, Ханты-Мансийский автономный округ </w:t>
      </w:r>
      <w:r w:rsidR="00C1283F">
        <w:rPr>
          <w:rFonts w:eastAsia="Calibri"/>
          <w:szCs w:val="28"/>
        </w:rPr>
        <w:t>–</w:t>
      </w:r>
      <w:r w:rsidRPr="00881553">
        <w:rPr>
          <w:rFonts w:eastAsia="Calibri"/>
          <w:szCs w:val="28"/>
        </w:rPr>
        <w:t xml:space="preserve"> Югра, город Сургут, </w:t>
      </w:r>
      <w:r w:rsidR="00C1283F">
        <w:rPr>
          <w:rFonts w:eastAsia="Calibri"/>
          <w:szCs w:val="28"/>
        </w:rPr>
        <w:t xml:space="preserve">                      </w:t>
      </w:r>
      <w:r w:rsidRPr="00881553">
        <w:rPr>
          <w:rFonts w:eastAsia="Calibri"/>
          <w:szCs w:val="28"/>
        </w:rPr>
        <w:t>Югорский тракт, дом 38.</w:t>
      </w:r>
    </w:p>
    <w:p w:rsidR="003F0CB0" w:rsidRPr="00881553" w:rsidRDefault="003F0CB0" w:rsidP="003F0CB0">
      <w:pPr>
        <w:ind w:firstLine="709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 xml:space="preserve">Местонахождение территориально обособленного структурного подразделения МФЦ: Российская Федерация, Тюменская область, Ханты-Мансийский </w:t>
      </w:r>
      <w:r w:rsidR="00C1283F">
        <w:rPr>
          <w:rFonts w:eastAsia="Calibri"/>
          <w:szCs w:val="28"/>
        </w:rPr>
        <w:t xml:space="preserve"> </w:t>
      </w:r>
      <w:r w:rsidRPr="00881553">
        <w:rPr>
          <w:rFonts w:eastAsia="Calibri"/>
          <w:szCs w:val="28"/>
        </w:rPr>
        <w:t>автономный округ – Югра, город Сургут, улица Профсоюзов, дом</w:t>
      </w:r>
      <w:r>
        <w:rPr>
          <w:rFonts w:eastAsia="Calibri"/>
          <w:szCs w:val="28"/>
        </w:rPr>
        <w:t> </w:t>
      </w:r>
      <w:r w:rsidRPr="00881553">
        <w:rPr>
          <w:rFonts w:eastAsia="Calibri"/>
          <w:szCs w:val="28"/>
        </w:rPr>
        <w:t>11</w:t>
      </w:r>
      <w:r>
        <w:rPr>
          <w:rFonts w:eastAsia="Calibri"/>
          <w:szCs w:val="28"/>
        </w:rPr>
        <w:t>.</w:t>
      </w:r>
    </w:p>
    <w:p w:rsidR="003F0CB0" w:rsidRPr="00881553" w:rsidRDefault="003F0CB0" w:rsidP="003F0CB0">
      <w:pPr>
        <w:ind w:firstLine="709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 xml:space="preserve">Многоканальный телефон для информирования и предварительной </w:t>
      </w:r>
      <w:r w:rsidR="00C1283F">
        <w:rPr>
          <w:rFonts w:eastAsia="Calibri"/>
          <w:szCs w:val="28"/>
        </w:rPr>
        <w:t xml:space="preserve">                     </w:t>
      </w:r>
      <w:r w:rsidRPr="00881553">
        <w:rPr>
          <w:rFonts w:eastAsia="Calibri"/>
          <w:szCs w:val="28"/>
        </w:rPr>
        <w:t>записи: (3462) 20-69-26.</w:t>
      </w:r>
    </w:p>
    <w:p w:rsidR="003F0CB0" w:rsidRPr="00881553" w:rsidRDefault="003F0CB0" w:rsidP="003F0CB0">
      <w:pPr>
        <w:ind w:firstLine="709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>Адрес электронной почты: mfc@admsurgut.ru.</w:t>
      </w:r>
    </w:p>
    <w:p w:rsidR="003F0CB0" w:rsidRPr="00F60ED6" w:rsidRDefault="003F0CB0" w:rsidP="003F0CB0">
      <w:pPr>
        <w:ind w:firstLine="709"/>
        <w:jc w:val="both"/>
        <w:rPr>
          <w:rFonts w:eastAsia="Calibri"/>
          <w:szCs w:val="28"/>
        </w:rPr>
      </w:pPr>
      <w:r w:rsidRPr="00F60ED6">
        <w:rPr>
          <w:rFonts w:eastAsia="Calibri"/>
          <w:szCs w:val="28"/>
        </w:rPr>
        <w:t>График работы по приему заявителей:</w:t>
      </w:r>
    </w:p>
    <w:p w:rsidR="003F0CB0" w:rsidRPr="00F60ED6" w:rsidRDefault="003F0CB0" w:rsidP="003F0CB0">
      <w:pPr>
        <w:ind w:firstLine="709"/>
        <w:jc w:val="both"/>
        <w:rPr>
          <w:rFonts w:eastAsia="Calibri"/>
          <w:szCs w:val="28"/>
        </w:rPr>
      </w:pPr>
      <w:r w:rsidRPr="00F60ED6">
        <w:rPr>
          <w:rFonts w:eastAsia="Calibri"/>
          <w:szCs w:val="28"/>
        </w:rPr>
        <w:t>- понедельник: с 09</w:t>
      </w:r>
      <w:r w:rsidR="00C1283F">
        <w:rPr>
          <w:rFonts w:eastAsia="Calibri"/>
          <w:szCs w:val="28"/>
        </w:rPr>
        <w:t>.</w:t>
      </w:r>
      <w:r w:rsidRPr="00F60ED6">
        <w:rPr>
          <w:rFonts w:eastAsia="Calibri"/>
          <w:szCs w:val="28"/>
        </w:rPr>
        <w:t>30 до 20</w:t>
      </w:r>
      <w:r w:rsidR="00C1283F">
        <w:rPr>
          <w:rFonts w:eastAsia="Calibri"/>
          <w:szCs w:val="28"/>
        </w:rPr>
        <w:t>.</w:t>
      </w:r>
      <w:r w:rsidRPr="00F60ED6">
        <w:rPr>
          <w:rFonts w:eastAsia="Calibri"/>
          <w:szCs w:val="28"/>
        </w:rPr>
        <w:t>00;</w:t>
      </w:r>
    </w:p>
    <w:p w:rsidR="003F0CB0" w:rsidRPr="00F60ED6" w:rsidRDefault="003F0CB0" w:rsidP="003F0CB0">
      <w:pPr>
        <w:ind w:firstLine="709"/>
        <w:jc w:val="both"/>
        <w:rPr>
          <w:rFonts w:eastAsia="Calibri"/>
          <w:szCs w:val="28"/>
        </w:rPr>
      </w:pPr>
      <w:r w:rsidRPr="00F60ED6">
        <w:rPr>
          <w:rFonts w:eastAsia="Calibri"/>
          <w:szCs w:val="28"/>
        </w:rPr>
        <w:t xml:space="preserve">- вторник: с </w:t>
      </w:r>
      <w:r w:rsidR="0089276C">
        <w:rPr>
          <w:rFonts w:eastAsia="Calibri"/>
          <w:szCs w:val="28"/>
        </w:rPr>
        <w:t>0</w:t>
      </w:r>
      <w:r w:rsidRPr="00F60ED6">
        <w:rPr>
          <w:rFonts w:eastAsia="Calibri"/>
          <w:szCs w:val="28"/>
        </w:rPr>
        <w:t>8</w:t>
      </w:r>
      <w:r w:rsidR="00C1283F">
        <w:rPr>
          <w:rFonts w:eastAsia="Calibri"/>
          <w:szCs w:val="28"/>
        </w:rPr>
        <w:t>.</w:t>
      </w:r>
      <w:r w:rsidRPr="00F60ED6">
        <w:rPr>
          <w:rFonts w:eastAsia="Calibri"/>
          <w:szCs w:val="28"/>
        </w:rPr>
        <w:t>00 до 20</w:t>
      </w:r>
      <w:r w:rsidR="00C1283F">
        <w:rPr>
          <w:rFonts w:eastAsia="Calibri"/>
          <w:szCs w:val="28"/>
        </w:rPr>
        <w:t>.</w:t>
      </w:r>
      <w:r w:rsidRPr="00F60ED6">
        <w:rPr>
          <w:rFonts w:eastAsia="Calibri"/>
          <w:szCs w:val="28"/>
        </w:rPr>
        <w:t>00;</w:t>
      </w:r>
    </w:p>
    <w:p w:rsidR="003F0CB0" w:rsidRPr="00F60ED6" w:rsidRDefault="003F0CB0" w:rsidP="003F0CB0">
      <w:pPr>
        <w:ind w:firstLine="709"/>
        <w:jc w:val="both"/>
        <w:rPr>
          <w:rFonts w:eastAsia="Calibri"/>
          <w:szCs w:val="28"/>
        </w:rPr>
      </w:pPr>
      <w:r w:rsidRPr="00F60ED6">
        <w:rPr>
          <w:rFonts w:eastAsia="Calibri"/>
          <w:szCs w:val="28"/>
        </w:rPr>
        <w:t xml:space="preserve">- среда: с </w:t>
      </w:r>
      <w:r w:rsidR="0089276C">
        <w:rPr>
          <w:rFonts w:eastAsia="Calibri"/>
          <w:szCs w:val="28"/>
        </w:rPr>
        <w:t>0</w:t>
      </w:r>
      <w:r w:rsidRPr="00F60ED6">
        <w:rPr>
          <w:rFonts w:eastAsia="Calibri"/>
          <w:szCs w:val="28"/>
        </w:rPr>
        <w:t>8</w:t>
      </w:r>
      <w:r w:rsidR="00C1283F">
        <w:rPr>
          <w:rFonts w:eastAsia="Calibri"/>
          <w:szCs w:val="28"/>
        </w:rPr>
        <w:t>.</w:t>
      </w:r>
      <w:r w:rsidRPr="00F60ED6">
        <w:rPr>
          <w:rFonts w:eastAsia="Calibri"/>
          <w:szCs w:val="28"/>
        </w:rPr>
        <w:t>00 до 20</w:t>
      </w:r>
      <w:r w:rsidR="00C1283F">
        <w:rPr>
          <w:rFonts w:eastAsia="Calibri"/>
          <w:szCs w:val="28"/>
        </w:rPr>
        <w:t>.</w:t>
      </w:r>
      <w:r w:rsidRPr="00F60ED6">
        <w:rPr>
          <w:rFonts w:eastAsia="Calibri"/>
          <w:szCs w:val="28"/>
        </w:rPr>
        <w:t>00;</w:t>
      </w:r>
    </w:p>
    <w:p w:rsidR="003F0CB0" w:rsidRPr="00F60ED6" w:rsidRDefault="003F0CB0" w:rsidP="003F0CB0">
      <w:pPr>
        <w:ind w:firstLine="709"/>
        <w:jc w:val="both"/>
        <w:rPr>
          <w:rFonts w:eastAsia="Calibri"/>
          <w:szCs w:val="28"/>
        </w:rPr>
      </w:pPr>
      <w:r w:rsidRPr="00F60ED6">
        <w:rPr>
          <w:rFonts w:eastAsia="Calibri"/>
          <w:szCs w:val="28"/>
        </w:rPr>
        <w:t xml:space="preserve">- четверг: с </w:t>
      </w:r>
      <w:r w:rsidR="0089276C">
        <w:rPr>
          <w:rFonts w:eastAsia="Calibri"/>
          <w:szCs w:val="28"/>
        </w:rPr>
        <w:t>0</w:t>
      </w:r>
      <w:r w:rsidRPr="00F60ED6">
        <w:rPr>
          <w:rFonts w:eastAsia="Calibri"/>
          <w:szCs w:val="28"/>
        </w:rPr>
        <w:t>8</w:t>
      </w:r>
      <w:r w:rsidR="00C1283F">
        <w:rPr>
          <w:rFonts w:eastAsia="Calibri"/>
          <w:szCs w:val="28"/>
        </w:rPr>
        <w:t>.</w:t>
      </w:r>
      <w:r w:rsidRPr="00F60ED6">
        <w:rPr>
          <w:rFonts w:eastAsia="Calibri"/>
          <w:szCs w:val="28"/>
        </w:rPr>
        <w:t>00 до 20</w:t>
      </w:r>
      <w:r w:rsidR="00C1283F">
        <w:rPr>
          <w:rFonts w:eastAsia="Calibri"/>
          <w:szCs w:val="28"/>
        </w:rPr>
        <w:t>.</w:t>
      </w:r>
      <w:r w:rsidRPr="00F60ED6">
        <w:rPr>
          <w:rFonts w:eastAsia="Calibri"/>
          <w:szCs w:val="28"/>
        </w:rPr>
        <w:t>00;</w:t>
      </w:r>
    </w:p>
    <w:p w:rsidR="003F0CB0" w:rsidRPr="00F60ED6" w:rsidRDefault="003F0CB0" w:rsidP="003F0CB0">
      <w:pPr>
        <w:ind w:firstLine="709"/>
        <w:jc w:val="both"/>
        <w:rPr>
          <w:rFonts w:eastAsia="Calibri"/>
          <w:szCs w:val="28"/>
        </w:rPr>
      </w:pPr>
      <w:r w:rsidRPr="00F60ED6">
        <w:rPr>
          <w:rFonts w:eastAsia="Calibri"/>
          <w:szCs w:val="28"/>
        </w:rPr>
        <w:t>- пятница: с 09</w:t>
      </w:r>
      <w:r w:rsidR="00C1283F">
        <w:rPr>
          <w:rFonts w:eastAsia="Calibri"/>
          <w:szCs w:val="28"/>
        </w:rPr>
        <w:t>.</w:t>
      </w:r>
      <w:r w:rsidRPr="00F60ED6">
        <w:rPr>
          <w:rFonts w:eastAsia="Calibri"/>
          <w:szCs w:val="28"/>
        </w:rPr>
        <w:t>30 до 20</w:t>
      </w:r>
      <w:r w:rsidR="00C1283F">
        <w:rPr>
          <w:rFonts w:eastAsia="Calibri"/>
          <w:szCs w:val="28"/>
        </w:rPr>
        <w:t>.</w:t>
      </w:r>
      <w:r w:rsidRPr="00F60ED6">
        <w:rPr>
          <w:rFonts w:eastAsia="Calibri"/>
          <w:szCs w:val="28"/>
        </w:rPr>
        <w:t>00;</w:t>
      </w:r>
    </w:p>
    <w:p w:rsidR="003F0CB0" w:rsidRPr="00F60ED6" w:rsidRDefault="003F0CB0" w:rsidP="003F0CB0">
      <w:pPr>
        <w:ind w:firstLine="709"/>
        <w:jc w:val="both"/>
        <w:rPr>
          <w:rFonts w:eastAsia="Calibri"/>
          <w:szCs w:val="28"/>
        </w:rPr>
      </w:pPr>
      <w:r w:rsidRPr="00F60ED6">
        <w:rPr>
          <w:rFonts w:eastAsia="Calibri"/>
          <w:szCs w:val="28"/>
        </w:rPr>
        <w:t xml:space="preserve">- суббота: с </w:t>
      </w:r>
      <w:r w:rsidR="0089276C">
        <w:rPr>
          <w:rFonts w:eastAsia="Calibri"/>
          <w:szCs w:val="28"/>
        </w:rPr>
        <w:t>0</w:t>
      </w:r>
      <w:r w:rsidRPr="00F60ED6">
        <w:rPr>
          <w:rFonts w:eastAsia="Calibri"/>
          <w:szCs w:val="28"/>
        </w:rPr>
        <w:t>8.00 до 18.00;</w:t>
      </w:r>
    </w:p>
    <w:p w:rsidR="003F0CB0" w:rsidRPr="00881553" w:rsidRDefault="003F0CB0" w:rsidP="003F0CB0">
      <w:pPr>
        <w:ind w:firstLine="709"/>
        <w:jc w:val="both"/>
        <w:rPr>
          <w:rFonts w:eastAsia="Calibri"/>
          <w:szCs w:val="28"/>
        </w:rPr>
      </w:pPr>
      <w:r w:rsidRPr="00F60ED6">
        <w:rPr>
          <w:rFonts w:eastAsia="Calibri"/>
          <w:szCs w:val="28"/>
        </w:rPr>
        <w:t xml:space="preserve">- </w:t>
      </w:r>
      <w:r w:rsidR="00D94A0C" w:rsidRPr="00F60ED6">
        <w:rPr>
          <w:rFonts w:eastAsia="Calibri"/>
          <w:szCs w:val="28"/>
        </w:rPr>
        <w:t xml:space="preserve">выходной </w:t>
      </w:r>
      <w:r w:rsidR="00D94A0C">
        <w:rPr>
          <w:rFonts w:eastAsia="Calibri"/>
          <w:szCs w:val="28"/>
        </w:rPr>
        <w:t xml:space="preserve">день: </w:t>
      </w:r>
      <w:r w:rsidRPr="00F60ED6">
        <w:rPr>
          <w:rFonts w:eastAsia="Calibri"/>
          <w:szCs w:val="28"/>
        </w:rPr>
        <w:t>воскресенье.</w:t>
      </w:r>
    </w:p>
    <w:p w:rsidR="003F0CB0" w:rsidRPr="00881553" w:rsidRDefault="003F0CB0" w:rsidP="003F0CB0">
      <w:pPr>
        <w:ind w:firstLine="709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– Югра, город Сургут, улица 30 лет Победы, дом 34а.</w:t>
      </w:r>
    </w:p>
    <w:p w:rsidR="003F0CB0" w:rsidRPr="00881553" w:rsidRDefault="003F0CB0" w:rsidP="003F0CB0">
      <w:pPr>
        <w:ind w:firstLine="709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>Телефон для информирования и предварительной записи: (3462) 55-08-38</w:t>
      </w:r>
      <w:r w:rsidR="00C1283F">
        <w:rPr>
          <w:rFonts w:eastAsia="Calibri"/>
          <w:szCs w:val="28"/>
        </w:rPr>
        <w:t>.</w:t>
      </w:r>
    </w:p>
    <w:p w:rsidR="003F0CB0" w:rsidRPr="00881553" w:rsidRDefault="003F0CB0" w:rsidP="003F0CB0">
      <w:pPr>
        <w:ind w:firstLine="709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>График работы:</w:t>
      </w:r>
    </w:p>
    <w:p w:rsidR="003F0CB0" w:rsidRPr="00881553" w:rsidRDefault="003F0CB0" w:rsidP="003F0CB0">
      <w:pPr>
        <w:ind w:firstLine="709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 xml:space="preserve">- понедельник </w:t>
      </w:r>
      <w:r w:rsidR="00C1283F">
        <w:rPr>
          <w:rFonts w:eastAsia="Calibri"/>
          <w:szCs w:val="28"/>
        </w:rPr>
        <w:t>–</w:t>
      </w:r>
      <w:r w:rsidRPr="00881553">
        <w:rPr>
          <w:rFonts w:eastAsia="Calibri"/>
          <w:szCs w:val="28"/>
        </w:rPr>
        <w:t xml:space="preserve"> пятница: 09.00 </w:t>
      </w:r>
      <w:r w:rsidR="00C1283F">
        <w:rPr>
          <w:rFonts w:eastAsia="Calibri"/>
          <w:szCs w:val="28"/>
        </w:rPr>
        <w:t>–</w:t>
      </w:r>
      <w:r w:rsidRPr="00881553">
        <w:rPr>
          <w:rFonts w:eastAsia="Calibri"/>
          <w:szCs w:val="28"/>
        </w:rPr>
        <w:t xml:space="preserve"> 18.00, без перерыва;</w:t>
      </w:r>
    </w:p>
    <w:p w:rsidR="003F0CB0" w:rsidRPr="00881553" w:rsidRDefault="003F0CB0" w:rsidP="003F0CB0">
      <w:pPr>
        <w:ind w:firstLine="709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 xml:space="preserve">- </w:t>
      </w:r>
      <w:r w:rsidR="00D94A0C" w:rsidRPr="00F60ED6">
        <w:rPr>
          <w:rFonts w:eastAsia="Calibri"/>
          <w:szCs w:val="28"/>
        </w:rPr>
        <w:t>выходн</w:t>
      </w:r>
      <w:r w:rsidR="00D94A0C">
        <w:rPr>
          <w:rFonts w:eastAsia="Calibri"/>
          <w:szCs w:val="28"/>
        </w:rPr>
        <w:t>ые</w:t>
      </w:r>
      <w:r w:rsidR="00D94A0C" w:rsidRPr="00F60ED6">
        <w:rPr>
          <w:rFonts w:eastAsia="Calibri"/>
          <w:szCs w:val="28"/>
        </w:rPr>
        <w:t xml:space="preserve"> </w:t>
      </w:r>
      <w:r w:rsidR="00D94A0C">
        <w:rPr>
          <w:rFonts w:eastAsia="Calibri"/>
          <w:szCs w:val="28"/>
        </w:rPr>
        <w:t xml:space="preserve">дни: </w:t>
      </w:r>
      <w:r w:rsidRPr="00881553">
        <w:rPr>
          <w:rFonts w:eastAsia="Calibri"/>
          <w:szCs w:val="28"/>
        </w:rPr>
        <w:t>суббота, воскресенье.</w:t>
      </w:r>
    </w:p>
    <w:p w:rsidR="003F0CB0" w:rsidRDefault="003F0CB0" w:rsidP="003F0CB0">
      <w:pPr>
        <w:ind w:firstLine="709"/>
        <w:jc w:val="both"/>
        <w:rPr>
          <w:rFonts w:eastAsia="Calibri"/>
          <w:szCs w:val="28"/>
        </w:rPr>
      </w:pPr>
      <w:r w:rsidRPr="00881553">
        <w:rPr>
          <w:rFonts w:eastAsia="Calibri"/>
          <w:szCs w:val="28"/>
        </w:rPr>
        <w:t>Информация об МФЦ размещена на официальном портале Админист</w:t>
      </w:r>
      <w:r w:rsidR="00C1283F">
        <w:rPr>
          <w:rFonts w:eastAsia="Calibri"/>
          <w:szCs w:val="28"/>
        </w:rPr>
        <w:t xml:space="preserve">-           </w:t>
      </w:r>
      <w:r w:rsidRPr="00881553">
        <w:rPr>
          <w:rFonts w:eastAsia="Calibri"/>
          <w:szCs w:val="28"/>
        </w:rPr>
        <w:t xml:space="preserve">рации города www.admsurgut.ru, Портале автоматизированной информационной системы многофункциональных центров предоставления государственных </w:t>
      </w:r>
      <w:r w:rsidR="00C1283F">
        <w:rPr>
          <w:rFonts w:eastAsia="Calibri"/>
          <w:szCs w:val="28"/>
        </w:rPr>
        <w:t xml:space="preserve">                       </w:t>
      </w:r>
      <w:r w:rsidRPr="00881553">
        <w:rPr>
          <w:rFonts w:eastAsia="Calibri"/>
          <w:szCs w:val="28"/>
        </w:rPr>
        <w:t xml:space="preserve">и муниципальных услуг в Ханты-Мансийском автономном округе – Югре </w:t>
      </w:r>
      <w:r w:rsidRPr="00C1283F">
        <w:rPr>
          <w:rFonts w:eastAsia="Calibri"/>
          <w:szCs w:val="28"/>
        </w:rPr>
        <w:t>www.mfc.admhmao.ru»</w:t>
      </w:r>
      <w:r>
        <w:rPr>
          <w:rFonts w:eastAsia="Calibri"/>
          <w:szCs w:val="28"/>
        </w:rPr>
        <w:t>.</w:t>
      </w:r>
    </w:p>
    <w:p w:rsidR="003F0CB0" w:rsidRDefault="003F0CB0" w:rsidP="003F0CB0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1.2. Пункт 1 раздела </w:t>
      </w:r>
      <w:r>
        <w:rPr>
          <w:rFonts w:eastAsia="Calibri"/>
          <w:szCs w:val="28"/>
          <w:lang w:val="en-US"/>
        </w:rPr>
        <w:t>III</w:t>
      </w:r>
      <w:r w:rsidRPr="00732B1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приложения к постановлению изложить в </w:t>
      </w:r>
      <w:r w:rsidR="00C1283F">
        <w:rPr>
          <w:rFonts w:eastAsia="Calibri"/>
          <w:szCs w:val="28"/>
        </w:rPr>
        <w:t>следу-ющей</w:t>
      </w:r>
      <w:r>
        <w:rPr>
          <w:rFonts w:eastAsia="Calibri"/>
          <w:szCs w:val="28"/>
        </w:rPr>
        <w:t xml:space="preserve"> редакции:</w:t>
      </w:r>
    </w:p>
    <w:p w:rsidR="003F0CB0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«1. </w:t>
      </w:r>
      <w:r w:rsidRPr="000E74B6">
        <w:rPr>
          <w:spacing w:val="-4"/>
          <w:szCs w:val="28"/>
        </w:rPr>
        <w:t xml:space="preserve">Прием и регистрация заявления о </w:t>
      </w:r>
      <w:r w:rsidRPr="00F2136D">
        <w:rPr>
          <w:spacing w:val="-4"/>
          <w:szCs w:val="28"/>
        </w:rPr>
        <w:t>предоставлении разрешения</w:t>
      </w:r>
      <w:r>
        <w:rPr>
          <w:spacing w:val="-4"/>
          <w:szCs w:val="28"/>
        </w:rPr>
        <w:t xml:space="preserve"> </w:t>
      </w:r>
      <w:r w:rsidRPr="000E74B6">
        <w:rPr>
          <w:spacing w:val="-4"/>
          <w:szCs w:val="28"/>
        </w:rPr>
        <w:t xml:space="preserve">на </w:t>
      </w:r>
      <w:r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3F0CB0" w:rsidRPr="003F35D4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449">
        <w:rPr>
          <w:szCs w:val="28"/>
        </w:rPr>
        <w:t>Юридическим фактом</w:t>
      </w:r>
      <w:r>
        <w:rPr>
          <w:szCs w:val="28"/>
        </w:rPr>
        <w:t>,</w:t>
      </w:r>
      <w:r w:rsidRPr="00726449">
        <w:rPr>
          <w:szCs w:val="28"/>
        </w:rPr>
        <w:t xml:space="preserve"> являющимся основанием для начала административной процедуры</w:t>
      </w:r>
      <w:r>
        <w:rPr>
          <w:szCs w:val="28"/>
        </w:rPr>
        <w:t>,</w:t>
      </w:r>
      <w:r w:rsidRPr="00726449">
        <w:rPr>
          <w:szCs w:val="28"/>
        </w:rPr>
        <w:t xml:space="preserve"> является </w:t>
      </w:r>
      <w:r>
        <w:rPr>
          <w:szCs w:val="28"/>
        </w:rPr>
        <w:t xml:space="preserve">обращение заявителя </w:t>
      </w:r>
      <w:r w:rsidRPr="00726449">
        <w:rPr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F0CB0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3F35D4">
        <w:rPr>
          <w:szCs w:val="28"/>
        </w:rPr>
        <w:t xml:space="preserve">рием </w:t>
      </w:r>
      <w:r>
        <w:rPr>
          <w:szCs w:val="28"/>
        </w:rPr>
        <w:t>заявления и документов на предоставление муниципальной услуги осуществляется в МФЦ.</w:t>
      </w:r>
    </w:p>
    <w:p w:rsidR="003F0CB0" w:rsidRPr="00E33B18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B18">
        <w:rPr>
          <w:szCs w:val="28"/>
        </w:rPr>
        <w:t>При при</w:t>
      </w:r>
      <w:r>
        <w:rPr>
          <w:szCs w:val="28"/>
        </w:rPr>
        <w:t>е</w:t>
      </w:r>
      <w:r w:rsidRPr="00E33B18">
        <w:rPr>
          <w:szCs w:val="28"/>
        </w:rPr>
        <w:t xml:space="preserve">ме заявления специалист </w:t>
      </w:r>
      <w:r>
        <w:rPr>
          <w:szCs w:val="28"/>
        </w:rPr>
        <w:t>МФЦ</w:t>
      </w:r>
      <w:r w:rsidRPr="00E33B18">
        <w:rPr>
          <w:szCs w:val="28"/>
        </w:rPr>
        <w:t>:</w:t>
      </w:r>
    </w:p>
    <w:p w:rsidR="003F0CB0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74B6">
        <w:rPr>
          <w:szCs w:val="28"/>
        </w:rPr>
        <w:t>- осуществляет при</w:t>
      </w:r>
      <w:r>
        <w:rPr>
          <w:szCs w:val="28"/>
        </w:rPr>
        <w:t xml:space="preserve">ем заявления </w:t>
      </w:r>
      <w:r w:rsidRPr="000E74B6">
        <w:rPr>
          <w:szCs w:val="28"/>
        </w:rPr>
        <w:t>по форме согласно приложению</w:t>
      </w:r>
      <w:r>
        <w:rPr>
          <w:szCs w:val="28"/>
        </w:rPr>
        <w:t xml:space="preserve"> </w:t>
      </w:r>
      <w:r w:rsidRPr="000E74B6">
        <w:rPr>
          <w:szCs w:val="28"/>
        </w:rPr>
        <w:t>1</w:t>
      </w:r>
      <w:r>
        <w:rPr>
          <w:szCs w:val="28"/>
        </w:rPr>
        <w:t xml:space="preserve"> </w:t>
      </w:r>
      <w:r w:rsidR="00D03871">
        <w:rPr>
          <w:szCs w:val="28"/>
        </w:rPr>
        <w:t xml:space="preserve">                                </w:t>
      </w:r>
      <w:r w:rsidRPr="000E74B6">
        <w:rPr>
          <w:szCs w:val="28"/>
        </w:rPr>
        <w:t>к настоящему а</w:t>
      </w:r>
      <w:r>
        <w:rPr>
          <w:szCs w:val="28"/>
        </w:rPr>
        <w:t xml:space="preserve">дминистративному регламенту </w:t>
      </w:r>
      <w:r w:rsidRPr="000E74B6">
        <w:rPr>
          <w:szCs w:val="28"/>
        </w:rPr>
        <w:t>и документов в соответствии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E74B6">
        <w:rPr>
          <w:szCs w:val="28"/>
        </w:rPr>
        <w:lastRenderedPageBreak/>
        <w:t xml:space="preserve">с </w:t>
      </w:r>
      <w:r>
        <w:rPr>
          <w:szCs w:val="28"/>
        </w:rPr>
        <w:t>под</w:t>
      </w:r>
      <w:r w:rsidRPr="000E74B6">
        <w:rPr>
          <w:szCs w:val="28"/>
        </w:rPr>
        <w:t>пунктом</w:t>
      </w:r>
      <w:r>
        <w:rPr>
          <w:szCs w:val="28"/>
        </w:rPr>
        <w:t xml:space="preserve"> </w:t>
      </w:r>
      <w:r w:rsidRPr="000E74B6">
        <w:rPr>
          <w:szCs w:val="28"/>
        </w:rPr>
        <w:t>10.1</w:t>
      </w:r>
      <w:r>
        <w:rPr>
          <w:szCs w:val="28"/>
        </w:rPr>
        <w:t xml:space="preserve"> пункта 10 раздела </w:t>
      </w:r>
      <w:r>
        <w:rPr>
          <w:szCs w:val="28"/>
          <w:lang w:val="en-US"/>
        </w:rPr>
        <w:t>II</w:t>
      </w:r>
      <w:r w:rsidRPr="000E74B6">
        <w:rPr>
          <w:szCs w:val="28"/>
        </w:rPr>
        <w:t xml:space="preserve"> настоящего административного регламента</w:t>
      </w:r>
      <w:r>
        <w:rPr>
          <w:szCs w:val="28"/>
        </w:rPr>
        <w:t xml:space="preserve"> </w:t>
      </w:r>
      <w:r w:rsidRPr="000E74B6">
        <w:rPr>
          <w:szCs w:val="28"/>
        </w:rPr>
        <w:t>от гражданина либо его законного представителя;</w:t>
      </w:r>
    </w:p>
    <w:p w:rsidR="003F0CB0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выдает заявителю расписку-уведомление в получении документов.</w:t>
      </w:r>
    </w:p>
    <w:p w:rsidR="003F0CB0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3F0CB0" w:rsidRPr="00E33B18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3F35D4">
        <w:rPr>
          <w:szCs w:val="28"/>
        </w:rPr>
        <w:t>егистрация заявления</w:t>
      </w:r>
      <w:r>
        <w:rPr>
          <w:szCs w:val="28"/>
        </w:rPr>
        <w:t xml:space="preserve"> производится специалистом </w:t>
      </w:r>
      <w:r w:rsidRPr="00A64A12">
        <w:rPr>
          <w:szCs w:val="28"/>
        </w:rPr>
        <w:t>отдел</w:t>
      </w:r>
      <w:r>
        <w:rPr>
          <w:szCs w:val="28"/>
        </w:rPr>
        <w:t>а</w:t>
      </w:r>
      <w:r w:rsidRPr="00A64A12">
        <w:rPr>
          <w:szCs w:val="28"/>
        </w:rPr>
        <w:t xml:space="preserve"> обеспечения деятельности в сфере имущества</w:t>
      </w:r>
      <w:r>
        <w:rPr>
          <w:szCs w:val="28"/>
        </w:rPr>
        <w:t>, земельных отношений,</w:t>
      </w:r>
      <w:r w:rsidRPr="00A64A12">
        <w:rPr>
          <w:szCs w:val="28"/>
        </w:rPr>
        <w:t xml:space="preserve"> градостроительства</w:t>
      </w:r>
      <w:r>
        <w:rPr>
          <w:szCs w:val="28"/>
        </w:rPr>
        <w:t xml:space="preserve"> </w:t>
      </w:r>
      <w:r>
        <w:rPr>
          <w:szCs w:val="28"/>
        </w:rPr>
        <w:br/>
        <w:t>и муниципального контроля (кабинет 417</w:t>
      </w:r>
      <w:r w:rsidR="00C1283F">
        <w:rPr>
          <w:szCs w:val="28"/>
        </w:rPr>
        <w:t>,</w:t>
      </w:r>
      <w:r>
        <w:rPr>
          <w:szCs w:val="28"/>
        </w:rPr>
        <w:t xml:space="preserve"> улица</w:t>
      </w:r>
      <w:r w:rsidRPr="00C31407">
        <w:rPr>
          <w:szCs w:val="28"/>
        </w:rPr>
        <w:t xml:space="preserve"> Восход, </w:t>
      </w:r>
      <w:r>
        <w:rPr>
          <w:szCs w:val="28"/>
        </w:rPr>
        <w:t>дом</w:t>
      </w:r>
      <w:r w:rsidRPr="00C31407">
        <w:rPr>
          <w:szCs w:val="28"/>
        </w:rPr>
        <w:t xml:space="preserve"> 4</w:t>
      </w:r>
      <w:r w:rsidRPr="00E33B18">
        <w:rPr>
          <w:szCs w:val="28"/>
        </w:rPr>
        <w:t xml:space="preserve">), а также </w:t>
      </w:r>
      <w:r>
        <w:rPr>
          <w:szCs w:val="28"/>
        </w:rPr>
        <w:t xml:space="preserve">специалистом </w:t>
      </w:r>
      <w:r w:rsidRPr="00E33B18">
        <w:rPr>
          <w:szCs w:val="28"/>
        </w:rPr>
        <w:t>отдел</w:t>
      </w:r>
      <w:r>
        <w:rPr>
          <w:szCs w:val="28"/>
        </w:rPr>
        <w:t>а</w:t>
      </w:r>
      <w:r w:rsidRPr="00E33B18">
        <w:rPr>
          <w:szCs w:val="28"/>
        </w:rPr>
        <w:t xml:space="preserve"> обеспечения дея</w:t>
      </w:r>
      <w:r>
        <w:rPr>
          <w:szCs w:val="28"/>
        </w:rPr>
        <w:t xml:space="preserve">тельности Администрации города (кабинет 121, улица </w:t>
      </w:r>
      <w:r w:rsidRPr="00E33B18">
        <w:rPr>
          <w:szCs w:val="28"/>
        </w:rPr>
        <w:t>Энгельса, д</w:t>
      </w:r>
      <w:r>
        <w:rPr>
          <w:szCs w:val="28"/>
        </w:rPr>
        <w:t xml:space="preserve">ом </w:t>
      </w:r>
      <w:r w:rsidRPr="00E33B18">
        <w:rPr>
          <w:szCs w:val="28"/>
        </w:rPr>
        <w:t>8).</w:t>
      </w:r>
    </w:p>
    <w:p w:rsidR="003F0CB0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30F31">
        <w:rPr>
          <w:szCs w:val="28"/>
        </w:rPr>
        <w:t xml:space="preserve">Максимальный срок регистрации заявления </w:t>
      </w:r>
      <w:r>
        <w:rPr>
          <w:szCs w:val="28"/>
        </w:rPr>
        <w:t>составляет один рабочий день</w:t>
      </w:r>
      <w:r w:rsidRPr="00930F31">
        <w:rPr>
          <w:szCs w:val="28"/>
        </w:rPr>
        <w:t xml:space="preserve"> </w:t>
      </w:r>
      <w:r>
        <w:rPr>
          <w:szCs w:val="28"/>
        </w:rPr>
        <w:br/>
      </w:r>
      <w:r w:rsidRPr="00930F31">
        <w:rPr>
          <w:szCs w:val="28"/>
        </w:rPr>
        <w:t>с момента поступления в департамент.</w:t>
      </w:r>
    </w:p>
    <w:p w:rsidR="003F0CB0" w:rsidRPr="00726449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449">
        <w:rPr>
          <w:szCs w:val="28"/>
        </w:rPr>
        <w:t xml:space="preserve">Датой обращения является день регистрации заявления и документов </w:t>
      </w:r>
      <w:r>
        <w:rPr>
          <w:szCs w:val="28"/>
        </w:rPr>
        <w:br/>
        <w:t xml:space="preserve">в </w:t>
      </w:r>
      <w:r w:rsidRPr="00726449">
        <w:rPr>
          <w:szCs w:val="28"/>
        </w:rPr>
        <w:t xml:space="preserve">департаменте специалистом отдела </w:t>
      </w:r>
      <w:r w:rsidRPr="00A64A12">
        <w:rPr>
          <w:szCs w:val="28"/>
        </w:rPr>
        <w:t>обеспечения деятельности в сфере имущества</w:t>
      </w:r>
      <w:r>
        <w:rPr>
          <w:szCs w:val="28"/>
        </w:rPr>
        <w:t>, земельных отношений,</w:t>
      </w:r>
      <w:r w:rsidRPr="00A64A12">
        <w:rPr>
          <w:szCs w:val="28"/>
        </w:rPr>
        <w:t xml:space="preserve"> градостроительства</w:t>
      </w:r>
      <w:r>
        <w:rPr>
          <w:szCs w:val="28"/>
        </w:rPr>
        <w:t xml:space="preserve"> и муниципального контроля</w:t>
      </w:r>
      <w:r w:rsidRPr="00726449">
        <w:rPr>
          <w:szCs w:val="28"/>
        </w:rPr>
        <w:t xml:space="preserve"> или отдела обеспечения деятельности Администрации города.</w:t>
      </w:r>
    </w:p>
    <w:p w:rsidR="003F0CB0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449">
        <w:rPr>
          <w:szCs w:val="28"/>
        </w:rPr>
        <w:t>Критери</w:t>
      </w:r>
      <w:r>
        <w:rPr>
          <w:szCs w:val="28"/>
        </w:rPr>
        <w:t>ем</w:t>
      </w:r>
      <w:r w:rsidRPr="00726449">
        <w:rPr>
          <w:szCs w:val="28"/>
        </w:rPr>
        <w:t xml:space="preserve"> принятия решения для начала административной процедуры является поступление заявления о предоставлении разрешения на отклонение </w:t>
      </w:r>
      <w:r>
        <w:rPr>
          <w:szCs w:val="28"/>
        </w:rPr>
        <w:br/>
      </w:r>
      <w:r w:rsidRPr="00726449">
        <w:rPr>
          <w:szCs w:val="28"/>
        </w:rPr>
        <w:t xml:space="preserve">от предельных параметров разрешенного строительства, реконструкции </w:t>
      </w:r>
      <w:r w:rsidR="00C1283F">
        <w:rPr>
          <w:szCs w:val="28"/>
        </w:rPr>
        <w:t xml:space="preserve">                       </w:t>
      </w:r>
      <w:r w:rsidRPr="00726449">
        <w:rPr>
          <w:szCs w:val="28"/>
        </w:rPr>
        <w:t>объе</w:t>
      </w:r>
      <w:r>
        <w:rPr>
          <w:szCs w:val="28"/>
        </w:rPr>
        <w:t>ктов капитального строительства.</w:t>
      </w:r>
    </w:p>
    <w:p w:rsidR="003F0CB0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Административная процедура в электронном виде не осуществляется».</w:t>
      </w:r>
    </w:p>
    <w:p w:rsidR="003F0CB0" w:rsidRDefault="003F0CB0" w:rsidP="003F0CB0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1.3. Пункт 5 раздела </w:t>
      </w:r>
      <w:r>
        <w:rPr>
          <w:rFonts w:eastAsia="Calibri"/>
          <w:szCs w:val="28"/>
          <w:lang w:val="en-US"/>
        </w:rPr>
        <w:t>III</w:t>
      </w:r>
      <w:r w:rsidRPr="00732B1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приложения к постановлению изложить в </w:t>
      </w:r>
      <w:r w:rsidR="00C1283F">
        <w:rPr>
          <w:rFonts w:eastAsia="Calibri"/>
          <w:szCs w:val="28"/>
        </w:rPr>
        <w:t>следу-ющей</w:t>
      </w:r>
      <w:r>
        <w:rPr>
          <w:rFonts w:eastAsia="Calibri"/>
          <w:szCs w:val="28"/>
        </w:rPr>
        <w:t xml:space="preserve"> редакции:</w:t>
      </w:r>
    </w:p>
    <w:p w:rsidR="003F0CB0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«5. </w:t>
      </w:r>
      <w:r>
        <w:rPr>
          <w:szCs w:val="28"/>
        </w:rPr>
        <w:t>П</w:t>
      </w:r>
      <w:r w:rsidRPr="00026D16">
        <w:rPr>
          <w:szCs w:val="28"/>
        </w:rPr>
        <w:t xml:space="preserve">ринятие решения о предоставлении разрешения </w:t>
      </w:r>
      <w:r w:rsidR="00C1283F">
        <w:rPr>
          <w:szCs w:val="28"/>
        </w:rPr>
        <w:t xml:space="preserve">на </w:t>
      </w:r>
      <w:r w:rsidRPr="00F557EC">
        <w:t>отклонение</w:t>
      </w:r>
      <w:r>
        <w:t xml:space="preserve"> </w:t>
      </w:r>
      <w:r>
        <w:br/>
      </w:r>
      <w:r w:rsidRPr="00F557EC">
        <w:t>от предельных параметров</w:t>
      </w:r>
      <w:r>
        <w:t xml:space="preserve"> </w:t>
      </w:r>
      <w:r w:rsidRPr="00F557EC">
        <w:t xml:space="preserve">разрешенного строительства, реконструкции </w:t>
      </w:r>
      <w:r w:rsidR="00C1283F">
        <w:t xml:space="preserve">                    </w:t>
      </w:r>
      <w:r>
        <w:t xml:space="preserve">объектов капитального </w:t>
      </w:r>
      <w:r w:rsidRPr="00F557EC">
        <w:t>строительства</w:t>
      </w:r>
      <w:r w:rsidRPr="00026D16">
        <w:rPr>
          <w:szCs w:val="28"/>
        </w:rPr>
        <w:t xml:space="preserve"> или </w:t>
      </w:r>
      <w:r>
        <w:rPr>
          <w:szCs w:val="28"/>
        </w:rPr>
        <w:t xml:space="preserve">об </w:t>
      </w:r>
      <w:r w:rsidRPr="00026D16">
        <w:rPr>
          <w:szCs w:val="28"/>
        </w:rPr>
        <w:t>отказе в п</w:t>
      </w:r>
      <w:r>
        <w:rPr>
          <w:szCs w:val="28"/>
        </w:rPr>
        <w:t>редоставлении такого</w:t>
      </w:r>
      <w:r w:rsidR="00C1283F">
        <w:rPr>
          <w:szCs w:val="28"/>
        </w:rPr>
        <w:t xml:space="preserve"> </w:t>
      </w:r>
      <w:r>
        <w:rPr>
          <w:szCs w:val="28"/>
        </w:rPr>
        <w:t xml:space="preserve"> разрешения и </w:t>
      </w:r>
      <w:r w:rsidRPr="00026D16">
        <w:rPr>
          <w:szCs w:val="28"/>
        </w:rPr>
        <w:t>выдача заявителю результата предоставления муниципальной услуги</w:t>
      </w:r>
      <w:r>
        <w:rPr>
          <w:szCs w:val="28"/>
        </w:rPr>
        <w:t>.</w:t>
      </w:r>
    </w:p>
    <w:p w:rsidR="003F0CB0" w:rsidRPr="00726449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449">
        <w:rPr>
          <w:szCs w:val="28"/>
        </w:rPr>
        <w:t>Юридическим фактом</w:t>
      </w:r>
      <w:r>
        <w:rPr>
          <w:szCs w:val="28"/>
        </w:rPr>
        <w:t>,</w:t>
      </w:r>
      <w:r w:rsidRPr="00726449">
        <w:rPr>
          <w:szCs w:val="28"/>
        </w:rPr>
        <w:t xml:space="preserve"> </w:t>
      </w:r>
      <w:r>
        <w:rPr>
          <w:szCs w:val="28"/>
        </w:rPr>
        <w:t xml:space="preserve">являющимся </w:t>
      </w:r>
      <w:r w:rsidRPr="00726449">
        <w:rPr>
          <w:szCs w:val="28"/>
        </w:rPr>
        <w:t>основани</w:t>
      </w:r>
      <w:r>
        <w:rPr>
          <w:szCs w:val="28"/>
        </w:rPr>
        <w:t>ем</w:t>
      </w:r>
      <w:r w:rsidRPr="00726449">
        <w:rPr>
          <w:szCs w:val="28"/>
        </w:rPr>
        <w:t xml:space="preserve"> для начала административной процедуры</w:t>
      </w:r>
      <w:r>
        <w:rPr>
          <w:szCs w:val="28"/>
        </w:rPr>
        <w:t>,</w:t>
      </w:r>
      <w:r w:rsidRPr="00726449">
        <w:rPr>
          <w:szCs w:val="28"/>
        </w:rPr>
        <w:t xml:space="preserve"> является принятое решение Главы города</w:t>
      </w:r>
      <w:r>
        <w:rPr>
          <w:szCs w:val="28"/>
        </w:rPr>
        <w:t xml:space="preserve"> </w:t>
      </w:r>
      <w:r w:rsidRPr="00726449">
        <w:rPr>
          <w:szCs w:val="28"/>
        </w:rPr>
        <w:t>о предоставлении муниципальной услуги.</w:t>
      </w:r>
    </w:p>
    <w:p w:rsidR="003F0CB0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709A">
        <w:rPr>
          <w:szCs w:val="28"/>
        </w:rPr>
        <w:t>Выдача заявителю результата предоставления муниципальной услуги.</w:t>
      </w:r>
    </w:p>
    <w:p w:rsidR="003F0CB0" w:rsidRDefault="003F0CB0" w:rsidP="003F0CB0">
      <w:pPr>
        <w:tabs>
          <w:tab w:val="left" w:pos="540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Секретарь комиссии направляет заявителю копию постановления Администрации города о предоставлении разрешения на отклонение от предельных </w:t>
      </w:r>
      <w:r w:rsidR="00C1283F">
        <w:rPr>
          <w:szCs w:val="28"/>
        </w:rPr>
        <w:t xml:space="preserve">              </w:t>
      </w:r>
      <w:r>
        <w:rPr>
          <w:szCs w:val="28"/>
        </w:rPr>
        <w:t xml:space="preserve">параметров разрешенного строительства, реконструкции объектов капитального строительства или об отказе в предоставлении такого разрешения в течение </w:t>
      </w:r>
      <w:r>
        <w:rPr>
          <w:szCs w:val="28"/>
        </w:rPr>
        <w:br/>
        <w:t>10</w:t>
      </w:r>
      <w:r w:rsidR="00C1283F">
        <w:rPr>
          <w:szCs w:val="28"/>
        </w:rPr>
        <w:t>-и</w:t>
      </w:r>
      <w:r>
        <w:rPr>
          <w:szCs w:val="28"/>
        </w:rPr>
        <w:t xml:space="preserve"> рабочих дней с момента вступления в силу принятого решения путем направления заказного письма с уведомлением или личным вручением заявителю либо через МФЦ.</w:t>
      </w:r>
      <w:r w:rsidRPr="00D23139">
        <w:rPr>
          <w:szCs w:val="28"/>
        </w:rPr>
        <w:t xml:space="preserve"> </w:t>
      </w:r>
      <w:r>
        <w:rPr>
          <w:szCs w:val="28"/>
        </w:rPr>
        <w:t xml:space="preserve">Физическое или юридическое лицо вправе оспорить </w:t>
      </w:r>
      <w:r w:rsidR="00C1283F">
        <w:rPr>
          <w:szCs w:val="28"/>
        </w:rPr>
        <w:t xml:space="preserve">                </w:t>
      </w:r>
      <w:r>
        <w:rPr>
          <w:szCs w:val="28"/>
        </w:rPr>
        <w:t xml:space="preserve">в судебном порядке решение о предоставлении разрешения на отклонение </w:t>
      </w:r>
      <w:r w:rsidR="00C1283F">
        <w:rPr>
          <w:szCs w:val="28"/>
        </w:rPr>
        <w:t xml:space="preserve">                     </w:t>
      </w:r>
      <w:r>
        <w:rPr>
          <w:szCs w:val="28"/>
        </w:rPr>
        <w:t xml:space="preserve">от предельных параметров разрешенного строительства, реконструкции </w:t>
      </w:r>
      <w:r w:rsidR="00C1283F">
        <w:rPr>
          <w:szCs w:val="28"/>
        </w:rPr>
        <w:t xml:space="preserve">                          </w:t>
      </w:r>
      <w:r>
        <w:rPr>
          <w:szCs w:val="28"/>
        </w:rPr>
        <w:t xml:space="preserve">объектов капитального строительства или об отказе в предоставлении такого </w:t>
      </w:r>
      <w:r w:rsidR="00C1283F">
        <w:rPr>
          <w:szCs w:val="28"/>
        </w:rPr>
        <w:t xml:space="preserve"> </w:t>
      </w:r>
      <w:r>
        <w:rPr>
          <w:szCs w:val="28"/>
        </w:rPr>
        <w:t>разрешения.</w:t>
      </w:r>
    </w:p>
    <w:p w:rsidR="003F0CB0" w:rsidRDefault="003F0CB0" w:rsidP="003F0CB0">
      <w:pPr>
        <w:tabs>
          <w:tab w:val="left" w:pos="540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Максимальный срок по административной процедуре составляет </w:t>
      </w:r>
      <w:r w:rsidR="00C1283F">
        <w:rPr>
          <w:szCs w:val="28"/>
        </w:rPr>
        <w:t xml:space="preserve">                            </w:t>
      </w:r>
      <w:r>
        <w:rPr>
          <w:szCs w:val="28"/>
        </w:rPr>
        <w:t>10 рабочих дней.</w:t>
      </w:r>
    </w:p>
    <w:p w:rsidR="003F0CB0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449">
        <w:rPr>
          <w:szCs w:val="28"/>
        </w:rPr>
        <w:t>Критерием принятия решения по настоящей административной процедуре является способ получения результата муниципальной услуги, указанный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726449">
        <w:rPr>
          <w:szCs w:val="28"/>
        </w:rPr>
        <w:t>в заявлении</w:t>
      </w:r>
      <w:r>
        <w:rPr>
          <w:szCs w:val="28"/>
        </w:rPr>
        <w:t>.</w:t>
      </w:r>
    </w:p>
    <w:p w:rsidR="003F0CB0" w:rsidRDefault="003F0CB0" w:rsidP="003F0C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Административная процедура в электронном виде не осуществляется».</w:t>
      </w:r>
    </w:p>
    <w:p w:rsidR="00C1283F" w:rsidRDefault="00C1283F" w:rsidP="00C1283F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разместить настоящее постановление на официальном портале Администрации города.</w:t>
      </w:r>
    </w:p>
    <w:p w:rsidR="003F0CB0" w:rsidRDefault="00C1283F" w:rsidP="00C1283F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3F0CB0" w:rsidRDefault="00C1283F" w:rsidP="003F0CB0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F0CB0">
        <w:rPr>
          <w:szCs w:val="28"/>
        </w:rPr>
        <w:t xml:space="preserve">. Настоящее постановление вступает в силу после его официального </w:t>
      </w:r>
      <w:r>
        <w:rPr>
          <w:szCs w:val="28"/>
        </w:rPr>
        <w:t xml:space="preserve">  </w:t>
      </w:r>
      <w:r w:rsidR="003F0CB0">
        <w:rPr>
          <w:szCs w:val="28"/>
        </w:rPr>
        <w:t>опубликования.</w:t>
      </w:r>
    </w:p>
    <w:p w:rsidR="003F0CB0" w:rsidRDefault="00C1283F" w:rsidP="003F0CB0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5</w:t>
      </w:r>
      <w:r w:rsidR="003F0CB0">
        <w:rPr>
          <w:szCs w:val="28"/>
        </w:rPr>
        <w:t xml:space="preserve">. </w:t>
      </w:r>
      <w:r w:rsidR="003F0CB0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</w:t>
      </w:r>
      <w:r w:rsidR="003F0CB0">
        <w:rPr>
          <w:rFonts w:eastAsia="Calibri"/>
          <w:szCs w:val="28"/>
        </w:rPr>
        <w:t>.</w:t>
      </w:r>
    </w:p>
    <w:p w:rsidR="003F0CB0" w:rsidRDefault="003F0CB0" w:rsidP="003F0CB0">
      <w:pPr>
        <w:pStyle w:val="a7"/>
        <w:jc w:val="both"/>
        <w:rPr>
          <w:sz w:val="28"/>
          <w:szCs w:val="28"/>
        </w:rPr>
      </w:pPr>
    </w:p>
    <w:p w:rsidR="003F0CB0" w:rsidRDefault="003F0CB0" w:rsidP="003F0CB0">
      <w:pPr>
        <w:pStyle w:val="a7"/>
        <w:jc w:val="both"/>
        <w:rPr>
          <w:sz w:val="28"/>
          <w:szCs w:val="28"/>
        </w:rPr>
      </w:pPr>
    </w:p>
    <w:p w:rsidR="003F0CB0" w:rsidRDefault="003F0CB0" w:rsidP="003F0CB0">
      <w:pPr>
        <w:pStyle w:val="a7"/>
        <w:jc w:val="both"/>
        <w:rPr>
          <w:sz w:val="28"/>
          <w:szCs w:val="28"/>
        </w:rPr>
      </w:pPr>
    </w:p>
    <w:p w:rsidR="003F0CB0" w:rsidRDefault="003F0CB0" w:rsidP="003F0CB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</w:t>
      </w:r>
      <w:r w:rsidR="00C12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В.Н. Шувалов</w:t>
      </w:r>
    </w:p>
    <w:p w:rsidR="00A0383F" w:rsidRPr="003F0CB0" w:rsidRDefault="00A0383F" w:rsidP="003F0CB0"/>
    <w:sectPr w:rsidR="00A0383F" w:rsidRPr="003F0CB0" w:rsidSect="003F0CB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1C" w:rsidRDefault="00CF1D1C">
      <w:r>
        <w:separator/>
      </w:r>
    </w:p>
  </w:endnote>
  <w:endnote w:type="continuationSeparator" w:id="0">
    <w:p w:rsidR="00CF1D1C" w:rsidRDefault="00CF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1C" w:rsidRDefault="00CF1D1C">
      <w:r>
        <w:separator/>
      </w:r>
    </w:p>
  </w:footnote>
  <w:footnote w:type="continuationSeparator" w:id="0">
    <w:p w:rsidR="00CF1D1C" w:rsidRDefault="00CF1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D63C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E3A9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B59F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B59F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B59F0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E3A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B0"/>
    <w:rsid w:val="00183929"/>
    <w:rsid w:val="002E3A97"/>
    <w:rsid w:val="003F0CB0"/>
    <w:rsid w:val="00830881"/>
    <w:rsid w:val="00867C92"/>
    <w:rsid w:val="0089276C"/>
    <w:rsid w:val="008B59F0"/>
    <w:rsid w:val="00995ACD"/>
    <w:rsid w:val="00A0383F"/>
    <w:rsid w:val="00A646B0"/>
    <w:rsid w:val="00AD63CF"/>
    <w:rsid w:val="00C1283F"/>
    <w:rsid w:val="00CF1D1C"/>
    <w:rsid w:val="00D03871"/>
    <w:rsid w:val="00D94A0C"/>
    <w:rsid w:val="00E43662"/>
    <w:rsid w:val="00E92CD7"/>
    <w:rsid w:val="00E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34EF3C-8BF9-4AA7-83FE-8BC9958D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F0C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0CB0"/>
    <w:rPr>
      <w:rFonts w:ascii="Times New Roman" w:hAnsi="Times New Roman"/>
      <w:sz w:val="28"/>
    </w:rPr>
  </w:style>
  <w:style w:type="character" w:styleId="a6">
    <w:name w:val="page number"/>
    <w:basedOn w:val="a0"/>
    <w:rsid w:val="003F0CB0"/>
  </w:style>
  <w:style w:type="paragraph" w:styleId="a7">
    <w:name w:val="No Spacing"/>
    <w:link w:val="a8"/>
    <w:qFormat/>
    <w:rsid w:val="003F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3F0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3F0CB0"/>
    <w:rPr>
      <w:b w:val="0"/>
      <w:bCs w:val="0"/>
      <w:color w:val="7A1D0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2018-09-13T09:13:00Z</cp:lastPrinted>
  <dcterms:created xsi:type="dcterms:W3CDTF">2018-09-18T09:58:00Z</dcterms:created>
  <dcterms:modified xsi:type="dcterms:W3CDTF">2018-09-18T09:58:00Z</dcterms:modified>
</cp:coreProperties>
</file>