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FB" w:rsidRDefault="00BE79FB" w:rsidP="00656C1A">
      <w:pPr>
        <w:spacing w:line="120" w:lineRule="atLeast"/>
        <w:jc w:val="center"/>
        <w:rPr>
          <w:sz w:val="24"/>
          <w:szCs w:val="24"/>
        </w:rPr>
      </w:pPr>
    </w:p>
    <w:p w:rsidR="00BE79FB" w:rsidRDefault="00BE79FB" w:rsidP="00656C1A">
      <w:pPr>
        <w:spacing w:line="120" w:lineRule="atLeast"/>
        <w:jc w:val="center"/>
        <w:rPr>
          <w:sz w:val="24"/>
          <w:szCs w:val="24"/>
        </w:rPr>
      </w:pPr>
    </w:p>
    <w:p w:rsidR="00BE79FB" w:rsidRPr="00852378" w:rsidRDefault="00BE79FB" w:rsidP="00656C1A">
      <w:pPr>
        <w:spacing w:line="120" w:lineRule="atLeast"/>
        <w:jc w:val="center"/>
        <w:rPr>
          <w:sz w:val="10"/>
          <w:szCs w:val="10"/>
        </w:rPr>
      </w:pPr>
    </w:p>
    <w:p w:rsidR="00BE79FB" w:rsidRDefault="00BE79FB" w:rsidP="00656C1A">
      <w:pPr>
        <w:spacing w:line="120" w:lineRule="atLeast"/>
        <w:jc w:val="center"/>
        <w:rPr>
          <w:sz w:val="10"/>
          <w:szCs w:val="24"/>
        </w:rPr>
      </w:pPr>
    </w:p>
    <w:p w:rsidR="00BE79FB" w:rsidRPr="005541F0" w:rsidRDefault="00BE79F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E79FB" w:rsidRPr="005541F0" w:rsidRDefault="00BE79F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E79FB" w:rsidRPr="005649E4" w:rsidRDefault="00BE79FB" w:rsidP="00656C1A">
      <w:pPr>
        <w:spacing w:line="120" w:lineRule="atLeast"/>
        <w:jc w:val="center"/>
        <w:rPr>
          <w:sz w:val="18"/>
          <w:szCs w:val="24"/>
        </w:rPr>
      </w:pPr>
    </w:p>
    <w:p w:rsidR="00BE79FB" w:rsidRPr="00656C1A" w:rsidRDefault="00BE79F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E79FB" w:rsidRPr="005541F0" w:rsidRDefault="00BE79FB" w:rsidP="00656C1A">
      <w:pPr>
        <w:spacing w:line="120" w:lineRule="atLeast"/>
        <w:jc w:val="center"/>
        <w:rPr>
          <w:sz w:val="18"/>
          <w:szCs w:val="24"/>
        </w:rPr>
      </w:pPr>
    </w:p>
    <w:p w:rsidR="00BE79FB" w:rsidRPr="005541F0" w:rsidRDefault="00BE79FB" w:rsidP="00656C1A">
      <w:pPr>
        <w:spacing w:line="120" w:lineRule="atLeast"/>
        <w:jc w:val="center"/>
        <w:rPr>
          <w:sz w:val="20"/>
          <w:szCs w:val="24"/>
        </w:rPr>
      </w:pPr>
    </w:p>
    <w:p w:rsidR="00BE79FB" w:rsidRPr="00656C1A" w:rsidRDefault="00BE79F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E79FB" w:rsidRDefault="00BE79FB" w:rsidP="00656C1A">
      <w:pPr>
        <w:spacing w:line="120" w:lineRule="atLeast"/>
        <w:jc w:val="center"/>
        <w:rPr>
          <w:sz w:val="30"/>
          <w:szCs w:val="24"/>
        </w:rPr>
      </w:pPr>
    </w:p>
    <w:p w:rsidR="00BE79FB" w:rsidRPr="00656C1A" w:rsidRDefault="00BE79F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E79F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E79FB" w:rsidRPr="00F8214F" w:rsidRDefault="00BE79F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E79FB" w:rsidRPr="00F8214F" w:rsidRDefault="009F634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E79FB" w:rsidRPr="00F8214F" w:rsidRDefault="00BE79F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E79FB" w:rsidRPr="00F8214F" w:rsidRDefault="009F634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BE79FB" w:rsidRPr="00A63FB0" w:rsidRDefault="00BE79F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E79FB" w:rsidRPr="00A3761A" w:rsidRDefault="009F634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E79FB" w:rsidRPr="00F8214F" w:rsidRDefault="00BE79F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E79FB" w:rsidRPr="00F8214F" w:rsidRDefault="00BE79F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E79FB" w:rsidRPr="00AB4194" w:rsidRDefault="00BE79F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E79FB" w:rsidRPr="00F8214F" w:rsidRDefault="009F634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9146</w:t>
            </w:r>
          </w:p>
        </w:tc>
      </w:tr>
    </w:tbl>
    <w:p w:rsidR="00BE79FB" w:rsidRPr="00C725A6" w:rsidRDefault="00BE79FB" w:rsidP="00C725A6">
      <w:pPr>
        <w:rPr>
          <w:rFonts w:cs="Times New Roman"/>
          <w:szCs w:val="28"/>
        </w:rPr>
      </w:pPr>
    </w:p>
    <w:p w:rsidR="00BE79FB" w:rsidRPr="00BE79FB" w:rsidRDefault="00BE79FB" w:rsidP="00BE79FB">
      <w:pPr>
        <w:jc w:val="both"/>
        <w:rPr>
          <w:rFonts w:cs="Times New Roman"/>
          <w:szCs w:val="28"/>
        </w:rPr>
      </w:pPr>
      <w:r w:rsidRPr="00BE79FB">
        <w:rPr>
          <w:rFonts w:cs="Times New Roman"/>
          <w:szCs w:val="28"/>
        </w:rPr>
        <w:t xml:space="preserve">Об утверждении порядка </w:t>
      </w:r>
    </w:p>
    <w:p w:rsidR="00BE79FB" w:rsidRPr="00BE79FB" w:rsidRDefault="00BE79FB" w:rsidP="00BE79FB">
      <w:pPr>
        <w:jc w:val="both"/>
        <w:rPr>
          <w:rFonts w:cs="Times New Roman"/>
          <w:szCs w:val="28"/>
        </w:rPr>
      </w:pPr>
      <w:r w:rsidRPr="00BE79FB">
        <w:rPr>
          <w:rFonts w:cs="Times New Roman"/>
          <w:szCs w:val="28"/>
        </w:rPr>
        <w:t xml:space="preserve">предоставления субсидий </w:t>
      </w:r>
    </w:p>
    <w:p w:rsidR="00BE79FB" w:rsidRPr="00BE79FB" w:rsidRDefault="00BE79FB" w:rsidP="00BE79FB">
      <w:pPr>
        <w:jc w:val="both"/>
        <w:rPr>
          <w:rFonts w:eastAsia="Times New Roman"/>
          <w:szCs w:val="28"/>
          <w:lang w:eastAsia="ru-RU"/>
        </w:rPr>
      </w:pPr>
      <w:r w:rsidRPr="00BE79FB">
        <w:rPr>
          <w:rFonts w:eastAsia="Times New Roman"/>
          <w:szCs w:val="28"/>
          <w:lang w:eastAsia="ru-RU"/>
        </w:rPr>
        <w:t xml:space="preserve">субъектам малого и среднего </w:t>
      </w:r>
    </w:p>
    <w:p w:rsidR="00BE79FB" w:rsidRPr="00BE79FB" w:rsidRDefault="00BE79FB" w:rsidP="00BE79FB">
      <w:pPr>
        <w:jc w:val="both"/>
        <w:rPr>
          <w:rFonts w:eastAsia="Times New Roman"/>
          <w:szCs w:val="28"/>
          <w:lang w:eastAsia="ru-RU"/>
        </w:rPr>
      </w:pPr>
      <w:r w:rsidRPr="00BE79FB">
        <w:rPr>
          <w:rFonts w:eastAsia="Times New Roman"/>
          <w:szCs w:val="28"/>
          <w:lang w:eastAsia="ru-RU"/>
        </w:rPr>
        <w:t xml:space="preserve">предпринимательства в целях </w:t>
      </w:r>
    </w:p>
    <w:p w:rsidR="00BE79FB" w:rsidRPr="00BE79FB" w:rsidRDefault="00BE79FB" w:rsidP="00BE79FB">
      <w:pPr>
        <w:jc w:val="both"/>
        <w:rPr>
          <w:rFonts w:cs="Times New Roman"/>
          <w:szCs w:val="28"/>
        </w:rPr>
      </w:pPr>
      <w:r w:rsidRPr="00BE79FB">
        <w:rPr>
          <w:rFonts w:eastAsia="Times New Roman"/>
          <w:szCs w:val="28"/>
          <w:lang w:eastAsia="ru-RU"/>
        </w:rPr>
        <w:t>финансового обеспечения затрат</w:t>
      </w:r>
    </w:p>
    <w:p w:rsidR="00BE79FB" w:rsidRPr="00BE79FB" w:rsidRDefault="00BE79FB" w:rsidP="00BE79FB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</w:p>
    <w:p w:rsidR="00BE79FB" w:rsidRPr="00BE79FB" w:rsidRDefault="00BE79FB" w:rsidP="00BE79FB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E79FB" w:rsidRPr="00BE79FB" w:rsidRDefault="00BE79FB" w:rsidP="00BE79FB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79FB">
        <w:rPr>
          <w:rFonts w:eastAsia="Times New Roman" w:cs="Times New Roman"/>
          <w:szCs w:val="28"/>
          <w:lang w:eastAsia="ru-RU"/>
        </w:rPr>
        <w:t xml:space="preserve">В соответствии со ст.78 Бюджетного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BE79FB">
        <w:rPr>
          <w:rFonts w:eastAsia="Times New Roman" w:cs="Times New Roman"/>
          <w:szCs w:val="28"/>
          <w:lang w:eastAsia="ru-RU"/>
        </w:rPr>
        <w:t xml:space="preserve">постановлением Правительства Российской Федерации от 06.09.2016 № 887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BE79FB">
        <w:rPr>
          <w:rFonts w:eastAsia="Times New Roman" w:cs="Times New Roman"/>
          <w:szCs w:val="28"/>
          <w:lang w:eastAsia="ru-RU"/>
        </w:rPr>
        <w:t xml:space="preserve">«Об общих требованиях к нормативным правовым актам, муниципальным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BE79FB">
        <w:rPr>
          <w:rFonts w:eastAsia="Times New Roman" w:cs="Times New Roman"/>
          <w:szCs w:val="28"/>
          <w:lang w:eastAsia="ru-RU"/>
        </w:rPr>
        <w:t>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</w:t>
      </w:r>
      <w:r>
        <w:rPr>
          <w:rFonts w:eastAsia="Times New Roman" w:cs="Times New Roman"/>
          <w:szCs w:val="28"/>
          <w:lang w:eastAsia="ru-RU"/>
        </w:rPr>
        <w:t>-</w:t>
      </w:r>
      <w:r w:rsidRPr="00BE79FB">
        <w:rPr>
          <w:rFonts w:eastAsia="Times New Roman" w:cs="Times New Roman"/>
          <w:szCs w:val="28"/>
          <w:lang w:eastAsia="ru-RU"/>
        </w:rPr>
        <w:t>телям товаров, работ, услуг», решением Думы города от 26.12.2017 № 205-</w:t>
      </w:r>
      <w:r w:rsidRPr="00BE79FB">
        <w:rPr>
          <w:rFonts w:eastAsia="Times New Roman" w:cs="Times New Roman"/>
          <w:szCs w:val="28"/>
          <w:lang w:val="en-US" w:eastAsia="ru-RU"/>
        </w:rPr>
        <w:t>VI</w:t>
      </w:r>
      <w:r w:rsidRPr="00BE79FB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</w:t>
      </w:r>
      <w:r w:rsidRPr="00BE79FB">
        <w:rPr>
          <w:szCs w:val="28"/>
        </w:rPr>
        <w:t>»</w:t>
      </w:r>
      <w:r w:rsidRPr="00BE79FB">
        <w:rPr>
          <w:rFonts w:eastAsia="Times New Roman" w:cs="Times New Roman"/>
          <w:szCs w:val="28"/>
          <w:lang w:eastAsia="ru-RU"/>
        </w:rPr>
        <w:t>,</w:t>
      </w:r>
      <w:r w:rsidRPr="00BE79FB">
        <w:rPr>
          <w:szCs w:val="28"/>
        </w:rPr>
        <w:t xml:space="preserve"> </w:t>
      </w:r>
      <w:r w:rsidRPr="00BE79FB">
        <w:rPr>
          <w:rFonts w:eastAsia="Times New Roman" w:cs="Times New Roman"/>
          <w:szCs w:val="28"/>
          <w:lang w:eastAsia="ru-RU"/>
        </w:rPr>
        <w:t xml:space="preserve">постановлением Администрации города от 15.12.2015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BE79FB">
        <w:rPr>
          <w:rFonts w:eastAsia="Times New Roman" w:cs="Times New Roman"/>
          <w:szCs w:val="28"/>
          <w:lang w:eastAsia="ru-RU"/>
        </w:rPr>
        <w:t xml:space="preserve">№ 8741 «Об утверждении муниципальной программы «Развитие малого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BE79FB">
        <w:rPr>
          <w:rFonts w:eastAsia="Times New Roman" w:cs="Times New Roman"/>
          <w:szCs w:val="28"/>
          <w:lang w:eastAsia="ru-RU"/>
        </w:rPr>
        <w:t>и среднего предпринимательства в городе Сургуте на 2016 – 2030 годы»:</w:t>
      </w:r>
    </w:p>
    <w:p w:rsidR="00BE79FB" w:rsidRPr="00BE79FB" w:rsidRDefault="00BE79FB" w:rsidP="00BE79FB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79FB">
        <w:rPr>
          <w:rFonts w:eastAsia="Times New Roman" w:cs="Times New Roman"/>
          <w:szCs w:val="28"/>
          <w:lang w:eastAsia="ru-RU"/>
        </w:rPr>
        <w:t>1. Утвердить порядок предоставления субсидий субъектам малого и среднего предпринимательства в целях финансового обеспечения затрат согласно приложению к настоящему постановлению.</w:t>
      </w:r>
    </w:p>
    <w:p w:rsidR="00BE79FB" w:rsidRPr="00BE79FB" w:rsidRDefault="00BE79FB" w:rsidP="00BE79FB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79FB">
        <w:rPr>
          <w:rFonts w:eastAsia="Times New Roman"/>
          <w:szCs w:val="28"/>
          <w:lang w:eastAsia="ru-RU"/>
        </w:rPr>
        <w:t xml:space="preserve">2. </w:t>
      </w:r>
      <w:r w:rsidRPr="00BE79FB">
        <w:rPr>
          <w:rFonts w:eastAsia="Times New Roman" w:cs="Times New Roman"/>
          <w:szCs w:val="28"/>
          <w:lang w:eastAsia="ru-RU"/>
        </w:rPr>
        <w:t xml:space="preserve">Управлению документационного и информационного обеспечения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BE79FB">
        <w:rPr>
          <w:rFonts w:eastAsia="Times New Roman" w:cs="Times New Roman"/>
          <w:szCs w:val="28"/>
          <w:lang w:eastAsia="ru-RU"/>
        </w:rPr>
        <w:t>разместить настоящее постановление на официальном портале Администрации города.</w:t>
      </w:r>
    </w:p>
    <w:p w:rsidR="00BE79FB" w:rsidRPr="00BE79FB" w:rsidRDefault="00BE79FB" w:rsidP="00BE79FB">
      <w:pPr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  <w:r w:rsidRPr="00BE79FB">
        <w:rPr>
          <w:rFonts w:eastAsia="Times New Roman"/>
          <w:szCs w:val="28"/>
          <w:lang w:eastAsia="ru-RU"/>
        </w:rPr>
        <w:t>3. Муниципальному казенному учреждению «Наш город»</w:t>
      </w:r>
      <w:r w:rsidRPr="00BE79FB">
        <w:rPr>
          <w:rFonts w:eastAsia="Times New Roman" w:cs="Times New Roman"/>
          <w:szCs w:val="28"/>
          <w:lang w:eastAsia="ru-RU"/>
        </w:rPr>
        <w:t xml:space="preserve"> опубликовать настоящее постановление в средствах массовой информации.</w:t>
      </w:r>
    </w:p>
    <w:p w:rsidR="00BE79FB" w:rsidRPr="00BE79FB" w:rsidRDefault="00BE79FB" w:rsidP="00BE79FB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79FB">
        <w:rPr>
          <w:rFonts w:eastAsia="Times New Roman"/>
          <w:szCs w:val="28"/>
          <w:lang w:eastAsia="ru-RU"/>
        </w:rPr>
        <w:t xml:space="preserve">4. </w:t>
      </w:r>
      <w:r w:rsidRPr="00BE79FB">
        <w:rPr>
          <w:rFonts w:eastAsia="Times New Roman" w:cs="Times New Roman"/>
          <w:szCs w:val="28"/>
          <w:lang w:eastAsia="ru-RU"/>
        </w:rPr>
        <w:t>Настоящее постановление вступает в силу после его официального                       опубликования.</w:t>
      </w:r>
    </w:p>
    <w:p w:rsidR="00BE79FB" w:rsidRPr="00BE79FB" w:rsidRDefault="00BE79FB" w:rsidP="00BE79FB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79FB">
        <w:rPr>
          <w:rFonts w:eastAsia="Times New Roman" w:cs="Times New Roman"/>
          <w:szCs w:val="28"/>
          <w:lang w:eastAsia="ru-RU"/>
        </w:rPr>
        <w:t>5. Контроль за выполнением постановления возложить на заместителя Главы города Шерстневу А.Ю.</w:t>
      </w:r>
    </w:p>
    <w:p w:rsidR="00BE79FB" w:rsidRPr="00BE79FB" w:rsidRDefault="00BE79FB" w:rsidP="00BE79FB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E79FB" w:rsidRPr="00BE79FB" w:rsidRDefault="00BE79FB" w:rsidP="00BE79FB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E79FB" w:rsidRPr="00BE79FB" w:rsidRDefault="00BE79FB" w:rsidP="00BE79FB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E79FB" w:rsidRPr="00BE79FB" w:rsidRDefault="00BE79FB" w:rsidP="00BE79FB">
      <w:pPr>
        <w:jc w:val="both"/>
        <w:rPr>
          <w:rFonts w:eastAsia="Times New Roman" w:cs="Times New Roman"/>
          <w:szCs w:val="28"/>
          <w:lang w:eastAsia="ru-RU"/>
        </w:rPr>
      </w:pPr>
      <w:r w:rsidRPr="00BE79FB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p w:rsidR="00BE79FB" w:rsidRPr="00AA6F51" w:rsidRDefault="00BE79FB" w:rsidP="00BE79FB">
      <w:pPr>
        <w:ind w:left="5670"/>
        <w:jc w:val="both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BE79FB" w:rsidRPr="00AA6F51" w:rsidRDefault="00BE79FB" w:rsidP="00BE79FB">
      <w:pPr>
        <w:ind w:left="5670"/>
        <w:jc w:val="both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>к постановлению</w:t>
      </w:r>
    </w:p>
    <w:p w:rsidR="00BE79FB" w:rsidRPr="00AA6F51" w:rsidRDefault="00BE79FB" w:rsidP="00BE79FB">
      <w:pPr>
        <w:ind w:left="5670"/>
        <w:jc w:val="both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BE79FB" w:rsidRPr="00AA6F51" w:rsidRDefault="00BE79FB" w:rsidP="00BE79FB">
      <w:pPr>
        <w:ind w:left="5670"/>
        <w:jc w:val="both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>от ____________ № _________</w:t>
      </w:r>
    </w:p>
    <w:p w:rsidR="00BE79FB" w:rsidRPr="00AA6F51" w:rsidRDefault="00BE79FB" w:rsidP="00BE79FB">
      <w:pPr>
        <w:ind w:left="5670"/>
        <w:jc w:val="both"/>
        <w:rPr>
          <w:rFonts w:eastAsia="Times New Roman" w:cs="Times New Roman"/>
          <w:szCs w:val="28"/>
          <w:lang w:eastAsia="ru-RU"/>
        </w:rPr>
      </w:pPr>
    </w:p>
    <w:p w:rsidR="00BE79FB" w:rsidRPr="00AA6F51" w:rsidRDefault="00BE79FB" w:rsidP="00BE79FB">
      <w:pPr>
        <w:ind w:left="-284"/>
        <w:jc w:val="both"/>
        <w:rPr>
          <w:rFonts w:eastAsia="Times New Roman" w:cs="Times New Roman"/>
          <w:szCs w:val="28"/>
          <w:lang w:eastAsia="ru-RU"/>
        </w:rPr>
      </w:pPr>
    </w:p>
    <w:p w:rsidR="00BE79FB" w:rsidRPr="00AA6F51" w:rsidRDefault="00BE79FB" w:rsidP="00BE79FB">
      <w:pPr>
        <w:autoSpaceDE w:val="0"/>
        <w:autoSpaceDN w:val="0"/>
        <w:adjustRightInd w:val="0"/>
        <w:ind w:left="-284" w:firstLine="567"/>
        <w:jc w:val="center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 xml:space="preserve">Порядок </w:t>
      </w:r>
    </w:p>
    <w:p w:rsidR="00BE79FB" w:rsidRPr="00AA6F51" w:rsidRDefault="00BE79FB" w:rsidP="00BE79FB">
      <w:pPr>
        <w:autoSpaceDE w:val="0"/>
        <w:autoSpaceDN w:val="0"/>
        <w:adjustRightInd w:val="0"/>
        <w:ind w:left="-284" w:firstLine="567"/>
        <w:jc w:val="center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 xml:space="preserve">предоставления субсидий субъектам малого и среднего </w:t>
      </w:r>
    </w:p>
    <w:p w:rsidR="00BE79FB" w:rsidRPr="00AA6F51" w:rsidRDefault="00BE79FB" w:rsidP="00BE79FB">
      <w:pPr>
        <w:autoSpaceDE w:val="0"/>
        <w:autoSpaceDN w:val="0"/>
        <w:adjustRightInd w:val="0"/>
        <w:ind w:left="-284" w:firstLine="567"/>
        <w:jc w:val="center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>предпринимательства в целях финансового обеспечения затрат</w:t>
      </w:r>
    </w:p>
    <w:p w:rsidR="00BE79FB" w:rsidRPr="00AA6F51" w:rsidRDefault="00BE79FB" w:rsidP="00BE79FB">
      <w:pPr>
        <w:autoSpaceDE w:val="0"/>
        <w:autoSpaceDN w:val="0"/>
        <w:adjustRightInd w:val="0"/>
        <w:ind w:left="-284" w:firstLine="567"/>
        <w:jc w:val="center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 xml:space="preserve"> (далее – порядок)</w:t>
      </w:r>
    </w:p>
    <w:p w:rsidR="00BE79FB" w:rsidRPr="00AA6F51" w:rsidRDefault="00BE79FB" w:rsidP="00BE79FB">
      <w:pPr>
        <w:autoSpaceDE w:val="0"/>
        <w:autoSpaceDN w:val="0"/>
        <w:adjustRightInd w:val="0"/>
        <w:ind w:left="-284" w:firstLine="567"/>
        <w:jc w:val="center"/>
        <w:rPr>
          <w:rFonts w:eastAsia="Times New Roman" w:cs="Times New Roman"/>
          <w:szCs w:val="28"/>
          <w:lang w:eastAsia="ru-RU"/>
        </w:rPr>
      </w:pPr>
    </w:p>
    <w:p w:rsidR="00BE79FB" w:rsidRPr="00AA6F51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 xml:space="preserve">Раздел </w:t>
      </w:r>
      <w:r w:rsidRPr="00AA6F51">
        <w:rPr>
          <w:rFonts w:eastAsia="Times New Roman" w:cs="Times New Roman"/>
          <w:szCs w:val="28"/>
          <w:lang w:val="en-US" w:eastAsia="ru-RU"/>
        </w:rPr>
        <w:t>I</w:t>
      </w:r>
      <w:r w:rsidRPr="00AA6F51">
        <w:rPr>
          <w:rFonts w:eastAsia="Times New Roman" w:cs="Times New Roman"/>
          <w:szCs w:val="28"/>
          <w:lang w:eastAsia="ru-RU"/>
        </w:rPr>
        <w:t xml:space="preserve">. Общие положения </w:t>
      </w:r>
    </w:p>
    <w:p w:rsidR="00BE79FB" w:rsidRPr="00AA6F51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>1. Основные понятия, используемые в настоящем порядке:</w:t>
      </w:r>
    </w:p>
    <w:p w:rsidR="00BE79FB" w:rsidRPr="00AA6F51" w:rsidRDefault="00BE79FB" w:rsidP="00BE79FB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>1.1. Субсидия – средства, предоставляемые юридическим лицам (за исклю</w:t>
      </w:r>
      <w:r>
        <w:rPr>
          <w:rFonts w:eastAsia="Times New Roman" w:cs="Times New Roman"/>
          <w:szCs w:val="28"/>
          <w:lang w:eastAsia="ru-RU"/>
        </w:rPr>
        <w:t xml:space="preserve">-            </w:t>
      </w:r>
      <w:r w:rsidRPr="00AA6F51">
        <w:rPr>
          <w:rFonts w:eastAsia="Times New Roman" w:cs="Times New Roman"/>
          <w:szCs w:val="28"/>
          <w:lang w:eastAsia="ru-RU"/>
        </w:rPr>
        <w:t xml:space="preserve">чением субсидий государственным (муниципальным) учреждениям), </w:t>
      </w:r>
      <w:r w:rsidRPr="00AA6F51">
        <w:rPr>
          <w:rFonts w:eastAsia="Times New Roman" w:cs="Times New Roman"/>
          <w:spacing w:val="-4"/>
          <w:szCs w:val="28"/>
          <w:lang w:eastAsia="ru-RU"/>
        </w:rPr>
        <w:t>индиви</w:t>
      </w:r>
      <w:r>
        <w:rPr>
          <w:rFonts w:eastAsia="Times New Roman" w:cs="Times New Roman"/>
          <w:spacing w:val="-4"/>
          <w:szCs w:val="28"/>
          <w:lang w:eastAsia="ru-RU"/>
        </w:rPr>
        <w:t xml:space="preserve">-                 </w:t>
      </w:r>
      <w:r w:rsidRPr="00AA6F51">
        <w:rPr>
          <w:rFonts w:eastAsia="Times New Roman" w:cs="Times New Roman"/>
          <w:spacing w:val="-4"/>
          <w:szCs w:val="28"/>
          <w:lang w:eastAsia="ru-RU"/>
        </w:rPr>
        <w:t>дуальным предпринимателям – производителям</w:t>
      </w:r>
      <w:r w:rsidRPr="00AA6F51">
        <w:rPr>
          <w:rFonts w:eastAsia="Times New Roman" w:cs="Times New Roman"/>
          <w:szCs w:val="28"/>
          <w:lang w:eastAsia="ru-RU"/>
        </w:rPr>
        <w:t xml:space="preserve"> товаров, работ, услуг, на безвозмездной и безвозвратной основе в целях финансового обеспечения затрат в связи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AA6F51">
        <w:rPr>
          <w:rFonts w:eastAsia="Times New Roman" w:cs="Times New Roman"/>
          <w:szCs w:val="28"/>
          <w:lang w:eastAsia="ru-RU"/>
        </w:rPr>
        <w:t xml:space="preserve">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A6F51">
        <w:rPr>
          <w:rFonts w:eastAsia="Times New Roman" w:cs="Times New Roman"/>
          <w:szCs w:val="28"/>
          <w:lang w:eastAsia="ru-RU"/>
        </w:rPr>
        <w:t>выполнением работ, оказанием услуг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A6F51">
        <w:rPr>
          <w:rFonts w:eastAsia="Times New Roman" w:cs="Times New Roman"/>
          <w:szCs w:val="28"/>
          <w:lang w:eastAsia="ru-RU"/>
        </w:rPr>
        <w:t>в пределах лимитов бюджетных обязательств на текущий финансовый год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A6F51">
        <w:rPr>
          <w:rFonts w:eastAsia="Times New Roman" w:cs="Times New Roman"/>
          <w:szCs w:val="28"/>
          <w:lang w:eastAsia="ru-RU"/>
        </w:rPr>
        <w:t>и плановый период.</w:t>
      </w:r>
    </w:p>
    <w:p w:rsidR="00BE79FB" w:rsidRPr="00AA6F51" w:rsidRDefault="00BE79FB" w:rsidP="00BE79FB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>Субсидия субъекту малого и среднего предпринимательства предоставляется за счет средств бюджетов автономного округа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A6F51">
        <w:rPr>
          <w:rFonts w:eastAsia="Times New Roman" w:cs="Times New Roman"/>
          <w:szCs w:val="28"/>
          <w:lang w:eastAsia="ru-RU"/>
        </w:rPr>
        <w:t>и муниципального образо</w:t>
      </w:r>
      <w:r>
        <w:rPr>
          <w:rFonts w:eastAsia="Times New Roman" w:cs="Times New Roman"/>
          <w:szCs w:val="28"/>
          <w:lang w:eastAsia="ru-RU"/>
        </w:rPr>
        <w:t>-</w:t>
      </w:r>
      <w:r w:rsidRPr="00AA6F51">
        <w:rPr>
          <w:rFonts w:eastAsia="Times New Roman" w:cs="Times New Roman"/>
          <w:szCs w:val="28"/>
          <w:lang w:eastAsia="ru-RU"/>
        </w:rPr>
        <w:t>вания в следующих размерах:</w:t>
      </w:r>
    </w:p>
    <w:p w:rsidR="00BE79FB" w:rsidRPr="00AA6F51" w:rsidRDefault="00BE79FB" w:rsidP="00BE79FB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>- 50% – средства автономного округа;</w:t>
      </w:r>
    </w:p>
    <w:p w:rsidR="00BE79FB" w:rsidRPr="00AA6F51" w:rsidRDefault="00BE79FB" w:rsidP="00BE79FB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>- 50% – средства местного бюджета.</w:t>
      </w:r>
    </w:p>
    <w:p w:rsidR="00BE79FB" w:rsidRPr="00AA6F51" w:rsidRDefault="00BE79FB" w:rsidP="00BE79FB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 xml:space="preserve">Муниципальное образование вправе предусматривать бюджетные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AA6F51">
        <w:rPr>
          <w:rFonts w:eastAsia="Times New Roman" w:cs="Times New Roman"/>
          <w:szCs w:val="28"/>
          <w:lang w:eastAsia="ru-RU"/>
        </w:rPr>
        <w:t>ассигнования на расходы местного бюджета, сверх доли софинансирования, установленной условиями соглашения о предоставлении субсидий из бюджета автономного округа.</w:t>
      </w:r>
    </w:p>
    <w:p w:rsidR="00BE79FB" w:rsidRPr="00AA6F51" w:rsidRDefault="00BE79FB" w:rsidP="00BE79FB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 xml:space="preserve">1.2. Субъект – </w:t>
      </w:r>
      <w:r w:rsidRPr="00AA6F51">
        <w:rPr>
          <w:rFonts w:eastAsia="Times New Roman" w:cs="Times New Roman"/>
          <w:color w:val="000000"/>
          <w:szCs w:val="28"/>
          <w:lang w:eastAsia="ru-RU"/>
        </w:rPr>
        <w:t>субъект малого и среднего предпринимательства – хозяй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-                 </w:t>
      </w:r>
      <w:r w:rsidRPr="00AA6F51">
        <w:rPr>
          <w:rFonts w:eastAsia="Times New Roman" w:cs="Times New Roman"/>
          <w:color w:val="000000"/>
          <w:szCs w:val="28"/>
          <w:lang w:eastAsia="ru-RU"/>
        </w:rPr>
        <w:t xml:space="preserve">ствующий субъект (юридическое лицо или индивидуальный предприниматель),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</w:t>
      </w:r>
      <w:r w:rsidRPr="00AA6F51">
        <w:rPr>
          <w:rFonts w:eastAsia="Times New Roman" w:cs="Times New Roman"/>
          <w:color w:val="000000"/>
          <w:szCs w:val="28"/>
          <w:lang w:eastAsia="ru-RU"/>
        </w:rPr>
        <w:t>зарегистрированный и (или) состоящий на налоговом учете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A6F51">
        <w:rPr>
          <w:rFonts w:eastAsia="Times New Roman" w:cs="Times New Roman"/>
          <w:color w:val="000000"/>
          <w:szCs w:val="28"/>
          <w:lang w:eastAsia="ru-RU"/>
        </w:rPr>
        <w:t xml:space="preserve">и осуществляющий свою деятельность на территории города Сургута, являющийся субъектом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</w:t>
      </w:r>
      <w:r w:rsidRPr="00AA6F51">
        <w:rPr>
          <w:rFonts w:eastAsia="Times New Roman" w:cs="Times New Roman"/>
          <w:color w:val="000000"/>
          <w:szCs w:val="28"/>
          <w:lang w:eastAsia="ru-RU"/>
        </w:rPr>
        <w:t xml:space="preserve">малого и среднего предпринимательства в соответствии с Федеральным законом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</w:t>
      </w:r>
      <w:r w:rsidRPr="00AA6F51">
        <w:rPr>
          <w:rFonts w:eastAsia="Times New Roman" w:cs="Times New Roman"/>
          <w:color w:val="000000"/>
          <w:szCs w:val="28"/>
          <w:lang w:eastAsia="ru-RU"/>
        </w:rPr>
        <w:t>от 24</w:t>
      </w:r>
      <w:r>
        <w:rPr>
          <w:rFonts w:eastAsia="Times New Roman" w:cs="Times New Roman"/>
          <w:color w:val="000000"/>
          <w:szCs w:val="28"/>
          <w:lang w:eastAsia="ru-RU"/>
        </w:rPr>
        <w:t>.07.</w:t>
      </w:r>
      <w:r w:rsidRPr="00AA6F51">
        <w:rPr>
          <w:rFonts w:eastAsia="Times New Roman" w:cs="Times New Roman"/>
          <w:color w:val="000000"/>
          <w:szCs w:val="28"/>
          <w:lang w:eastAsia="ru-RU"/>
        </w:rPr>
        <w:t>2007 № 209-ФЗ «О развитии малого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A6F51">
        <w:rPr>
          <w:rFonts w:eastAsia="Times New Roman" w:cs="Times New Roman"/>
          <w:color w:val="000000"/>
          <w:szCs w:val="28"/>
          <w:lang w:eastAsia="ru-RU"/>
        </w:rPr>
        <w:t xml:space="preserve">и среднего предпринимательства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Pr="00AA6F51">
        <w:rPr>
          <w:rFonts w:eastAsia="Times New Roman" w:cs="Times New Roman"/>
          <w:color w:val="000000"/>
          <w:szCs w:val="28"/>
          <w:lang w:eastAsia="ru-RU"/>
        </w:rPr>
        <w:t>в Российской Федерации».</w:t>
      </w:r>
    </w:p>
    <w:p w:rsidR="00BE79FB" w:rsidRPr="00AA6F51" w:rsidRDefault="00BE79FB" w:rsidP="00BE79FB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color w:val="000000"/>
          <w:spacing w:val="-4"/>
          <w:szCs w:val="28"/>
          <w:lang w:eastAsia="ru-RU"/>
        </w:rPr>
        <w:t>1.3. Заявитель – субъект, подавший заявление на предоставление субсидии</w:t>
      </w:r>
      <w:r w:rsidRPr="00AA6F5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</w:t>
      </w:r>
      <w:r w:rsidRPr="00AA6F51">
        <w:rPr>
          <w:rFonts w:eastAsia="Times New Roman" w:cs="Times New Roman"/>
          <w:color w:val="000000"/>
          <w:szCs w:val="28"/>
          <w:lang w:eastAsia="ru-RU"/>
        </w:rPr>
        <w:t xml:space="preserve">субъекту малого и среднего предпринимательства, в установленном порядке. </w:t>
      </w:r>
    </w:p>
    <w:p w:rsidR="00BE79FB" w:rsidRPr="00AA6F51" w:rsidRDefault="00BE79FB" w:rsidP="00BE79FB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pacing w:val="-6"/>
          <w:szCs w:val="28"/>
          <w:lang w:eastAsia="ru-RU"/>
        </w:rPr>
        <w:t xml:space="preserve">1.4. Получатель субсидии – субъект, в отношении которого принято решение               </w:t>
      </w:r>
      <w:r>
        <w:rPr>
          <w:rFonts w:eastAsia="Times New Roman" w:cs="Times New Roman"/>
          <w:szCs w:val="28"/>
          <w:lang w:eastAsia="ru-RU"/>
        </w:rPr>
        <w:t xml:space="preserve"> о предоставлении субсидии.</w:t>
      </w:r>
    </w:p>
    <w:p w:rsidR="00BE79FB" w:rsidRPr="00AA6F51" w:rsidRDefault="00BE79FB" w:rsidP="00BE79FB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color w:val="000000"/>
          <w:szCs w:val="28"/>
          <w:lang w:eastAsia="ru-RU"/>
        </w:rPr>
        <w:t>1.5. Главным распорядителем бюджетных средств по предоставлению                           субсидий, предусмотренных настоящим порядком, является Администрация                    города Сургута.</w:t>
      </w:r>
    </w:p>
    <w:p w:rsidR="00BE79FB" w:rsidRPr="00AA6F51" w:rsidRDefault="00BE79FB" w:rsidP="00BE79FB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lastRenderedPageBreak/>
        <w:t>1.6. Администратор муниципальной программы «Развитие малого                                               и среднего предпринимательства в городе Сургуте на 2016 – 2030 годы» –                       управление инвестиций и развития предпринимательства (далее – Адми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AA6F51">
        <w:rPr>
          <w:rFonts w:eastAsia="Times New Roman" w:cs="Times New Roman"/>
          <w:szCs w:val="28"/>
          <w:lang w:eastAsia="ru-RU"/>
        </w:rPr>
        <w:t xml:space="preserve">нистратор). </w:t>
      </w:r>
    </w:p>
    <w:p w:rsidR="00BE79FB" w:rsidRPr="00AA6F51" w:rsidRDefault="00BE79FB" w:rsidP="00BE79FB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 xml:space="preserve">1.7. Контрольно-ревизионное управление (далее – КРУ) – структурное                  подразделение Администрации города, осуществляющее от лица главного                      распорядителя бюджетных средств обязательную проверку соблюдения                         условий, целей и порядка предоставления субсидии их получателями и лицами,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AA6F51">
        <w:rPr>
          <w:rFonts w:eastAsia="Times New Roman" w:cs="Times New Roman"/>
          <w:szCs w:val="28"/>
          <w:lang w:eastAsia="ru-RU"/>
        </w:rPr>
        <w:t xml:space="preserve">являющимися поставщиками (подрядчиками, исполнителями) по договорам                    (соглашениям), заключенным в целях исполнения обязательств по (договорам)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AA6F51">
        <w:rPr>
          <w:rFonts w:eastAsia="Times New Roman" w:cs="Times New Roman"/>
          <w:szCs w:val="28"/>
          <w:lang w:eastAsia="ru-RU"/>
        </w:rPr>
        <w:t>соглашениям о представлении субсидии.</w:t>
      </w:r>
    </w:p>
    <w:p w:rsidR="00BE79FB" w:rsidRPr="00AA6F51" w:rsidRDefault="00BE79FB" w:rsidP="00BE79FB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 xml:space="preserve">1.8. Орган внешнего муниципального финансового контроля –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AA6F51">
        <w:rPr>
          <w:rFonts w:eastAsia="Times New Roman" w:cs="Times New Roman"/>
          <w:szCs w:val="28"/>
          <w:lang w:eastAsia="ru-RU"/>
        </w:rPr>
        <w:t xml:space="preserve">контрольно- счетная палата города (далее – КСП), осуществляющая внешний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AA6F51">
        <w:rPr>
          <w:rFonts w:eastAsia="Times New Roman" w:cs="Times New Roman"/>
          <w:szCs w:val="28"/>
          <w:lang w:eastAsia="ru-RU"/>
        </w:rPr>
        <w:t xml:space="preserve">муниципальный финансовый контроль за соблюдением условий, целей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AA6F51">
        <w:rPr>
          <w:rFonts w:eastAsia="Times New Roman" w:cs="Times New Roman"/>
          <w:szCs w:val="28"/>
          <w:lang w:eastAsia="ru-RU"/>
        </w:rPr>
        <w:t xml:space="preserve">и порядка предоставления субсидий их получателями и лицами, являющимися поставщиками (подрядчиками, исполнителями) по договорам (соглашениям),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AA6F51">
        <w:rPr>
          <w:rFonts w:eastAsia="Times New Roman" w:cs="Times New Roman"/>
          <w:szCs w:val="28"/>
          <w:lang w:eastAsia="ru-RU"/>
        </w:rPr>
        <w:t xml:space="preserve">заключенным в целях исполнения обязательств по (договорам) соглашениям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AA6F51">
        <w:rPr>
          <w:rFonts w:eastAsia="Times New Roman" w:cs="Times New Roman"/>
          <w:szCs w:val="28"/>
          <w:lang w:eastAsia="ru-RU"/>
        </w:rPr>
        <w:t>о представлении субсидии.</w:t>
      </w:r>
    </w:p>
    <w:p w:rsidR="00BE79FB" w:rsidRPr="00AA6F51" w:rsidRDefault="00BE79FB" w:rsidP="00BE79FB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 xml:space="preserve">1.9. Остальные понятия и термины, применяемые в настоящем порядке,                    используются в значениях, определенных Бюджетным кодексом Российской              Федерации, Федеральным законом от 24.07.2007 № 209-ФЗ «О развитии малого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AA6F51">
        <w:rPr>
          <w:rFonts w:eastAsia="Times New Roman" w:cs="Times New Roman"/>
          <w:szCs w:val="28"/>
          <w:lang w:eastAsia="ru-RU"/>
        </w:rPr>
        <w:t xml:space="preserve">и среднего предпринимательства в Российской Федерации» и окружной                  программой </w:t>
      </w:r>
      <w:r w:rsidRPr="00AA6F51">
        <w:rPr>
          <w:rFonts w:eastAsia="Calibri" w:cs="Times New Roman"/>
          <w:szCs w:val="28"/>
          <w:shd w:val="clear" w:color="auto" w:fill="FFFFFF"/>
        </w:rPr>
        <w:t>Ханты-Мансийского автономного округа – Югры «Социально-</w:t>
      </w:r>
      <w:r>
        <w:rPr>
          <w:rFonts w:eastAsia="Calibri" w:cs="Times New Roman"/>
          <w:szCs w:val="28"/>
          <w:shd w:val="clear" w:color="auto" w:fill="FFFFFF"/>
        </w:rPr>
        <w:t xml:space="preserve">                   </w:t>
      </w:r>
      <w:r w:rsidRPr="00AA6F51">
        <w:rPr>
          <w:rFonts w:eastAsia="Calibri" w:cs="Times New Roman"/>
          <w:szCs w:val="28"/>
          <w:shd w:val="clear" w:color="auto" w:fill="FFFFFF"/>
        </w:rPr>
        <w:t>экономическое развитие и повышение инвестиционной привлекательности Ханты-Мансийского автономного окру</w:t>
      </w:r>
      <w:r>
        <w:rPr>
          <w:rFonts w:eastAsia="Calibri" w:cs="Times New Roman"/>
          <w:szCs w:val="28"/>
          <w:shd w:val="clear" w:color="auto" w:fill="FFFFFF"/>
        </w:rPr>
        <w:t xml:space="preserve">га – Югры в 2018 – 2025 годах </w:t>
      </w:r>
      <w:r w:rsidRPr="00AA6F51">
        <w:rPr>
          <w:rFonts w:eastAsia="Calibri" w:cs="Times New Roman"/>
          <w:szCs w:val="28"/>
          <w:shd w:val="clear" w:color="auto" w:fill="FFFFFF"/>
        </w:rPr>
        <w:t xml:space="preserve">и на период </w:t>
      </w:r>
      <w:r>
        <w:rPr>
          <w:rFonts w:eastAsia="Calibri" w:cs="Times New Roman"/>
          <w:szCs w:val="28"/>
          <w:shd w:val="clear" w:color="auto" w:fill="FFFFFF"/>
        </w:rPr>
        <w:t xml:space="preserve">                  </w:t>
      </w:r>
      <w:r w:rsidRPr="00AA6F51">
        <w:rPr>
          <w:rFonts w:eastAsia="Calibri" w:cs="Times New Roman"/>
          <w:szCs w:val="28"/>
          <w:shd w:val="clear" w:color="auto" w:fill="FFFFFF"/>
        </w:rPr>
        <w:t>до 2030 года», утвержденной Постановлением Правительства Ханты-Мансийского автономного округа – Югры от 09.10.2013 № 419-п</w:t>
      </w:r>
      <w:r w:rsidRPr="00AA6F51">
        <w:rPr>
          <w:rFonts w:eastAsia="Times New Roman" w:cs="Times New Roman"/>
          <w:szCs w:val="28"/>
          <w:lang w:eastAsia="ru-RU"/>
        </w:rPr>
        <w:t>.</w:t>
      </w:r>
    </w:p>
    <w:p w:rsidR="00BE79FB" w:rsidRPr="00AA6F51" w:rsidRDefault="00BE79FB" w:rsidP="00BE79FB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>2. Цели предоставления субсидий:</w:t>
      </w:r>
    </w:p>
    <w:p w:rsidR="00BE79FB" w:rsidRPr="00AA6F51" w:rsidRDefault="00BE79FB" w:rsidP="00BE79FB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pacing w:val="-4"/>
          <w:szCs w:val="28"/>
          <w:lang w:eastAsia="ru-RU"/>
        </w:rPr>
        <w:t>2.1. С</w:t>
      </w:r>
      <w:r w:rsidRPr="00AA6F51">
        <w:rPr>
          <w:rFonts w:eastAsia="Times New Roman" w:cs="Times New Roman"/>
          <w:szCs w:val="28"/>
          <w:lang w:eastAsia="ru-RU"/>
        </w:rPr>
        <w:t>оздание условий для развития сектора малого и среднего предпринимательства города Сургута;</w:t>
      </w:r>
    </w:p>
    <w:p w:rsidR="00BE79FB" w:rsidRPr="00AA6F51" w:rsidRDefault="00BE79FB" w:rsidP="00BE79FB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>2.2. Обеспечение затрат субъектов малого и среднего предпринимательства по приобретению высокотехнолог</w:t>
      </w:r>
      <w:r>
        <w:rPr>
          <w:rFonts w:eastAsia="Times New Roman" w:cs="Times New Roman"/>
          <w:szCs w:val="28"/>
          <w:lang w:eastAsia="ru-RU"/>
        </w:rPr>
        <w:t xml:space="preserve">ичного оборудования на создание                                и (или) </w:t>
      </w:r>
      <w:r w:rsidRPr="00AA6F51">
        <w:rPr>
          <w:rFonts w:eastAsia="Times New Roman" w:cs="Times New Roman"/>
          <w:szCs w:val="28"/>
          <w:lang w:eastAsia="ru-RU"/>
        </w:rPr>
        <w:t>обеспечение д</w:t>
      </w:r>
      <w:r>
        <w:rPr>
          <w:rFonts w:eastAsia="Times New Roman" w:cs="Times New Roman"/>
          <w:szCs w:val="28"/>
          <w:lang w:eastAsia="ru-RU"/>
        </w:rPr>
        <w:t>еятельности центров молодежного</w:t>
      </w:r>
      <w:r w:rsidRPr="00AA6F51">
        <w:rPr>
          <w:rFonts w:eastAsia="Times New Roman" w:cs="Times New Roman"/>
          <w:szCs w:val="28"/>
          <w:lang w:eastAsia="ru-RU"/>
        </w:rPr>
        <w:t xml:space="preserve"> инновационного творчества на услов</w:t>
      </w:r>
      <w:r>
        <w:rPr>
          <w:rFonts w:eastAsia="Times New Roman" w:cs="Times New Roman"/>
          <w:szCs w:val="28"/>
          <w:lang w:eastAsia="ru-RU"/>
        </w:rPr>
        <w:t>иях и в порядке в соответствии</w:t>
      </w:r>
      <w:r w:rsidRPr="00AA6F51">
        <w:rPr>
          <w:rFonts w:eastAsia="Times New Roman" w:cs="Times New Roman"/>
          <w:szCs w:val="28"/>
          <w:lang w:eastAsia="ru-RU"/>
        </w:rPr>
        <w:t xml:space="preserve"> с приложением 1 к настоящему порядку (далее – приложение 1).</w:t>
      </w:r>
    </w:p>
    <w:p w:rsidR="00BE79FB" w:rsidRPr="00AA6F51" w:rsidRDefault="00BE79FB" w:rsidP="00BE79F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A6F51">
        <w:rPr>
          <w:rFonts w:cs="Times New Roman"/>
          <w:szCs w:val="28"/>
        </w:rPr>
        <w:t>3. При наличии остатка субсидии, неиспользованного в текущем финан</w:t>
      </w:r>
      <w:r>
        <w:rPr>
          <w:rFonts w:cs="Times New Roman"/>
          <w:szCs w:val="28"/>
        </w:rPr>
        <w:t xml:space="preserve">-             </w:t>
      </w:r>
      <w:r w:rsidRPr="00AA6F51">
        <w:rPr>
          <w:rFonts w:cs="Times New Roman"/>
          <w:szCs w:val="28"/>
        </w:rPr>
        <w:t xml:space="preserve">совом году, получатель субсидии в срок до 15 января очередного финансового года направляет администратору обращение о возможности осуществления </w:t>
      </w:r>
      <w:r>
        <w:rPr>
          <w:rFonts w:cs="Times New Roman"/>
          <w:szCs w:val="28"/>
        </w:rPr>
        <w:t xml:space="preserve">                     </w:t>
      </w:r>
      <w:r w:rsidRPr="00AA6F51">
        <w:rPr>
          <w:rFonts w:cs="Times New Roman"/>
          <w:szCs w:val="28"/>
        </w:rPr>
        <w:t>в очередном финансовом году расходов, источником финансового обеспечения которых является неиспользованный остаток субсидии и представляет документы, обосновывающие наличие потребности</w:t>
      </w:r>
      <w:r>
        <w:rPr>
          <w:rFonts w:cs="Times New Roman"/>
          <w:szCs w:val="28"/>
        </w:rPr>
        <w:t xml:space="preserve"> </w:t>
      </w:r>
      <w:r w:rsidRPr="00AA6F51">
        <w:rPr>
          <w:rFonts w:cs="Times New Roman"/>
          <w:szCs w:val="28"/>
        </w:rPr>
        <w:t>в указанных средствах.</w:t>
      </w:r>
    </w:p>
    <w:p w:rsidR="00BE79FB" w:rsidRPr="00AA6F51" w:rsidRDefault="00BE79FB" w:rsidP="00BE79F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Администратор в течение пяти</w:t>
      </w:r>
      <w:r w:rsidRPr="00AA6F51">
        <w:rPr>
          <w:rFonts w:cs="Times New Roman"/>
          <w:szCs w:val="28"/>
        </w:rPr>
        <w:t xml:space="preserve"> рабочих дней осуществляет проверку представленных получателем субсидии документов и направляет их со своими предложения главному распорядителю бюджетных средств для принятия соответствующего решения.</w:t>
      </w:r>
    </w:p>
    <w:p w:rsidR="00BE79FB" w:rsidRPr="00AA6F51" w:rsidRDefault="00BE79FB" w:rsidP="00BE79F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A6F51">
        <w:rPr>
          <w:rFonts w:cs="Times New Roman"/>
          <w:szCs w:val="28"/>
        </w:rPr>
        <w:t xml:space="preserve">Главный распорядитель бюджетных средств рассматривает направленные администратором документы и по согласованию с финансовым органом муниципального образования принимает решение о наличии или отсутствии потребности в направлении в очередном финансовом году остатка средств субсидии </w:t>
      </w:r>
      <w:r>
        <w:rPr>
          <w:rFonts w:cs="Times New Roman"/>
          <w:szCs w:val="28"/>
        </w:rPr>
        <w:t xml:space="preserve">                  </w:t>
      </w:r>
      <w:r w:rsidRPr="00AA6F51">
        <w:rPr>
          <w:rFonts w:cs="Times New Roman"/>
          <w:szCs w:val="28"/>
        </w:rPr>
        <w:t xml:space="preserve">на цели предоставления субсидии. </w:t>
      </w:r>
    </w:p>
    <w:p w:rsidR="00BE79FB" w:rsidRPr="00BE79FB" w:rsidRDefault="00BE79FB" w:rsidP="00BE79F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A6F51">
        <w:rPr>
          <w:rFonts w:cs="Times New Roman"/>
          <w:szCs w:val="28"/>
        </w:rPr>
        <w:t xml:space="preserve">Решение о наличии потребности с указанием объема направляемых </w:t>
      </w:r>
      <w:r>
        <w:rPr>
          <w:rFonts w:cs="Times New Roman"/>
          <w:szCs w:val="28"/>
        </w:rPr>
        <w:t xml:space="preserve">                   </w:t>
      </w:r>
      <w:r w:rsidRPr="00BE79FB">
        <w:rPr>
          <w:rFonts w:cs="Times New Roman"/>
          <w:szCs w:val="28"/>
        </w:rPr>
        <w:t>остатков субсидии оформляется распоряжением Администрации города и утверждается не позднее 15 февраля очередного финансового года.</w:t>
      </w:r>
    </w:p>
    <w:p w:rsidR="00BE79FB" w:rsidRPr="00AA6F51" w:rsidRDefault="00BE79FB" w:rsidP="00BE79F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A6F51">
        <w:rPr>
          <w:rFonts w:cs="Times New Roman"/>
          <w:szCs w:val="28"/>
        </w:rPr>
        <w:t xml:space="preserve">Администратор в течение </w:t>
      </w:r>
      <w:r>
        <w:rPr>
          <w:rFonts w:cs="Times New Roman"/>
          <w:szCs w:val="28"/>
        </w:rPr>
        <w:t>трех</w:t>
      </w:r>
      <w:r w:rsidRPr="00AA6F51">
        <w:rPr>
          <w:rFonts w:cs="Times New Roman"/>
          <w:szCs w:val="28"/>
        </w:rPr>
        <w:t xml:space="preserve"> рабочих дней после принятия решения </w:t>
      </w:r>
      <w:r>
        <w:rPr>
          <w:rFonts w:cs="Times New Roman"/>
          <w:szCs w:val="28"/>
        </w:rPr>
        <w:t xml:space="preserve">               </w:t>
      </w:r>
      <w:r w:rsidRPr="00AA6F51">
        <w:rPr>
          <w:rFonts w:cs="Times New Roman"/>
          <w:szCs w:val="28"/>
        </w:rPr>
        <w:t>уведомляет получателей субсидии о принятом решении.</w:t>
      </w:r>
    </w:p>
    <w:p w:rsidR="00BE79FB" w:rsidRPr="00AA6F51" w:rsidRDefault="00BE79FB" w:rsidP="00BE79FB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BE79FB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 xml:space="preserve">Раздел </w:t>
      </w:r>
      <w:r w:rsidRPr="00AA6F51">
        <w:rPr>
          <w:rFonts w:eastAsia="Times New Roman" w:cs="Times New Roman"/>
          <w:szCs w:val="28"/>
          <w:lang w:val="en-US" w:eastAsia="ru-RU"/>
        </w:rPr>
        <w:t>II</w:t>
      </w:r>
      <w:r w:rsidRPr="00AA6F51">
        <w:rPr>
          <w:rFonts w:eastAsia="Times New Roman" w:cs="Times New Roman"/>
          <w:szCs w:val="28"/>
          <w:lang w:eastAsia="ru-RU"/>
        </w:rPr>
        <w:t xml:space="preserve">. Осуществление контроля за соблюдением условий, целей                                  и порядка предоставления субсидий и </w:t>
      </w:r>
      <w:r w:rsidR="00042F4D">
        <w:rPr>
          <w:rFonts w:eastAsia="Times New Roman" w:cs="Times New Roman"/>
          <w:szCs w:val="28"/>
          <w:lang w:eastAsia="ru-RU"/>
        </w:rPr>
        <w:t>ответственность за их нарушение</w:t>
      </w:r>
    </w:p>
    <w:p w:rsidR="00BE79FB" w:rsidRPr="00AA6F51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AA6F51">
        <w:rPr>
          <w:rFonts w:eastAsia="Times New Roman" w:cs="Times New Roman"/>
          <w:szCs w:val="28"/>
          <w:lang w:eastAsia="ru-RU"/>
        </w:rPr>
        <w:t xml:space="preserve">В целях обеспечения соблюдения бюджетного законодательства Российской Федерации и иных правовых актов, регулирующих бюджетные правоотношения, соблюдения условий, целей и порядка предоставления субсидии ее получателями КСП и КРУ осуществляют обязательную проверку получателей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AA6F51">
        <w:rPr>
          <w:rFonts w:eastAsia="Times New Roman" w:cs="Times New Roman"/>
          <w:szCs w:val="28"/>
          <w:lang w:eastAsia="ru-RU"/>
        </w:rPr>
        <w:t xml:space="preserve">субсидий и лиц, являющихся поставщиками (подрядчиками, исполнителями)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AA6F51">
        <w:rPr>
          <w:rFonts w:eastAsia="Times New Roman" w:cs="Times New Roman"/>
          <w:szCs w:val="28"/>
          <w:lang w:eastAsia="ru-RU"/>
        </w:rPr>
        <w:t xml:space="preserve">по договорам (соглашениям), заключенным в целях исполнения обязательств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AA6F51">
        <w:rPr>
          <w:rFonts w:eastAsia="Times New Roman" w:cs="Times New Roman"/>
          <w:szCs w:val="28"/>
          <w:lang w:eastAsia="ru-RU"/>
        </w:rPr>
        <w:t>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капиталах).</w:t>
      </w:r>
    </w:p>
    <w:p w:rsidR="00BE79FB" w:rsidRPr="00AA6F51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>2. Сроки и регламент проведения проверки устанавливаются документами КСП и КРУ.</w:t>
      </w:r>
    </w:p>
    <w:p w:rsidR="00BE79FB" w:rsidRPr="00AA6F51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>3. Субсидия подлежит возврату получателем субсидии в бюджет городского округа город Сургут в случаях:</w:t>
      </w:r>
    </w:p>
    <w:p w:rsidR="00BE79FB" w:rsidRPr="00AA6F51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 xml:space="preserve">3.1. Нарушения получателем субсидии условий, установленных                                    при их предоставлении, выявленного по фактам проверок, проведенных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AA6F51">
        <w:rPr>
          <w:rFonts w:eastAsia="Times New Roman" w:cs="Times New Roman"/>
          <w:szCs w:val="28"/>
          <w:lang w:eastAsia="ru-RU"/>
        </w:rPr>
        <w:t xml:space="preserve">КСП и КРУ, а также в случае нарушения условий предоставления субсидии,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AA6F51">
        <w:rPr>
          <w:rFonts w:eastAsia="Times New Roman" w:cs="Times New Roman"/>
          <w:szCs w:val="28"/>
          <w:lang w:eastAsia="ru-RU"/>
        </w:rPr>
        <w:t>указанных в условиях и порядке предоставления субсидий, выявленных администратором в ходе исполнения соглашения.</w:t>
      </w:r>
    </w:p>
    <w:p w:rsidR="00BE79FB" w:rsidRPr="00AA6F51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>Факт нарушения устанавливаются актом проверки КСП, КРУ и актом                       Администратора (далее – акт).</w:t>
      </w:r>
    </w:p>
    <w:p w:rsidR="00BE79FB" w:rsidRPr="00AA6F51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 xml:space="preserve">Администратор в течение 20-и рабочих дней после подписания акта направляет получателю субсидии требование о возврате субсидии. </w:t>
      </w:r>
    </w:p>
    <w:p w:rsidR="00BE79FB" w:rsidRPr="00AA6F51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>Получатель субсидии обяза</w:t>
      </w:r>
      <w:r>
        <w:rPr>
          <w:rFonts w:eastAsia="Times New Roman" w:cs="Times New Roman"/>
          <w:szCs w:val="28"/>
          <w:lang w:eastAsia="ru-RU"/>
        </w:rPr>
        <w:t>н возвратить субсидию в течение</w:t>
      </w:r>
      <w:r w:rsidRPr="00AA6F51">
        <w:rPr>
          <w:rFonts w:eastAsia="Times New Roman" w:cs="Times New Roman"/>
          <w:szCs w:val="28"/>
          <w:lang w:eastAsia="ru-RU"/>
        </w:rPr>
        <w:t xml:space="preserve"> 30-и календарных дней с момента получения требования о возврате субсидии.</w:t>
      </w:r>
    </w:p>
    <w:p w:rsidR="00BE79FB" w:rsidRPr="00AA6F51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 xml:space="preserve">3.2. Неиспользования в отчетном финансовом году при отсутствии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AA6F51">
        <w:rPr>
          <w:rFonts w:eastAsia="Times New Roman" w:cs="Times New Roman"/>
          <w:szCs w:val="28"/>
          <w:lang w:eastAsia="ru-RU"/>
        </w:rPr>
        <w:t>решения главного распорядителя бюджетных средств, принятого по согласо</w:t>
      </w:r>
      <w:r>
        <w:rPr>
          <w:rFonts w:eastAsia="Times New Roman" w:cs="Times New Roman"/>
          <w:szCs w:val="28"/>
          <w:lang w:eastAsia="ru-RU"/>
        </w:rPr>
        <w:t xml:space="preserve">-            </w:t>
      </w:r>
      <w:r w:rsidRPr="00AA6F51">
        <w:rPr>
          <w:rFonts w:eastAsia="Times New Roman" w:cs="Times New Roman"/>
          <w:szCs w:val="28"/>
          <w:lang w:eastAsia="ru-RU"/>
        </w:rPr>
        <w:t>ванию с финансовым органом муниципального образования, о наличии потребности в указанных средствах на цели предоставления субсидии в текущем году.</w:t>
      </w:r>
    </w:p>
    <w:p w:rsidR="00BE79FB" w:rsidRPr="00BE79FB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b/>
          <w:spacing w:val="-6"/>
          <w:szCs w:val="28"/>
          <w:lang w:eastAsia="ru-RU"/>
        </w:rPr>
      </w:pPr>
      <w:r w:rsidRPr="00BE79FB">
        <w:rPr>
          <w:rFonts w:eastAsia="Times New Roman" w:cs="Times New Roman"/>
          <w:spacing w:val="-6"/>
          <w:szCs w:val="28"/>
          <w:lang w:eastAsia="ru-RU"/>
        </w:rPr>
        <w:t>Не позднее первого марта очередного финансового года, получатель                субсидии осуществляет возврат остатков субсидии, не использованных в отчетном финансовом году.</w:t>
      </w:r>
    </w:p>
    <w:p w:rsidR="00BE79FB" w:rsidRPr="00AA6F51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 xml:space="preserve">4. В случае невыполнения требования о возврате субсидии в бюджет                   </w:t>
      </w:r>
      <w:r w:rsidRPr="00AA6F51">
        <w:rPr>
          <w:rFonts w:eastAsia="Times New Roman" w:cs="Times New Roman"/>
          <w:spacing w:val="-6"/>
          <w:szCs w:val="28"/>
          <w:lang w:eastAsia="ru-RU"/>
        </w:rPr>
        <w:t xml:space="preserve">городского округа город Сургут, взыскание субсидии осуществляется в судебном </w:t>
      </w:r>
      <w:r w:rsidRPr="00AA6F51">
        <w:rPr>
          <w:rFonts w:eastAsia="Times New Roman" w:cs="Times New Roman"/>
          <w:szCs w:val="28"/>
          <w:lang w:eastAsia="ru-RU"/>
        </w:rPr>
        <w:t>порядке в соответствии с законодательством Российской Федерации.</w:t>
      </w:r>
    </w:p>
    <w:p w:rsidR="00BE79FB" w:rsidRPr="00AA6F51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E79FB" w:rsidRPr="00AA6F51" w:rsidRDefault="00BE79FB" w:rsidP="00BE79F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 xml:space="preserve">Раздел </w:t>
      </w:r>
      <w:r w:rsidRPr="00AA6F51">
        <w:rPr>
          <w:rFonts w:eastAsia="Times New Roman" w:cs="Times New Roman"/>
          <w:szCs w:val="28"/>
          <w:lang w:val="en-US" w:eastAsia="ru-RU"/>
        </w:rPr>
        <w:t>III</w:t>
      </w:r>
      <w:r w:rsidRPr="00AA6F51">
        <w:rPr>
          <w:rFonts w:eastAsia="Times New Roman" w:cs="Times New Roman"/>
          <w:szCs w:val="28"/>
          <w:lang w:eastAsia="ru-RU"/>
        </w:rPr>
        <w:t>. Прочее</w:t>
      </w:r>
    </w:p>
    <w:p w:rsidR="00BE79FB" w:rsidRPr="00AA6F51" w:rsidRDefault="00BE79FB" w:rsidP="00BE79FB">
      <w:pPr>
        <w:ind w:firstLine="709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 xml:space="preserve">Консультацию по вопросам предоставления субсидии можно получить                      в </w:t>
      </w:r>
      <w:r w:rsidRPr="00AA6F51">
        <w:rPr>
          <w:rFonts w:eastAsia="Times New Roman" w:cs="Times New Roman"/>
          <w:szCs w:val="28"/>
        </w:rPr>
        <w:t xml:space="preserve">отделе оказания услуг для бизнеса муниципального казенного учреждения «Многофункциональный центр предоставления государственных и муници-пальных услуг города Сургута» (далее </w:t>
      </w:r>
      <w:r w:rsidRPr="00AA6F51">
        <w:rPr>
          <w:rFonts w:eastAsia="Times New Roman" w:cs="Times New Roman"/>
          <w:szCs w:val="28"/>
          <w:lang w:eastAsia="ru-RU"/>
        </w:rPr>
        <w:t>–</w:t>
      </w:r>
      <w:r w:rsidRPr="00AA6F51">
        <w:rPr>
          <w:rFonts w:eastAsia="Times New Roman" w:cs="Times New Roman"/>
          <w:szCs w:val="28"/>
        </w:rPr>
        <w:t xml:space="preserve"> </w:t>
      </w:r>
      <w:r w:rsidRPr="00AA6F51">
        <w:rPr>
          <w:rFonts w:eastAsia="Times New Roman" w:cs="Times New Roman"/>
          <w:szCs w:val="28"/>
          <w:lang w:eastAsia="ru-RU"/>
        </w:rPr>
        <w:t>МФЦ для бизнеса) и в отделе развития                       предпринимательства управления инвестиций и развития предпринимательства Администрации города Сургута.</w:t>
      </w:r>
    </w:p>
    <w:p w:rsidR="00BE79FB" w:rsidRPr="00AA6F51" w:rsidRDefault="00BE79FB" w:rsidP="00BE79F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 w:cs="Times New Roman"/>
          <w:color w:val="000000"/>
          <w:szCs w:val="28"/>
          <w:u w:color="000000"/>
          <w:bdr w:val="nil"/>
          <w:lang w:eastAsia="ru-RU"/>
        </w:rPr>
      </w:pPr>
      <w:r w:rsidRPr="00AA6F51">
        <w:rPr>
          <w:rFonts w:eastAsia="Arial Unicode MS" w:cs="Times New Roman"/>
          <w:color w:val="000000"/>
          <w:szCs w:val="28"/>
          <w:u w:color="000000"/>
          <w:bdr w:val="nil"/>
          <w:lang w:eastAsia="ru-RU"/>
        </w:rPr>
        <w:t>МФЦ для бизнеса: Тюменская область, Ханты-Мансийский автономный округ – Югра, город Сургут, ул</w:t>
      </w:r>
      <w:r>
        <w:rPr>
          <w:rFonts w:eastAsia="Arial Unicode MS" w:cs="Times New Roman"/>
          <w:color w:val="000000"/>
          <w:szCs w:val="28"/>
          <w:u w:color="000000"/>
          <w:bdr w:val="nil"/>
          <w:lang w:eastAsia="ru-RU"/>
        </w:rPr>
        <w:t>ица</w:t>
      </w:r>
      <w:r w:rsidRPr="00AA6F51">
        <w:rPr>
          <w:rFonts w:eastAsia="Arial Unicode MS" w:cs="Times New Roman"/>
          <w:color w:val="000000"/>
          <w:szCs w:val="28"/>
          <w:u w:color="000000"/>
          <w:bdr w:val="nil"/>
          <w:lang w:eastAsia="ru-RU"/>
        </w:rPr>
        <w:t xml:space="preserve"> 30 лет Победы, дом 34а.</w:t>
      </w:r>
    </w:p>
    <w:p w:rsidR="00BE79FB" w:rsidRPr="00AA6F51" w:rsidRDefault="00BE79FB" w:rsidP="00BE79F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 w:cs="Times New Roman"/>
          <w:color w:val="000000"/>
          <w:szCs w:val="28"/>
          <w:u w:color="000000"/>
          <w:bdr w:val="nil"/>
          <w:lang w:eastAsia="ru-RU"/>
        </w:rPr>
      </w:pPr>
      <w:r w:rsidRPr="00AA6F51">
        <w:rPr>
          <w:rFonts w:eastAsia="Arial Unicode MS" w:cs="Times New Roman"/>
          <w:color w:val="000000"/>
          <w:szCs w:val="28"/>
          <w:u w:color="000000"/>
          <w:bdr w:val="nil"/>
          <w:lang w:eastAsia="ru-RU"/>
        </w:rPr>
        <w:t>График работы:</w:t>
      </w:r>
    </w:p>
    <w:p w:rsidR="00BE79FB" w:rsidRPr="00AA6F51" w:rsidRDefault="00BE79FB" w:rsidP="00BE79F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 w:cs="Times New Roman"/>
          <w:color w:val="000000"/>
          <w:szCs w:val="28"/>
          <w:u w:color="000000"/>
          <w:bdr w:val="nil"/>
          <w:lang w:eastAsia="ru-RU"/>
        </w:rPr>
      </w:pPr>
      <w:r w:rsidRPr="00AA6F51">
        <w:rPr>
          <w:rFonts w:eastAsia="Arial Unicode MS" w:cs="Times New Roman"/>
          <w:color w:val="000000"/>
          <w:szCs w:val="28"/>
          <w:u w:color="000000"/>
          <w:bdr w:val="nil"/>
          <w:lang w:eastAsia="ru-RU"/>
        </w:rPr>
        <w:t>понедельник – пятница: с 09.00 до 18.00, без перерыва;</w:t>
      </w:r>
    </w:p>
    <w:p w:rsidR="00BE79FB" w:rsidRPr="00AA6F51" w:rsidRDefault="00BE79FB" w:rsidP="00BE79F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 w:cs="Times New Roman"/>
          <w:color w:val="000000"/>
          <w:szCs w:val="28"/>
          <w:u w:color="000000"/>
          <w:bdr w:val="nil"/>
          <w:lang w:eastAsia="ru-RU"/>
        </w:rPr>
      </w:pPr>
      <w:r w:rsidRPr="00AA6F51">
        <w:rPr>
          <w:rFonts w:eastAsia="Arial Unicode MS" w:cs="Times New Roman"/>
          <w:color w:val="000000"/>
          <w:szCs w:val="28"/>
          <w:u w:color="000000"/>
          <w:bdr w:val="nil"/>
          <w:lang w:eastAsia="ru-RU"/>
        </w:rPr>
        <w:t>выходные дни: суббота, воскресенье.</w:t>
      </w:r>
    </w:p>
    <w:p w:rsidR="00BE79FB" w:rsidRPr="00AA6F51" w:rsidRDefault="00BE79FB" w:rsidP="00BE79F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 w:cs="Times New Roman"/>
          <w:color w:val="000000"/>
          <w:szCs w:val="28"/>
          <w:u w:color="000000"/>
          <w:bdr w:val="nil"/>
          <w:lang w:eastAsia="ru-RU"/>
        </w:rPr>
      </w:pPr>
      <w:r w:rsidRPr="00AA6F51">
        <w:rPr>
          <w:rFonts w:eastAsia="Arial Unicode MS" w:cs="Times New Roman"/>
          <w:color w:val="000000"/>
          <w:szCs w:val="28"/>
          <w:u w:color="000000"/>
          <w:bdr w:val="nil"/>
          <w:lang w:eastAsia="ru-RU"/>
        </w:rPr>
        <w:t xml:space="preserve">Телефон для информирования и предварительной записи: </w:t>
      </w:r>
      <w:r>
        <w:rPr>
          <w:rFonts w:eastAsia="Arial Unicode MS" w:cs="Times New Roman"/>
          <w:color w:val="000000"/>
          <w:szCs w:val="28"/>
          <w:u w:color="000000"/>
          <w:bdr w:val="nil"/>
          <w:lang w:eastAsia="ru-RU"/>
        </w:rPr>
        <w:t xml:space="preserve">                                               8 </w:t>
      </w:r>
      <w:r w:rsidRPr="00AA6F51">
        <w:rPr>
          <w:rFonts w:eastAsia="Arial Unicode MS" w:cs="Times New Roman"/>
          <w:color w:val="000000"/>
          <w:szCs w:val="28"/>
          <w:u w:color="000000"/>
          <w:bdr w:val="nil"/>
          <w:lang w:eastAsia="ru-RU"/>
        </w:rPr>
        <w:t>(3462) 55-08-38.</w:t>
      </w:r>
    </w:p>
    <w:p w:rsidR="00BE79FB" w:rsidRPr="00AA6F51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>Администрация города Сургута: улица Энгельса, 8, кабинеты 504, 506,                     город Сургут, Ханты-Мансийский автономный округ – Югра, Тюменская                          область, 628408.</w:t>
      </w:r>
    </w:p>
    <w:p w:rsidR="00BE79FB" w:rsidRPr="00AA6F51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>Телефоны: 8 (3462) 52-21-22, 8 (3462) 52-21-20, 8 (3462) 52-20-05.</w:t>
      </w:r>
    </w:p>
    <w:p w:rsidR="00BE79FB" w:rsidRPr="00AA6F51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 xml:space="preserve">График работы: </w:t>
      </w:r>
    </w:p>
    <w:p w:rsidR="00BE79FB" w:rsidRPr="00AA6F51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>понедельник: с 09.00 до 18.00, перерыв: с 13.00 до 14.00;</w:t>
      </w:r>
    </w:p>
    <w:p w:rsidR="00BE79FB" w:rsidRPr="00AA6F51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>вторник – пятница: с 09.00 до 17.00, перерыв: 13.00 – 14.00;</w:t>
      </w:r>
    </w:p>
    <w:p w:rsidR="00BE79FB" w:rsidRPr="00AA6F51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AA6F51">
        <w:rPr>
          <w:rFonts w:eastAsia="Times New Roman" w:cs="Times New Roman"/>
          <w:spacing w:val="-6"/>
          <w:szCs w:val="28"/>
          <w:lang w:eastAsia="ru-RU"/>
        </w:rPr>
        <w:t xml:space="preserve">выходные дни: суббота, воскресенье. </w:t>
      </w:r>
    </w:p>
    <w:p w:rsidR="00BE79FB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AA6F51">
        <w:rPr>
          <w:rFonts w:eastAsia="Times New Roman" w:cs="Times New Roman"/>
          <w:spacing w:val="-6"/>
          <w:szCs w:val="28"/>
          <w:lang w:eastAsia="ru-RU"/>
        </w:rPr>
        <w:t>Выходные и нерабочие праздничные</w:t>
      </w:r>
      <w:r w:rsidRPr="00AA6F51">
        <w:rPr>
          <w:rFonts w:eastAsia="Times New Roman" w:cs="Times New Roman"/>
          <w:szCs w:val="28"/>
          <w:lang w:eastAsia="ru-RU"/>
        </w:rPr>
        <w:t xml:space="preserve"> </w:t>
      </w:r>
      <w:r w:rsidRPr="00AA6F51">
        <w:rPr>
          <w:rFonts w:eastAsia="Times New Roman" w:cs="Times New Roman"/>
          <w:spacing w:val="-4"/>
          <w:szCs w:val="28"/>
          <w:lang w:eastAsia="ru-RU"/>
        </w:rPr>
        <w:t>дни устанавливаются в соответствии                          с Трудовым кодексом Российской Федерации.</w:t>
      </w:r>
    </w:p>
    <w:p w:rsidR="00BE79FB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BE79FB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BE79FB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BE79FB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BE79FB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BE79FB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BE79FB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BE79FB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BE79FB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BE79FB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BE79FB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BE79FB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BE79FB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BE79FB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BE79FB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>\</w:t>
      </w:r>
    </w:p>
    <w:p w:rsidR="00BE79FB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BE79FB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BE79FB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BE79FB" w:rsidRPr="0066699E" w:rsidRDefault="00BE79FB" w:rsidP="00BE79FB">
      <w:pPr>
        <w:ind w:left="5245" w:right="-1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Приложение 1 </w:t>
      </w:r>
    </w:p>
    <w:p w:rsidR="00BE79FB" w:rsidRDefault="00BE79FB" w:rsidP="00BE79FB">
      <w:pPr>
        <w:ind w:left="5245" w:right="-1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к порядку предоставления </w:t>
      </w:r>
    </w:p>
    <w:p w:rsidR="00BE79FB" w:rsidRDefault="00BE79FB" w:rsidP="00BE79FB">
      <w:pPr>
        <w:ind w:left="5245" w:right="-1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субсидий субъектам малого </w:t>
      </w:r>
    </w:p>
    <w:p w:rsidR="00BE79FB" w:rsidRDefault="00BE79FB" w:rsidP="00BE79FB">
      <w:pPr>
        <w:ind w:left="5245" w:right="-1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и среднего предпринимательства </w:t>
      </w:r>
    </w:p>
    <w:p w:rsidR="00BE79FB" w:rsidRPr="0066699E" w:rsidRDefault="00BE79FB" w:rsidP="00BE79FB">
      <w:pPr>
        <w:ind w:left="5245" w:right="-1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в целях финансового обеспечения затрат</w:t>
      </w:r>
    </w:p>
    <w:p w:rsidR="00BE79FB" w:rsidRPr="0066699E" w:rsidRDefault="00BE79FB" w:rsidP="00BE79FB">
      <w:pPr>
        <w:ind w:left="-284"/>
        <w:jc w:val="both"/>
        <w:rPr>
          <w:rFonts w:eastAsia="Times New Roman"/>
          <w:szCs w:val="28"/>
          <w:lang w:eastAsia="ru-RU"/>
        </w:rPr>
      </w:pPr>
    </w:p>
    <w:p w:rsidR="00BE79FB" w:rsidRPr="0066699E" w:rsidRDefault="00BE79FB" w:rsidP="00BE79FB">
      <w:pPr>
        <w:ind w:left="-284"/>
        <w:jc w:val="both"/>
        <w:rPr>
          <w:rFonts w:eastAsia="Times New Roman"/>
          <w:szCs w:val="28"/>
          <w:lang w:eastAsia="ru-RU"/>
        </w:rPr>
      </w:pPr>
    </w:p>
    <w:p w:rsidR="00BE79FB" w:rsidRPr="0066699E" w:rsidRDefault="00BE79FB" w:rsidP="00BE79FB">
      <w:pPr>
        <w:autoSpaceDE w:val="0"/>
        <w:autoSpaceDN w:val="0"/>
        <w:adjustRightInd w:val="0"/>
        <w:ind w:left="-284"/>
        <w:jc w:val="center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Условия и порядок </w:t>
      </w:r>
    </w:p>
    <w:p w:rsidR="00BE79FB" w:rsidRDefault="00BE79FB" w:rsidP="00BE79FB">
      <w:pPr>
        <w:autoSpaceDE w:val="0"/>
        <w:autoSpaceDN w:val="0"/>
        <w:adjustRightInd w:val="0"/>
        <w:ind w:left="-284"/>
        <w:jc w:val="center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предоставления субсидий на создание и (или) обеспечение деятельности </w:t>
      </w:r>
    </w:p>
    <w:p w:rsidR="00BE79FB" w:rsidRPr="0066699E" w:rsidRDefault="00BE79FB" w:rsidP="00BE79FB">
      <w:pPr>
        <w:autoSpaceDE w:val="0"/>
        <w:autoSpaceDN w:val="0"/>
        <w:adjustRightInd w:val="0"/>
        <w:ind w:left="-284"/>
        <w:jc w:val="center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центров молодежного инновационного творчества (далее – порядок)</w:t>
      </w:r>
    </w:p>
    <w:p w:rsidR="00BE79FB" w:rsidRPr="0066699E" w:rsidRDefault="00BE79FB" w:rsidP="00BE79FB">
      <w:pPr>
        <w:autoSpaceDE w:val="0"/>
        <w:autoSpaceDN w:val="0"/>
        <w:adjustRightInd w:val="0"/>
        <w:ind w:left="-284"/>
        <w:jc w:val="center"/>
        <w:rPr>
          <w:rFonts w:eastAsia="Times New Roman"/>
          <w:szCs w:val="28"/>
          <w:lang w:eastAsia="ru-RU"/>
        </w:rPr>
      </w:pP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Раздел </w:t>
      </w:r>
      <w:r w:rsidRPr="0066699E">
        <w:rPr>
          <w:rFonts w:eastAsia="Times New Roman"/>
          <w:szCs w:val="28"/>
          <w:lang w:val="en-US" w:eastAsia="ru-RU"/>
        </w:rPr>
        <w:t>I</w:t>
      </w:r>
      <w:r w:rsidRPr="0066699E">
        <w:rPr>
          <w:rFonts w:eastAsia="Times New Roman"/>
          <w:szCs w:val="28"/>
          <w:lang w:eastAsia="ru-RU"/>
        </w:rPr>
        <w:t>. Общие положения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1. Основные понятия, используемые в настоящем порядке: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1.1. </w:t>
      </w:r>
      <w:r w:rsidRPr="0066699E">
        <w:rPr>
          <w:rFonts w:eastAsia="Times New Roman"/>
          <w:color w:val="000000"/>
          <w:szCs w:val="28"/>
          <w:lang w:eastAsia="ru-RU"/>
        </w:rPr>
        <w:t xml:space="preserve">Центр молодежного инновационного творчества (далее </w:t>
      </w:r>
      <w:r>
        <w:rPr>
          <w:rFonts w:eastAsia="Times New Roman"/>
          <w:color w:val="000000"/>
          <w:szCs w:val="28"/>
          <w:lang w:eastAsia="ru-RU"/>
        </w:rPr>
        <w:t>–</w:t>
      </w:r>
      <w:r w:rsidRPr="0066699E">
        <w:rPr>
          <w:rFonts w:eastAsia="Times New Roman"/>
          <w:color w:val="000000"/>
          <w:szCs w:val="28"/>
          <w:lang w:eastAsia="ru-RU"/>
        </w:rPr>
        <w:t xml:space="preserve"> ЦМИТ) – </w:t>
      </w:r>
      <w:r>
        <w:rPr>
          <w:rFonts w:eastAsia="Times New Roman"/>
          <w:color w:val="000000"/>
          <w:szCs w:val="28"/>
          <w:lang w:eastAsia="ru-RU"/>
        </w:rPr>
        <w:t xml:space="preserve">                </w:t>
      </w:r>
      <w:r w:rsidRPr="0066699E">
        <w:rPr>
          <w:rFonts w:eastAsia="Times New Roman"/>
          <w:color w:val="000000"/>
          <w:szCs w:val="28"/>
          <w:lang w:eastAsia="ru-RU"/>
        </w:rPr>
        <w:t>имущественный комплекс, созданный в городе Сургуте, в целях формирования благоприятных условий для детей, молодежи и субъектов малого и среднего предпринимательства в научно-технической, инновационной и производ</w:t>
      </w:r>
      <w:r>
        <w:rPr>
          <w:rFonts w:eastAsia="Times New Roman"/>
          <w:color w:val="000000"/>
          <w:szCs w:val="28"/>
          <w:lang w:eastAsia="ru-RU"/>
        </w:rPr>
        <w:t xml:space="preserve">-               </w:t>
      </w:r>
      <w:r w:rsidRPr="0066699E">
        <w:rPr>
          <w:rFonts w:eastAsia="Times New Roman"/>
          <w:color w:val="000000"/>
          <w:szCs w:val="28"/>
          <w:lang w:eastAsia="ru-RU"/>
        </w:rPr>
        <w:t>ственной сферах, состоящий из оборудования, ориентированного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66699E">
        <w:rPr>
          <w:rFonts w:eastAsia="Times New Roman"/>
          <w:color w:val="000000"/>
          <w:szCs w:val="28"/>
          <w:lang w:eastAsia="ru-RU"/>
        </w:rPr>
        <w:t xml:space="preserve">на технологии цифрового производства и позволяющего выполнять на основе современных технологий быстрое прототипирование, изготовление опытных образцов, </w:t>
      </w:r>
      <w:r>
        <w:rPr>
          <w:rFonts w:eastAsia="Times New Roman"/>
          <w:color w:val="000000"/>
          <w:szCs w:val="28"/>
          <w:lang w:eastAsia="ru-RU"/>
        </w:rPr>
        <w:t xml:space="preserve">                </w:t>
      </w:r>
      <w:r w:rsidRPr="0066699E">
        <w:rPr>
          <w:rFonts w:eastAsia="Times New Roman"/>
          <w:color w:val="000000"/>
          <w:szCs w:val="28"/>
          <w:lang w:eastAsia="ru-RU"/>
        </w:rPr>
        <w:t>единичной и мелкосерийной продукции, а также необходимых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66699E">
        <w:rPr>
          <w:rFonts w:eastAsia="Times New Roman"/>
          <w:color w:val="000000"/>
          <w:szCs w:val="28"/>
          <w:lang w:eastAsia="ru-RU"/>
        </w:rPr>
        <w:t>для этого помещений.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66699E">
        <w:rPr>
          <w:rFonts w:eastAsia="Times New Roman"/>
          <w:color w:val="000000"/>
          <w:szCs w:val="28"/>
          <w:lang w:eastAsia="ru-RU"/>
        </w:rPr>
        <w:t xml:space="preserve">1.2. Высокотехнологичное оборудование – оборудование, произведенное предприятиями наукоемких отраслей, с использованием новейших образцов </w:t>
      </w:r>
      <w:r>
        <w:rPr>
          <w:rFonts w:eastAsia="Times New Roman"/>
          <w:color w:val="000000"/>
          <w:szCs w:val="28"/>
          <w:lang w:eastAsia="ru-RU"/>
        </w:rPr>
        <w:t xml:space="preserve">      </w:t>
      </w:r>
      <w:r w:rsidRPr="0066699E">
        <w:rPr>
          <w:rFonts w:eastAsia="Times New Roman"/>
          <w:color w:val="000000"/>
          <w:szCs w:val="28"/>
          <w:lang w:eastAsia="ru-RU"/>
        </w:rPr>
        <w:t>технологического оборудования, технологических процессов и технологий                       с участием высококвалифицированного, специально подготовленного персонала.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ascii="Times New Roman CYR" w:eastAsia="Times New Roman" w:hAnsi="Times New Roman CYR" w:cs="Times New Roman CYR"/>
          <w:spacing w:val="-6"/>
          <w:szCs w:val="28"/>
          <w:lang w:eastAsia="ru-RU"/>
        </w:rPr>
        <w:t xml:space="preserve">1.3. Комиссия по предоставлению финансовой поддержки – группа экспертов, сформированная для выполнения работы и принятия решений по предоставлению субсидии субъектам малого и среднего предпринимательства, порядок деятельности и состав которой определяется муниципальным правовым актом Администрации </w:t>
      </w:r>
      <w:r>
        <w:rPr>
          <w:rFonts w:ascii="Times New Roman CYR" w:eastAsia="Times New Roman" w:hAnsi="Times New Roman CYR" w:cs="Times New Roman CYR"/>
          <w:spacing w:val="-6"/>
          <w:szCs w:val="28"/>
          <w:lang w:eastAsia="ru-RU"/>
        </w:rPr>
        <w:t xml:space="preserve">              </w:t>
      </w:r>
      <w:r w:rsidRPr="0066699E">
        <w:rPr>
          <w:rFonts w:ascii="Times New Roman CYR" w:eastAsia="Times New Roman" w:hAnsi="Times New Roman CYR" w:cs="Times New Roman CYR"/>
          <w:spacing w:val="-6"/>
          <w:szCs w:val="28"/>
          <w:lang w:eastAsia="ru-RU"/>
        </w:rPr>
        <w:t xml:space="preserve">города Сургута (далее </w:t>
      </w:r>
      <w:r>
        <w:rPr>
          <w:rFonts w:ascii="Times New Roman CYR" w:eastAsia="Times New Roman" w:hAnsi="Times New Roman CYR" w:cs="Times New Roman CYR"/>
          <w:spacing w:val="-6"/>
          <w:szCs w:val="28"/>
          <w:lang w:eastAsia="ru-RU"/>
        </w:rPr>
        <w:t>–</w:t>
      </w:r>
      <w:r w:rsidRPr="0066699E">
        <w:rPr>
          <w:rFonts w:ascii="Times New Roman CYR" w:eastAsia="Times New Roman" w:hAnsi="Times New Roman CYR" w:cs="Times New Roman CYR"/>
          <w:spacing w:val="-6"/>
          <w:szCs w:val="28"/>
          <w:lang w:eastAsia="ru-RU"/>
        </w:rPr>
        <w:t xml:space="preserve"> комиссия).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1.4. Остальные понятия и термины, применяемые в настоящем порядке, </w:t>
      </w:r>
      <w:r>
        <w:rPr>
          <w:rFonts w:eastAsia="Times New Roman"/>
          <w:szCs w:val="28"/>
          <w:lang w:eastAsia="ru-RU"/>
        </w:rPr>
        <w:t xml:space="preserve"> </w:t>
      </w:r>
      <w:r w:rsidRPr="0066699E">
        <w:rPr>
          <w:rFonts w:eastAsia="Times New Roman"/>
          <w:szCs w:val="28"/>
          <w:lang w:eastAsia="ru-RU"/>
        </w:rPr>
        <w:t xml:space="preserve">используются в значениях, определенных Бюджетным кодексом Российской </w:t>
      </w:r>
      <w:r>
        <w:rPr>
          <w:rFonts w:eastAsia="Times New Roman"/>
          <w:szCs w:val="28"/>
          <w:lang w:eastAsia="ru-RU"/>
        </w:rPr>
        <w:t xml:space="preserve">  </w:t>
      </w:r>
      <w:r w:rsidRPr="0066699E">
        <w:rPr>
          <w:rFonts w:eastAsia="Times New Roman"/>
          <w:szCs w:val="28"/>
          <w:lang w:eastAsia="ru-RU"/>
        </w:rPr>
        <w:t xml:space="preserve">Федерации, Федеральным законом от 24.07.2007 № 209-ФЗ «О развитии малого и среднего предпринимательства в Российской Федерации» и окружной программой </w:t>
      </w:r>
      <w:r w:rsidRPr="0066699E">
        <w:rPr>
          <w:szCs w:val="28"/>
          <w:shd w:val="clear" w:color="auto" w:fill="FFFFFF"/>
        </w:rPr>
        <w:t xml:space="preserve">Ханты-Мансийского автономного округа </w:t>
      </w:r>
      <w:r>
        <w:rPr>
          <w:szCs w:val="28"/>
          <w:shd w:val="clear" w:color="auto" w:fill="FFFFFF"/>
        </w:rPr>
        <w:t>–</w:t>
      </w:r>
      <w:r w:rsidRPr="0066699E">
        <w:rPr>
          <w:szCs w:val="28"/>
          <w:shd w:val="clear" w:color="auto" w:fill="FFFFFF"/>
        </w:rPr>
        <w:t xml:space="preserve"> Югры «Социально-экономическое развитие и повышение инвестиционной привлекательности Ханты-Мансийского автономного округа </w:t>
      </w:r>
      <w:r>
        <w:rPr>
          <w:szCs w:val="28"/>
          <w:shd w:val="clear" w:color="auto" w:fill="FFFFFF"/>
        </w:rPr>
        <w:t>–</w:t>
      </w:r>
      <w:r w:rsidRPr="0066699E">
        <w:rPr>
          <w:szCs w:val="28"/>
          <w:shd w:val="clear" w:color="auto" w:fill="FFFFFF"/>
        </w:rPr>
        <w:t xml:space="preserve"> Югры в 2018</w:t>
      </w:r>
      <w:r>
        <w:rPr>
          <w:szCs w:val="28"/>
          <w:shd w:val="clear" w:color="auto" w:fill="FFFFFF"/>
        </w:rPr>
        <w:t xml:space="preserve"> – </w:t>
      </w:r>
      <w:r w:rsidRPr="0066699E">
        <w:rPr>
          <w:szCs w:val="28"/>
          <w:shd w:val="clear" w:color="auto" w:fill="FFFFFF"/>
        </w:rPr>
        <w:t>2025</w:t>
      </w:r>
      <w:r>
        <w:rPr>
          <w:szCs w:val="28"/>
          <w:shd w:val="clear" w:color="auto" w:fill="FFFFFF"/>
        </w:rPr>
        <w:t xml:space="preserve"> </w:t>
      </w:r>
      <w:r w:rsidRPr="0066699E">
        <w:rPr>
          <w:szCs w:val="28"/>
          <w:shd w:val="clear" w:color="auto" w:fill="FFFFFF"/>
        </w:rPr>
        <w:t xml:space="preserve">годах и на период </w:t>
      </w:r>
      <w:r>
        <w:rPr>
          <w:szCs w:val="28"/>
          <w:shd w:val="clear" w:color="auto" w:fill="FFFFFF"/>
        </w:rPr>
        <w:t xml:space="preserve">                  </w:t>
      </w:r>
      <w:r w:rsidRPr="0066699E">
        <w:rPr>
          <w:szCs w:val="28"/>
          <w:shd w:val="clear" w:color="auto" w:fill="FFFFFF"/>
        </w:rPr>
        <w:t>до 2030 года», утвержденной Постановлением Правительства Ханты-Мансийского автономного округа – Югры от 09.10.2013 № 419-п</w:t>
      </w:r>
      <w:r w:rsidRPr="0066699E">
        <w:rPr>
          <w:rFonts w:eastAsia="Times New Roman"/>
          <w:szCs w:val="28"/>
          <w:lang w:eastAsia="ru-RU"/>
        </w:rPr>
        <w:t>.</w:t>
      </w:r>
    </w:p>
    <w:p w:rsidR="00BE79FB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color w:val="000000"/>
          <w:szCs w:val="28"/>
          <w:lang w:eastAsia="ru-RU"/>
        </w:rPr>
        <w:t>2. Субсидия предоставляется н</w:t>
      </w:r>
      <w:r w:rsidRPr="0066699E">
        <w:rPr>
          <w:rFonts w:eastAsia="Times New Roman"/>
          <w:szCs w:val="28"/>
          <w:lang w:eastAsia="ru-RU"/>
        </w:rPr>
        <w:t xml:space="preserve">а условиях долевого финансирования </w:t>
      </w:r>
      <w:r>
        <w:rPr>
          <w:rFonts w:eastAsia="Times New Roman"/>
          <w:szCs w:val="28"/>
          <w:lang w:eastAsia="ru-RU"/>
        </w:rPr>
        <w:t xml:space="preserve">                   </w:t>
      </w:r>
      <w:r w:rsidRPr="0066699E">
        <w:rPr>
          <w:rFonts w:eastAsia="Times New Roman"/>
          <w:szCs w:val="28"/>
          <w:lang w:eastAsia="ru-RU"/>
        </w:rPr>
        <w:t>целевых расходов по приобретению высокотехнологичного оборудования.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3. Категории заявителей</w:t>
      </w:r>
      <w:r>
        <w:rPr>
          <w:rFonts w:eastAsia="Times New Roman"/>
          <w:szCs w:val="28"/>
          <w:lang w:eastAsia="ru-RU"/>
        </w:rPr>
        <w:t>: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Заявиться на получение субсидии могут субъекты, относящиеся </w:t>
      </w:r>
      <w:r>
        <w:rPr>
          <w:rFonts w:eastAsia="Times New Roman"/>
          <w:szCs w:val="28"/>
          <w:lang w:eastAsia="ru-RU"/>
        </w:rPr>
        <w:t xml:space="preserve">                                       </w:t>
      </w:r>
      <w:r w:rsidRPr="0066699E">
        <w:rPr>
          <w:rFonts w:eastAsia="Times New Roman"/>
          <w:szCs w:val="28"/>
          <w:lang w:eastAsia="ru-RU"/>
        </w:rPr>
        <w:t>к следующим категориям: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3.1. Являющиеся субъектами малого и среднего предпринимательства </w:t>
      </w:r>
      <w:r>
        <w:rPr>
          <w:rFonts w:eastAsia="Times New Roman"/>
          <w:szCs w:val="28"/>
          <w:lang w:eastAsia="ru-RU"/>
        </w:rPr>
        <w:t xml:space="preserve">                         </w:t>
      </w:r>
      <w:r w:rsidRPr="0066699E">
        <w:rPr>
          <w:rFonts w:eastAsia="Times New Roman"/>
          <w:szCs w:val="28"/>
          <w:lang w:eastAsia="ru-RU"/>
        </w:rPr>
        <w:t>в соответствии со статьей 4 «Категории субъектов малого и среднего предпринимательства» Федерального закона от 24.07.2007 № 209-ФЗ «О развитии малого и среднего предпринимательства в Российской Федерации»;</w:t>
      </w:r>
    </w:p>
    <w:p w:rsidR="00BE79FB" w:rsidRPr="0066699E" w:rsidRDefault="00BE79FB" w:rsidP="00BE79FB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66699E">
        <w:rPr>
          <w:szCs w:val="28"/>
        </w:rPr>
        <w:t>3.2. Зарегистрированные и (или) состоящие на налоговом учете</w:t>
      </w:r>
      <w:r>
        <w:rPr>
          <w:szCs w:val="28"/>
        </w:rPr>
        <w:t xml:space="preserve">                                    </w:t>
      </w:r>
      <w:r w:rsidRPr="0066699E">
        <w:rPr>
          <w:szCs w:val="28"/>
        </w:rPr>
        <w:t>и осуществляющие свою деятельност</w:t>
      </w:r>
      <w:r>
        <w:rPr>
          <w:szCs w:val="28"/>
        </w:rPr>
        <w:t>ь</w:t>
      </w:r>
      <w:r w:rsidRPr="0066699E">
        <w:rPr>
          <w:szCs w:val="28"/>
        </w:rPr>
        <w:t xml:space="preserve"> на территории города Сургута.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4. Схема предоставления субсидий на создание и (или) обеспечение </w:t>
      </w:r>
      <w:r>
        <w:rPr>
          <w:rFonts w:eastAsia="Times New Roman"/>
          <w:szCs w:val="28"/>
          <w:lang w:eastAsia="ru-RU"/>
        </w:rPr>
        <w:t xml:space="preserve">                     </w:t>
      </w:r>
      <w:r w:rsidRPr="0066699E">
        <w:rPr>
          <w:rFonts w:eastAsia="Times New Roman"/>
          <w:szCs w:val="28"/>
          <w:lang w:eastAsia="ru-RU"/>
        </w:rPr>
        <w:t>деятельности ЦМИТ представлена в приложении 1 к настоящему порядку.</w:t>
      </w:r>
    </w:p>
    <w:p w:rsidR="00BE79FB" w:rsidRPr="0066699E" w:rsidRDefault="00BE79FB" w:rsidP="00BE79FB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Раздел </w:t>
      </w:r>
      <w:r w:rsidRPr="0066699E">
        <w:rPr>
          <w:rFonts w:eastAsia="Times New Roman"/>
          <w:szCs w:val="28"/>
          <w:lang w:val="en-US" w:eastAsia="ru-RU"/>
        </w:rPr>
        <w:t>II</w:t>
      </w:r>
      <w:r w:rsidRPr="0066699E">
        <w:rPr>
          <w:rFonts w:eastAsia="Times New Roman"/>
          <w:szCs w:val="28"/>
          <w:lang w:eastAsia="ru-RU"/>
        </w:rPr>
        <w:t>. Условия и порядок предоставления субсидий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1. Перечень документов, представляемых заявителем для получения </w:t>
      </w:r>
      <w:r>
        <w:rPr>
          <w:rFonts w:eastAsia="Times New Roman"/>
          <w:szCs w:val="28"/>
          <w:lang w:eastAsia="ru-RU"/>
        </w:rPr>
        <w:t xml:space="preserve">                 </w:t>
      </w:r>
      <w:r w:rsidRPr="0066699E">
        <w:rPr>
          <w:rFonts w:eastAsia="Times New Roman"/>
          <w:szCs w:val="28"/>
          <w:lang w:eastAsia="ru-RU"/>
        </w:rPr>
        <w:t>субсидии, и требования к ним:</w:t>
      </w:r>
    </w:p>
    <w:p w:rsidR="00BE79FB" w:rsidRPr="0066699E" w:rsidRDefault="00BE79FB" w:rsidP="00BE79F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1.1. Для получения субсидии субъекты с письменным заявлением                                           о предоставлении субсидии </w:t>
      </w:r>
      <w:r w:rsidRPr="0066699E">
        <w:rPr>
          <w:rFonts w:eastAsia="Times New Roman"/>
          <w:spacing w:val="-4"/>
          <w:szCs w:val="28"/>
          <w:lang w:eastAsia="ru-RU"/>
        </w:rPr>
        <w:t xml:space="preserve">по форме согласно приложению 2 к настоящему </w:t>
      </w:r>
      <w:r>
        <w:rPr>
          <w:rFonts w:eastAsia="Times New Roman"/>
          <w:spacing w:val="-4"/>
          <w:szCs w:val="28"/>
          <w:lang w:eastAsia="ru-RU"/>
        </w:rPr>
        <w:t xml:space="preserve">                   </w:t>
      </w:r>
      <w:r w:rsidRPr="0066699E">
        <w:rPr>
          <w:rFonts w:eastAsia="Times New Roman"/>
          <w:spacing w:val="-4"/>
          <w:szCs w:val="28"/>
          <w:lang w:eastAsia="ru-RU"/>
        </w:rPr>
        <w:t>порядку</w:t>
      </w:r>
      <w:r w:rsidRPr="0066699E">
        <w:rPr>
          <w:rFonts w:eastAsia="Times New Roman"/>
          <w:szCs w:val="28"/>
          <w:lang w:eastAsia="ru-RU"/>
        </w:rPr>
        <w:t xml:space="preserve"> представляют копии документов, все листы которых должны быть заверены подписью руководителя (руководителя филиала) и печатью субъекта </w:t>
      </w:r>
      <w:r>
        <w:rPr>
          <w:rFonts w:eastAsia="Times New Roman"/>
          <w:szCs w:val="28"/>
          <w:lang w:eastAsia="ru-RU"/>
        </w:rPr>
        <w:t xml:space="preserve">                </w:t>
      </w:r>
      <w:r w:rsidRPr="0066699E">
        <w:rPr>
          <w:rFonts w:eastAsia="Times New Roman"/>
          <w:szCs w:val="28"/>
          <w:lang w:eastAsia="ru-RU"/>
        </w:rPr>
        <w:t xml:space="preserve"> (печатью филиала) (при наличии печати), и опись прилагаемых копий доку</w:t>
      </w:r>
      <w:r>
        <w:rPr>
          <w:rFonts w:eastAsia="Times New Roman"/>
          <w:szCs w:val="28"/>
          <w:lang w:eastAsia="ru-RU"/>
        </w:rPr>
        <w:t xml:space="preserve">-               </w:t>
      </w:r>
      <w:r w:rsidRPr="0066699E">
        <w:rPr>
          <w:rFonts w:eastAsia="Times New Roman"/>
          <w:szCs w:val="28"/>
          <w:lang w:eastAsia="ru-RU"/>
        </w:rPr>
        <w:t>ментов. При подаче заявления лично, заявитель предоставляет документ, удостоверяющий личность.</w:t>
      </w:r>
    </w:p>
    <w:p w:rsidR="00BE79FB" w:rsidRPr="0066699E" w:rsidRDefault="00BE79FB" w:rsidP="00BE79F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1.2. Юридические лица предоставляют копии следующих документов:</w:t>
      </w:r>
    </w:p>
    <w:p w:rsidR="00BE79FB" w:rsidRPr="0066699E" w:rsidRDefault="00BE79FB" w:rsidP="00BE79F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1.2.1. Устав.</w:t>
      </w:r>
    </w:p>
    <w:p w:rsidR="00BE79FB" w:rsidRPr="0066699E" w:rsidRDefault="00BE79FB" w:rsidP="00BE79FB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699E">
        <w:rPr>
          <w:rFonts w:ascii="Times New Roman" w:eastAsia="Times New Roman" w:hAnsi="Times New Roman"/>
          <w:sz w:val="28"/>
          <w:szCs w:val="28"/>
        </w:rPr>
        <w:t>1.2.2. Документ, подтверждающий полномочия лица на осуществление действий от имени организации (решение о назначении или об избрании либо приказ о назначении физического лица на должность, в соответствии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6699E">
        <w:rPr>
          <w:rFonts w:ascii="Times New Roman" w:eastAsia="Times New Roman" w:hAnsi="Times New Roman"/>
          <w:sz w:val="28"/>
          <w:szCs w:val="28"/>
        </w:rPr>
        <w:t xml:space="preserve">с которыми такое физическое лицо обладает правом действовать от имени организации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Pr="0066699E">
        <w:rPr>
          <w:rFonts w:ascii="Times New Roman" w:eastAsia="Times New Roman" w:hAnsi="Times New Roman"/>
          <w:sz w:val="28"/>
          <w:szCs w:val="28"/>
        </w:rPr>
        <w:t>без доверенности (далее – руководитель). В случае если от имени организации действует иное лицо, к заявлению о предоставлении субсидии прилагается доверенность на осуществление действий от имени организации, заверенная печатью организации (при наличии печати) и подписанная руководителем или уполномоченным руководителем лицом,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6699E">
        <w:rPr>
          <w:rFonts w:ascii="Times New Roman" w:eastAsia="Times New Roman" w:hAnsi="Times New Roman"/>
          <w:sz w:val="28"/>
          <w:szCs w:val="28"/>
        </w:rPr>
        <w:t xml:space="preserve">либо засвидетельствованная в нотариальном 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66699E">
        <w:rPr>
          <w:rFonts w:ascii="Times New Roman" w:eastAsia="Times New Roman" w:hAnsi="Times New Roman"/>
          <w:sz w:val="28"/>
          <w:szCs w:val="28"/>
        </w:rPr>
        <w:t>порядке копия указанной доверенности. В случае если указанная доверенность подписана лицом, уполномоченным руководителем, к заявлению о предостав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66699E">
        <w:rPr>
          <w:rFonts w:ascii="Times New Roman" w:eastAsia="Times New Roman" w:hAnsi="Times New Roman"/>
          <w:sz w:val="28"/>
          <w:szCs w:val="28"/>
        </w:rPr>
        <w:t xml:space="preserve">лении субсидии прилагается также документ, подтверждающий полномочия 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66699E">
        <w:rPr>
          <w:rFonts w:ascii="Times New Roman" w:eastAsia="Times New Roman" w:hAnsi="Times New Roman"/>
          <w:sz w:val="28"/>
          <w:szCs w:val="28"/>
        </w:rPr>
        <w:t>такого лица.</w:t>
      </w:r>
    </w:p>
    <w:p w:rsidR="00BE79FB" w:rsidRPr="0066699E" w:rsidRDefault="00BE79FB" w:rsidP="00BE79F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99E">
        <w:rPr>
          <w:rFonts w:ascii="Times New Roman" w:eastAsia="Times New Roman" w:hAnsi="Times New Roman"/>
          <w:sz w:val="28"/>
          <w:szCs w:val="28"/>
        </w:rPr>
        <w:t xml:space="preserve">1.2.3. Документы в зависимости от режима налогообложения: </w:t>
      </w:r>
    </w:p>
    <w:p w:rsidR="00BE79FB" w:rsidRPr="0066699E" w:rsidRDefault="00BE79FB" w:rsidP="00BE79F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pacing w:val="-4"/>
          <w:szCs w:val="28"/>
          <w:lang w:eastAsia="ru-RU"/>
        </w:rPr>
        <w:t>Для субъектов, применяющих общую систему налогообложения и систему</w:t>
      </w:r>
      <w:r w:rsidRPr="0066699E">
        <w:rPr>
          <w:rFonts w:eastAsia="Times New Roman"/>
          <w:szCs w:val="28"/>
          <w:lang w:eastAsia="ru-RU"/>
        </w:rPr>
        <w:t xml:space="preserve"> налогообложения в виде единого налога на вмененный доход для отдельных </w:t>
      </w:r>
      <w:r>
        <w:rPr>
          <w:rFonts w:eastAsia="Times New Roman"/>
          <w:szCs w:val="28"/>
          <w:lang w:eastAsia="ru-RU"/>
        </w:rPr>
        <w:t xml:space="preserve">                </w:t>
      </w:r>
      <w:r w:rsidRPr="0066699E">
        <w:rPr>
          <w:rFonts w:eastAsia="Times New Roman"/>
          <w:szCs w:val="28"/>
          <w:lang w:eastAsia="ru-RU"/>
        </w:rPr>
        <w:t>видов деятельности, – бухгалтерский баланс и отчет о финансовых результатах за предшествующий календарный год.</w:t>
      </w:r>
    </w:p>
    <w:p w:rsidR="00BE79FB" w:rsidRPr="0066699E" w:rsidRDefault="00BE79FB" w:rsidP="00BE79F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Для субъектов, применяющих </w:t>
      </w:r>
      <w:r w:rsidRPr="0066699E">
        <w:rPr>
          <w:rFonts w:eastAsia="Times New Roman"/>
          <w:spacing w:val="-4"/>
          <w:szCs w:val="28"/>
          <w:lang w:eastAsia="ru-RU"/>
        </w:rPr>
        <w:t>упрощенную</w:t>
      </w:r>
      <w:r w:rsidRPr="0066699E">
        <w:rPr>
          <w:rFonts w:eastAsia="Times New Roman"/>
          <w:szCs w:val="28"/>
          <w:lang w:eastAsia="ru-RU"/>
        </w:rPr>
        <w:t xml:space="preserve"> </w:t>
      </w:r>
      <w:r w:rsidRPr="0066699E">
        <w:rPr>
          <w:rFonts w:eastAsia="Times New Roman"/>
          <w:spacing w:val="-4"/>
          <w:szCs w:val="28"/>
          <w:lang w:eastAsia="ru-RU"/>
        </w:rPr>
        <w:t>систему налогообложения, – налоговая декларация в связи с применением упрощенной системы налогообло</w:t>
      </w:r>
      <w:r>
        <w:rPr>
          <w:rFonts w:eastAsia="Times New Roman"/>
          <w:spacing w:val="-4"/>
          <w:szCs w:val="28"/>
          <w:lang w:eastAsia="ru-RU"/>
        </w:rPr>
        <w:t xml:space="preserve">-            </w:t>
      </w:r>
      <w:r w:rsidRPr="0066699E">
        <w:rPr>
          <w:rFonts w:eastAsia="Times New Roman"/>
          <w:spacing w:val="-4"/>
          <w:szCs w:val="28"/>
          <w:lang w:eastAsia="ru-RU"/>
        </w:rPr>
        <w:t>жения по налогу за предшествующий календарный год</w:t>
      </w:r>
      <w:r w:rsidRPr="0066699E">
        <w:rPr>
          <w:rFonts w:eastAsia="Times New Roman"/>
          <w:szCs w:val="28"/>
          <w:lang w:eastAsia="ru-RU"/>
        </w:rPr>
        <w:t>. Указанные субъекты имеют право представить бухгалтерский баланс и отчет о финансовых резуль</w:t>
      </w:r>
      <w:r>
        <w:rPr>
          <w:rFonts w:eastAsia="Times New Roman"/>
          <w:szCs w:val="28"/>
          <w:lang w:eastAsia="ru-RU"/>
        </w:rPr>
        <w:t>-</w:t>
      </w:r>
      <w:r w:rsidRPr="0066699E">
        <w:rPr>
          <w:rFonts w:eastAsia="Times New Roman"/>
          <w:szCs w:val="28"/>
          <w:lang w:eastAsia="ru-RU"/>
        </w:rPr>
        <w:t>татах</w:t>
      </w:r>
      <w:r w:rsidRPr="0066699E">
        <w:rPr>
          <w:rFonts w:eastAsia="Times New Roman"/>
          <w:spacing w:val="-4"/>
          <w:szCs w:val="28"/>
          <w:lang w:eastAsia="ru-RU"/>
        </w:rPr>
        <w:t>, в этом случае налоговая декларация по налогу в связи с применением</w:t>
      </w:r>
      <w:r w:rsidRPr="0066699E">
        <w:rPr>
          <w:rFonts w:eastAsia="Times New Roman"/>
          <w:szCs w:val="28"/>
          <w:lang w:eastAsia="ru-RU"/>
        </w:rPr>
        <w:t xml:space="preserve"> упрощенной системы налогообложения не представляется.</w:t>
      </w:r>
    </w:p>
    <w:p w:rsidR="00BE79FB" w:rsidRPr="0066699E" w:rsidRDefault="00BE79FB" w:rsidP="00BE79F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pacing w:val="-4"/>
          <w:szCs w:val="28"/>
          <w:lang w:eastAsia="ru-RU"/>
        </w:rPr>
        <w:t xml:space="preserve">Для </w:t>
      </w:r>
      <w:r w:rsidRPr="0066699E">
        <w:rPr>
          <w:rFonts w:eastAsia="Times New Roman"/>
          <w:szCs w:val="28"/>
          <w:lang w:eastAsia="ru-RU"/>
        </w:rPr>
        <w:t xml:space="preserve">субъектов, </w:t>
      </w:r>
      <w:r w:rsidRPr="0066699E">
        <w:rPr>
          <w:rFonts w:eastAsia="Times New Roman"/>
          <w:spacing w:val="-4"/>
          <w:szCs w:val="28"/>
          <w:lang w:eastAsia="ru-RU"/>
        </w:rPr>
        <w:t>в</w:t>
      </w:r>
      <w:r w:rsidRPr="0066699E">
        <w:rPr>
          <w:rFonts w:eastAsia="Times New Roman"/>
          <w:szCs w:val="28"/>
          <w:lang w:eastAsia="ru-RU"/>
        </w:rPr>
        <w:t xml:space="preserve">новь созданных в текущем году или открывшим новый </w:t>
      </w:r>
      <w:r>
        <w:rPr>
          <w:rFonts w:eastAsia="Times New Roman"/>
          <w:szCs w:val="28"/>
          <w:lang w:eastAsia="ru-RU"/>
        </w:rPr>
        <w:t xml:space="preserve">      </w:t>
      </w:r>
      <w:r w:rsidRPr="0066699E">
        <w:rPr>
          <w:rFonts w:eastAsia="Times New Roman"/>
          <w:szCs w:val="28"/>
          <w:lang w:eastAsia="ru-RU"/>
        </w:rPr>
        <w:t xml:space="preserve">вид экономической деятельности в текущем году, для отнесения к субъектам </w:t>
      </w:r>
      <w:r>
        <w:rPr>
          <w:rFonts w:eastAsia="Times New Roman"/>
          <w:szCs w:val="28"/>
          <w:lang w:eastAsia="ru-RU"/>
        </w:rPr>
        <w:t xml:space="preserve">             </w:t>
      </w:r>
      <w:r w:rsidRPr="0066699E">
        <w:rPr>
          <w:rFonts w:eastAsia="Times New Roman"/>
          <w:szCs w:val="28"/>
          <w:lang w:eastAsia="ru-RU"/>
        </w:rPr>
        <w:t xml:space="preserve">малого и среднего предпринимательства, – справка о выручке </w:t>
      </w:r>
      <w:r w:rsidRPr="0066699E">
        <w:rPr>
          <w:rFonts w:eastAsia="Times New Roman"/>
          <w:spacing w:val="-4"/>
          <w:szCs w:val="28"/>
          <w:lang w:eastAsia="ru-RU"/>
        </w:rPr>
        <w:t xml:space="preserve">от реализации </w:t>
      </w:r>
      <w:r>
        <w:rPr>
          <w:rFonts w:eastAsia="Times New Roman"/>
          <w:spacing w:val="-4"/>
          <w:szCs w:val="28"/>
          <w:lang w:eastAsia="ru-RU"/>
        </w:rPr>
        <w:t xml:space="preserve">                 </w:t>
      </w:r>
      <w:r w:rsidRPr="0066699E">
        <w:rPr>
          <w:rFonts w:eastAsia="Times New Roman"/>
          <w:spacing w:val="-4"/>
          <w:szCs w:val="28"/>
          <w:lang w:eastAsia="ru-RU"/>
        </w:rPr>
        <w:t>товаров (работ, услуг) и балансовой стоимости активов (остаточной</w:t>
      </w:r>
      <w:r w:rsidRPr="0066699E">
        <w:rPr>
          <w:rFonts w:eastAsia="Times New Roman"/>
          <w:szCs w:val="28"/>
          <w:lang w:eastAsia="ru-RU"/>
        </w:rPr>
        <w:t xml:space="preserve"> стоимости </w:t>
      </w:r>
      <w:r>
        <w:rPr>
          <w:rFonts w:eastAsia="Times New Roman"/>
          <w:szCs w:val="28"/>
          <w:lang w:eastAsia="ru-RU"/>
        </w:rPr>
        <w:t xml:space="preserve">             </w:t>
      </w:r>
      <w:r w:rsidRPr="0066699E">
        <w:rPr>
          <w:rFonts w:eastAsia="Times New Roman"/>
          <w:szCs w:val="28"/>
          <w:lang w:eastAsia="ru-RU"/>
        </w:rPr>
        <w:t>основных средств и нематериальных активов) и сведения о среднесписочной численности работников за период, прошедший со дня их государственной регистрации до даты (на дату) подачи документов на субсидию (по форме согласно приложению 3 к настоящему порядку).</w:t>
      </w:r>
    </w:p>
    <w:p w:rsidR="00BE79FB" w:rsidRPr="0066699E" w:rsidRDefault="00BE79FB" w:rsidP="00BE79F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6699E">
        <w:rPr>
          <w:rFonts w:eastAsia="Times New Roman"/>
          <w:szCs w:val="28"/>
          <w:lang w:eastAsia="ru-RU"/>
        </w:rPr>
        <w:t xml:space="preserve">1.2.4. </w:t>
      </w:r>
      <w:r w:rsidRPr="0066699E">
        <w:rPr>
          <w:szCs w:val="28"/>
        </w:rPr>
        <w:t xml:space="preserve">Документы, подтверждающие произведенные расходы в целях </w:t>
      </w:r>
      <w:r>
        <w:rPr>
          <w:szCs w:val="28"/>
        </w:rPr>
        <w:t xml:space="preserve">                   </w:t>
      </w:r>
      <w:r w:rsidRPr="0066699E">
        <w:rPr>
          <w:szCs w:val="28"/>
        </w:rPr>
        <w:t xml:space="preserve">создания и (или) обеспечения деятельности ЦМИТ (на приобретение высокотехнологичного оборудования) в размере не менее 15% от размера заявленной суммы финансовой поддержки: договор (при наличии), </w:t>
      </w:r>
      <w:r>
        <w:rPr>
          <w:szCs w:val="28"/>
        </w:rPr>
        <w:t xml:space="preserve">счет </w:t>
      </w:r>
      <w:r w:rsidRPr="0066699E">
        <w:rPr>
          <w:szCs w:val="28"/>
        </w:rPr>
        <w:t xml:space="preserve">(при наличии), акт выполненных работ (оказанных услуг), товарная накладная или </w:t>
      </w:r>
      <w:r w:rsidRPr="0066699E">
        <w:rPr>
          <w:szCs w:val="28"/>
          <w:shd w:val="clear" w:color="auto" w:fill="FFFFFF"/>
        </w:rPr>
        <w:t>универсальный передаточный документ, для приемки всех выполненных строительно-</w:t>
      </w:r>
      <w:r>
        <w:rPr>
          <w:szCs w:val="28"/>
          <w:shd w:val="clear" w:color="auto" w:fill="FFFFFF"/>
        </w:rPr>
        <w:t xml:space="preserve">                          </w:t>
      </w:r>
      <w:r w:rsidRPr="0066699E">
        <w:rPr>
          <w:szCs w:val="28"/>
          <w:shd w:val="clear" w:color="auto" w:fill="FFFFFF"/>
        </w:rPr>
        <w:t>монтажных работ различного назначения акт о приемке выполненных работ (форма № КС-2) и справка о стоимости выполненных работ (форма № КС-3), д</w:t>
      </w:r>
      <w:r w:rsidRPr="0066699E">
        <w:rPr>
          <w:szCs w:val="28"/>
        </w:rPr>
        <w:t>окументы, подтверждающие факт оплаты: чеки контрольно-кассовой техники, слипы, чеки электронных терминалов при проведении операций с использо</w:t>
      </w:r>
      <w:r>
        <w:rPr>
          <w:szCs w:val="28"/>
        </w:rPr>
        <w:t xml:space="preserve">-             </w:t>
      </w:r>
      <w:r w:rsidRPr="0066699E">
        <w:rPr>
          <w:szCs w:val="28"/>
        </w:rPr>
        <w:t>ванием банковской карты или платежное п</w:t>
      </w:r>
      <w:r>
        <w:rPr>
          <w:szCs w:val="28"/>
        </w:rPr>
        <w:t>оручение</w:t>
      </w:r>
      <w:r w:rsidRPr="0066699E">
        <w:rPr>
          <w:szCs w:val="28"/>
        </w:rPr>
        <w:t xml:space="preserve">  с отметкой банка об исполнении или квитанция к приходному кассовому ордеру, или бланк строгой отчетности, свидетельствующий о фактически произведенных расходах.</w:t>
      </w:r>
    </w:p>
    <w:p w:rsidR="00BE79FB" w:rsidRPr="0066699E" w:rsidRDefault="00BE79FB" w:rsidP="00BE79F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1.2.5. Проект создания и (или) обеспечения деятельности ЦМИТ, включающий в себя: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концепцию создания и (или) развития ЦМИТ;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оценку потенциального спроса на услуги ЦМИТ (количество потенци</w:t>
      </w:r>
      <w:r>
        <w:rPr>
          <w:rFonts w:eastAsia="Times New Roman"/>
          <w:szCs w:val="28"/>
          <w:lang w:eastAsia="ru-RU"/>
        </w:rPr>
        <w:t>-</w:t>
      </w:r>
      <w:r w:rsidRPr="0066699E">
        <w:rPr>
          <w:rFonts w:eastAsia="Times New Roman"/>
          <w:szCs w:val="28"/>
          <w:lang w:eastAsia="ru-RU"/>
        </w:rPr>
        <w:t xml:space="preserve">альных клиентов); 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организационный план управления ЦМИТ;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проект планировки помещений и оборудования в ЦМИТ;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перечень необходимого оборудования для функционирования ЦМИТ;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финансовый план проекта создания и (или) обеспечения деятельности ЦМИТ;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план реализации проекта создания и (или) обеспечения деятельности ЦМИТ.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1.2.6. Смету расходования средств субсидии регионального и муниципального бюджетов на финансирование ЦМИТ.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1.2.7. Документы, подтверждающие наличие собственных, арендованных или переданных в безвозмездное пользова</w:t>
      </w:r>
      <w:r>
        <w:rPr>
          <w:rFonts w:eastAsia="Times New Roman"/>
          <w:szCs w:val="28"/>
          <w:lang w:eastAsia="ru-RU"/>
        </w:rPr>
        <w:t xml:space="preserve">ние помещений площадью не менее   </w:t>
      </w:r>
      <w:r w:rsidRPr="0066699E">
        <w:rPr>
          <w:rFonts w:eastAsia="Times New Roman"/>
          <w:szCs w:val="28"/>
          <w:lang w:eastAsia="ru-RU"/>
        </w:rPr>
        <w:t>40 кв. метров для размещения оборудования в ЦМИТ: документ, подтвер</w:t>
      </w:r>
      <w:r>
        <w:rPr>
          <w:rFonts w:eastAsia="Times New Roman"/>
          <w:szCs w:val="28"/>
          <w:lang w:eastAsia="ru-RU"/>
        </w:rPr>
        <w:t xml:space="preserve">-                </w:t>
      </w:r>
      <w:r w:rsidRPr="0066699E">
        <w:rPr>
          <w:rFonts w:eastAsia="Times New Roman"/>
          <w:szCs w:val="28"/>
          <w:lang w:eastAsia="ru-RU"/>
        </w:rPr>
        <w:t>ждающий право собственности на нежилое помещение или право пользование нежилым помещением.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1.2.8. Документы, подтверждающие, что высокотехнологичное оборудо</w:t>
      </w:r>
      <w:r>
        <w:rPr>
          <w:rFonts w:eastAsia="Times New Roman"/>
          <w:szCs w:val="28"/>
          <w:lang w:eastAsia="ru-RU"/>
        </w:rPr>
        <w:t>-</w:t>
      </w:r>
      <w:r w:rsidRPr="0066699E">
        <w:rPr>
          <w:rFonts w:eastAsia="Times New Roman"/>
          <w:szCs w:val="28"/>
          <w:lang w:eastAsia="ru-RU"/>
        </w:rPr>
        <w:t xml:space="preserve">вание, необходимое для осуществления деятельности ЦМИТ имеет возможность 3D-проектирования и изготовления прототипов и изделий, проведения </w:t>
      </w:r>
      <w:r>
        <w:rPr>
          <w:rFonts w:eastAsia="Times New Roman"/>
          <w:szCs w:val="28"/>
          <w:lang w:eastAsia="ru-RU"/>
        </w:rPr>
        <w:t xml:space="preserve">              </w:t>
      </w:r>
      <w:r w:rsidRPr="0066699E">
        <w:rPr>
          <w:rFonts w:eastAsia="Times New Roman"/>
          <w:szCs w:val="28"/>
          <w:lang w:eastAsia="ru-RU"/>
        </w:rPr>
        <w:t xml:space="preserve">фрезерных, токарных, слесарных, паяльных, электромонтажных работ, </w:t>
      </w:r>
      <w:r>
        <w:rPr>
          <w:rFonts w:eastAsia="Times New Roman"/>
          <w:szCs w:val="28"/>
          <w:lang w:eastAsia="ru-RU"/>
        </w:rPr>
        <w:t xml:space="preserve">                    </w:t>
      </w:r>
      <w:r w:rsidRPr="0066699E">
        <w:rPr>
          <w:rFonts w:eastAsia="Times New Roman"/>
          <w:szCs w:val="28"/>
          <w:lang w:eastAsia="ru-RU"/>
        </w:rPr>
        <w:t xml:space="preserve">компактно, соответствует санитарно-техническим требованиям размещения </w:t>
      </w:r>
      <w:r>
        <w:rPr>
          <w:rFonts w:eastAsia="Times New Roman"/>
          <w:szCs w:val="28"/>
          <w:lang w:eastAsia="ru-RU"/>
        </w:rPr>
        <w:t xml:space="preserve">                 </w:t>
      </w:r>
      <w:r w:rsidRPr="0066699E">
        <w:rPr>
          <w:rFonts w:eastAsia="Times New Roman"/>
          <w:szCs w:val="28"/>
          <w:lang w:eastAsia="ru-RU"/>
        </w:rPr>
        <w:t xml:space="preserve">и использования в помещении ЦМИТ, а также требованиям безопасности </w:t>
      </w:r>
      <w:r>
        <w:rPr>
          <w:rFonts w:eastAsia="Times New Roman"/>
          <w:szCs w:val="28"/>
          <w:lang w:eastAsia="ru-RU"/>
        </w:rPr>
        <w:t xml:space="preserve">                   </w:t>
      </w:r>
      <w:r w:rsidRPr="0066699E">
        <w:rPr>
          <w:rFonts w:eastAsia="Times New Roman"/>
          <w:szCs w:val="28"/>
          <w:lang w:eastAsia="ru-RU"/>
        </w:rPr>
        <w:t>для использования детьми: техническая документация производителя.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1.2.9. Документы, подтверждаю</w:t>
      </w:r>
      <w:r>
        <w:rPr>
          <w:rFonts w:eastAsia="Times New Roman"/>
          <w:szCs w:val="28"/>
          <w:lang w:eastAsia="ru-RU"/>
        </w:rPr>
        <w:t>щие наличие в штате не менее двух</w:t>
      </w:r>
      <w:r w:rsidRPr="0066699E">
        <w:rPr>
          <w:rFonts w:eastAsia="Times New Roman"/>
          <w:szCs w:val="28"/>
          <w:lang w:eastAsia="ru-RU"/>
        </w:rPr>
        <w:t xml:space="preserve"> специалистов, имеющих документальное подтверждение владения всем спектром </w:t>
      </w:r>
      <w:r>
        <w:rPr>
          <w:rFonts w:eastAsia="Times New Roman"/>
          <w:szCs w:val="28"/>
          <w:lang w:eastAsia="ru-RU"/>
        </w:rPr>
        <w:t xml:space="preserve">     </w:t>
      </w:r>
      <w:r w:rsidRPr="0066699E">
        <w:rPr>
          <w:rFonts w:eastAsia="Times New Roman"/>
          <w:szCs w:val="28"/>
          <w:lang w:eastAsia="ru-RU"/>
        </w:rPr>
        <w:t xml:space="preserve">оборудования ЦМИТ: трудовые договоры со специалистами, сертификат </w:t>
      </w:r>
      <w:r>
        <w:rPr>
          <w:rFonts w:eastAsia="Times New Roman"/>
          <w:szCs w:val="28"/>
          <w:lang w:eastAsia="ru-RU"/>
        </w:rPr>
        <w:t xml:space="preserve">                    </w:t>
      </w:r>
      <w:r w:rsidRPr="0066699E">
        <w:rPr>
          <w:rFonts w:eastAsia="Times New Roman"/>
          <w:szCs w:val="28"/>
          <w:lang w:eastAsia="ru-RU"/>
        </w:rPr>
        <w:t xml:space="preserve">или свидетельство, или иной документ, подтверждающий владение специалистами всем спектром оборудования. 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1.2.10. Документы, подтверждающие соответствие помещений ЦМИТ </w:t>
      </w:r>
      <w:r>
        <w:rPr>
          <w:rFonts w:eastAsia="Times New Roman"/>
          <w:szCs w:val="28"/>
          <w:lang w:eastAsia="ru-RU"/>
        </w:rPr>
        <w:t xml:space="preserve">               </w:t>
      </w:r>
      <w:r w:rsidRPr="0066699E">
        <w:rPr>
          <w:rFonts w:eastAsia="Times New Roman"/>
          <w:szCs w:val="28"/>
          <w:lang w:eastAsia="ru-RU"/>
        </w:rPr>
        <w:t xml:space="preserve">федеральным и региональным техническим требованиям по безопасности </w:t>
      </w:r>
      <w:r>
        <w:rPr>
          <w:rFonts w:eastAsia="Times New Roman"/>
          <w:szCs w:val="28"/>
          <w:lang w:eastAsia="ru-RU"/>
        </w:rPr>
        <w:t xml:space="preserve">                  </w:t>
      </w:r>
      <w:r w:rsidRPr="0066699E">
        <w:rPr>
          <w:rFonts w:eastAsia="Times New Roman"/>
          <w:szCs w:val="28"/>
          <w:lang w:eastAsia="ru-RU"/>
        </w:rPr>
        <w:t xml:space="preserve">зданий и сооружений, а также возможность получения услуг ЦМИТ для всех групп населения: документ о соответствии санитарно-эпидемиологическим </w:t>
      </w:r>
      <w:r>
        <w:rPr>
          <w:rFonts w:eastAsia="Times New Roman"/>
          <w:szCs w:val="28"/>
          <w:lang w:eastAsia="ru-RU"/>
        </w:rPr>
        <w:t xml:space="preserve">    </w:t>
      </w:r>
      <w:r w:rsidRPr="0066699E">
        <w:rPr>
          <w:rFonts w:eastAsia="Times New Roman"/>
          <w:szCs w:val="28"/>
          <w:lang w:eastAsia="ru-RU"/>
        </w:rPr>
        <w:t xml:space="preserve">правилам и нормам, документ о соответствии обязательным требованиям </w:t>
      </w:r>
      <w:r>
        <w:rPr>
          <w:rFonts w:eastAsia="Times New Roman"/>
          <w:szCs w:val="28"/>
          <w:lang w:eastAsia="ru-RU"/>
        </w:rPr>
        <w:t xml:space="preserve">                      </w:t>
      </w:r>
      <w:r w:rsidRPr="0066699E">
        <w:rPr>
          <w:rFonts w:eastAsia="Times New Roman"/>
          <w:szCs w:val="28"/>
          <w:lang w:eastAsia="ru-RU"/>
        </w:rPr>
        <w:t>пожарной безопасности.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1.2.11. Документы, подтвержда</w:t>
      </w:r>
      <w:r>
        <w:rPr>
          <w:rFonts w:eastAsia="Times New Roman"/>
          <w:szCs w:val="28"/>
          <w:lang w:eastAsia="ru-RU"/>
        </w:rPr>
        <w:t>ющие наличие в штате не менее одного</w:t>
      </w:r>
      <w:r w:rsidRPr="0066699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</w:t>
      </w:r>
      <w:r w:rsidRPr="0066699E">
        <w:rPr>
          <w:rFonts w:eastAsia="Times New Roman"/>
          <w:szCs w:val="28"/>
          <w:lang w:eastAsia="ru-RU"/>
        </w:rPr>
        <w:t>специалиста по работе с детьми с документальным подтверждением соответствующего образования и опыта работы: трудовой договор</w:t>
      </w:r>
      <w:r>
        <w:rPr>
          <w:rFonts w:eastAsia="Times New Roman"/>
          <w:szCs w:val="28"/>
          <w:lang w:eastAsia="ru-RU"/>
        </w:rPr>
        <w:t xml:space="preserve"> </w:t>
      </w:r>
      <w:r w:rsidRPr="0066699E">
        <w:rPr>
          <w:rFonts w:eastAsia="Times New Roman"/>
          <w:szCs w:val="28"/>
          <w:lang w:eastAsia="ru-RU"/>
        </w:rPr>
        <w:t xml:space="preserve">со специалистом, </w:t>
      </w:r>
      <w:r>
        <w:rPr>
          <w:rFonts w:eastAsia="Times New Roman"/>
          <w:szCs w:val="28"/>
          <w:lang w:eastAsia="ru-RU"/>
        </w:rPr>
        <w:t xml:space="preserve">             </w:t>
      </w:r>
      <w:r w:rsidRPr="0066699E">
        <w:rPr>
          <w:rFonts w:eastAsia="Times New Roman"/>
          <w:szCs w:val="28"/>
          <w:lang w:eastAsia="ru-RU"/>
        </w:rPr>
        <w:t>документ об образовании, трудовая книжка.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1.2.12. Документы, подтверждающие наличие доступа в помещениях ЦМИТ к информационно-телекоммуникационной сети Интернет: договор</w:t>
      </w:r>
      <w:r>
        <w:rPr>
          <w:rFonts w:eastAsia="Times New Roman"/>
          <w:szCs w:val="28"/>
          <w:lang w:eastAsia="ru-RU"/>
        </w:rPr>
        <w:t xml:space="preserve">               </w:t>
      </w:r>
      <w:r w:rsidRPr="0066699E">
        <w:rPr>
          <w:rFonts w:eastAsia="Times New Roman"/>
          <w:szCs w:val="28"/>
          <w:lang w:eastAsia="ru-RU"/>
        </w:rPr>
        <w:t>на оказание соответствующих услуг.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1.2.13. Описание проекта, в соответствии с приложением 3 к настоящему порядку.</w:t>
      </w:r>
    </w:p>
    <w:p w:rsidR="00BE79FB" w:rsidRPr="0066699E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1.3. Индивидуальные предприниматели предоставляют копии следующих документов:</w:t>
      </w:r>
    </w:p>
    <w:p w:rsidR="00BE79FB" w:rsidRPr="0066699E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1.3.1. Документ, подтверждающий полномочия лица на осуществление   действий от имени заявителя, – доверенность на осуществление действий </w:t>
      </w:r>
      <w:r>
        <w:rPr>
          <w:rFonts w:eastAsia="Times New Roman"/>
          <w:szCs w:val="28"/>
          <w:lang w:eastAsia="ru-RU"/>
        </w:rPr>
        <w:t xml:space="preserve">                          </w:t>
      </w:r>
      <w:r w:rsidRPr="0066699E">
        <w:rPr>
          <w:rFonts w:eastAsia="Times New Roman"/>
          <w:szCs w:val="28"/>
          <w:lang w:eastAsia="ru-RU"/>
        </w:rPr>
        <w:t xml:space="preserve">от имени заявителя, заверенная печатью (при наличии печати) и подписанная </w:t>
      </w:r>
      <w:r>
        <w:rPr>
          <w:rFonts w:eastAsia="Times New Roman"/>
          <w:szCs w:val="28"/>
          <w:lang w:eastAsia="ru-RU"/>
        </w:rPr>
        <w:t xml:space="preserve">                   </w:t>
      </w:r>
      <w:r w:rsidRPr="0066699E">
        <w:rPr>
          <w:rFonts w:eastAsia="Times New Roman"/>
          <w:spacing w:val="-4"/>
          <w:szCs w:val="28"/>
          <w:lang w:eastAsia="ru-RU"/>
        </w:rPr>
        <w:t>заявителем, либо засвидетельствованная в нотариальном порядке</w:t>
      </w:r>
      <w:r w:rsidRPr="0066699E">
        <w:rPr>
          <w:rFonts w:eastAsia="Times New Roman"/>
          <w:szCs w:val="28"/>
          <w:lang w:eastAsia="ru-RU"/>
        </w:rPr>
        <w:t xml:space="preserve">. </w:t>
      </w:r>
    </w:p>
    <w:p w:rsidR="00BE79FB" w:rsidRPr="0066699E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1.3.2. Документы в зависимости от режима налогообложения: </w:t>
      </w:r>
    </w:p>
    <w:p w:rsidR="00BE79FB" w:rsidRPr="0066699E" w:rsidRDefault="00BE79FB" w:rsidP="00BE79FB">
      <w:pPr>
        <w:pStyle w:val="a7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Для субъектов, применяющих общую систему налогообложения, –</w:t>
      </w:r>
      <w:r>
        <w:rPr>
          <w:rFonts w:eastAsia="Times New Roman"/>
          <w:szCs w:val="28"/>
          <w:lang w:eastAsia="ru-RU"/>
        </w:rPr>
        <w:t xml:space="preserve">                 </w:t>
      </w:r>
      <w:r w:rsidRPr="0066699E">
        <w:rPr>
          <w:rFonts w:eastAsia="Times New Roman"/>
          <w:szCs w:val="28"/>
          <w:lang w:eastAsia="ru-RU"/>
        </w:rPr>
        <w:t>налоговая декларация по налогу на доходы физических лиц (форма 3-НДФЛ)</w:t>
      </w:r>
      <w:r>
        <w:rPr>
          <w:rFonts w:eastAsia="Times New Roman"/>
          <w:szCs w:val="28"/>
          <w:lang w:eastAsia="ru-RU"/>
        </w:rPr>
        <w:t xml:space="preserve">                 </w:t>
      </w:r>
      <w:r w:rsidRPr="0066699E">
        <w:rPr>
          <w:rFonts w:eastAsia="Times New Roman"/>
          <w:szCs w:val="28"/>
          <w:lang w:eastAsia="ru-RU"/>
        </w:rPr>
        <w:t>за предшествующий календарный год.</w:t>
      </w:r>
    </w:p>
    <w:p w:rsidR="00BE79FB" w:rsidRPr="0066699E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Для субъектов, применяющих систему налогообложения в виде единого налога на вмененный доход для отдельных видов деятельности, – справка                                    </w:t>
      </w:r>
      <w:r w:rsidRPr="0066699E">
        <w:rPr>
          <w:rFonts w:eastAsia="Times New Roman"/>
          <w:spacing w:val="-4"/>
          <w:szCs w:val="28"/>
          <w:lang w:eastAsia="ru-RU"/>
        </w:rPr>
        <w:t>о выручке от реализации товаров (работ, услуг) и балансовой стоимости активов</w:t>
      </w:r>
      <w:r w:rsidRPr="0066699E">
        <w:rPr>
          <w:rFonts w:eastAsia="Times New Roman"/>
          <w:szCs w:val="28"/>
          <w:lang w:eastAsia="ru-RU"/>
        </w:rPr>
        <w:t xml:space="preserve"> (остаточной стоимости основных средств и нематериальных активов)                                   за предшествующий календарный год.</w:t>
      </w:r>
    </w:p>
    <w:p w:rsidR="00BE79FB" w:rsidRPr="0066699E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pacing w:val="-4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Для субъектов, применяющих </w:t>
      </w:r>
      <w:r w:rsidRPr="0066699E">
        <w:rPr>
          <w:rFonts w:eastAsia="Times New Roman"/>
          <w:spacing w:val="-4"/>
          <w:szCs w:val="28"/>
          <w:lang w:eastAsia="ru-RU"/>
        </w:rPr>
        <w:t>упрощенную</w:t>
      </w:r>
      <w:r w:rsidRPr="0066699E">
        <w:rPr>
          <w:rFonts w:eastAsia="Times New Roman"/>
          <w:szCs w:val="28"/>
          <w:lang w:eastAsia="ru-RU"/>
        </w:rPr>
        <w:t xml:space="preserve"> </w:t>
      </w:r>
      <w:r w:rsidRPr="0066699E">
        <w:rPr>
          <w:rFonts w:eastAsia="Times New Roman"/>
          <w:spacing w:val="-4"/>
          <w:szCs w:val="28"/>
          <w:lang w:eastAsia="ru-RU"/>
        </w:rPr>
        <w:t>систему налогообложения, –налоговая декларация по налогу в связи с применением упрощенной системы налогообложения за предшествующий календарный год.</w:t>
      </w:r>
    </w:p>
    <w:p w:rsidR="00BE79FB" w:rsidRPr="0066699E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Для субъектов, применяющих патентную систему налогообложения, – </w:t>
      </w:r>
      <w:r>
        <w:rPr>
          <w:rFonts w:eastAsia="Times New Roman"/>
          <w:szCs w:val="28"/>
          <w:lang w:eastAsia="ru-RU"/>
        </w:rPr>
        <w:t xml:space="preserve">           </w:t>
      </w:r>
      <w:r w:rsidRPr="0066699E">
        <w:rPr>
          <w:rFonts w:eastAsia="Times New Roman"/>
          <w:spacing w:val="-6"/>
          <w:szCs w:val="28"/>
          <w:lang w:eastAsia="ru-RU"/>
        </w:rPr>
        <w:t>выписка из книги доходов индивидуальных предпринимателей за предшествующий</w:t>
      </w:r>
      <w:r w:rsidRPr="0066699E">
        <w:rPr>
          <w:rFonts w:eastAsia="Times New Roman"/>
          <w:szCs w:val="28"/>
          <w:lang w:eastAsia="ru-RU"/>
        </w:rPr>
        <w:t xml:space="preserve"> календарный год.</w:t>
      </w:r>
    </w:p>
    <w:p w:rsidR="00BE79FB" w:rsidRPr="0066699E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Для субъектов, применяющих систему налогообложения для сельско</w:t>
      </w:r>
      <w:r>
        <w:rPr>
          <w:rFonts w:eastAsia="Times New Roman"/>
          <w:szCs w:val="28"/>
          <w:lang w:eastAsia="ru-RU"/>
        </w:rPr>
        <w:t xml:space="preserve">-                </w:t>
      </w:r>
      <w:r w:rsidRPr="0066699E">
        <w:rPr>
          <w:rFonts w:eastAsia="Times New Roman"/>
          <w:szCs w:val="28"/>
          <w:lang w:eastAsia="ru-RU"/>
        </w:rPr>
        <w:t xml:space="preserve">хозяйственных </w:t>
      </w:r>
      <w:r w:rsidRPr="0066699E">
        <w:rPr>
          <w:rFonts w:eastAsia="Times New Roman"/>
          <w:spacing w:val="-4"/>
          <w:szCs w:val="28"/>
          <w:lang w:eastAsia="ru-RU"/>
        </w:rPr>
        <w:t xml:space="preserve">товаропроизводителей (единый сельскохозяйственный налог), – </w:t>
      </w:r>
      <w:r w:rsidRPr="0066699E">
        <w:rPr>
          <w:rFonts w:eastAsia="Times New Roman"/>
          <w:szCs w:val="28"/>
          <w:lang w:eastAsia="ru-RU"/>
        </w:rPr>
        <w:t xml:space="preserve">выписка из книги учета доходов и расходов индивидуальных предпринимателей </w:t>
      </w:r>
      <w:r w:rsidRPr="0066699E">
        <w:rPr>
          <w:rFonts w:eastAsia="Times New Roman"/>
          <w:spacing w:val="-4"/>
          <w:szCs w:val="28"/>
          <w:lang w:eastAsia="ru-RU"/>
        </w:rPr>
        <w:t>за предшествующий</w:t>
      </w:r>
      <w:r w:rsidRPr="0066699E">
        <w:rPr>
          <w:rFonts w:eastAsia="Times New Roman"/>
          <w:szCs w:val="28"/>
          <w:lang w:eastAsia="ru-RU"/>
        </w:rPr>
        <w:t xml:space="preserve"> календарный год.</w:t>
      </w:r>
    </w:p>
    <w:p w:rsidR="00BE79FB" w:rsidRPr="0066699E" w:rsidRDefault="00BE79FB" w:rsidP="00BE79F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pacing w:val="-4"/>
          <w:szCs w:val="28"/>
          <w:lang w:eastAsia="ru-RU"/>
        </w:rPr>
        <w:t xml:space="preserve">Для </w:t>
      </w:r>
      <w:r w:rsidRPr="0066699E">
        <w:rPr>
          <w:rFonts w:eastAsia="Times New Roman"/>
          <w:szCs w:val="28"/>
          <w:lang w:eastAsia="ru-RU"/>
        </w:rPr>
        <w:t xml:space="preserve">субъектов, </w:t>
      </w:r>
      <w:r w:rsidRPr="0066699E">
        <w:rPr>
          <w:rFonts w:eastAsia="Times New Roman"/>
          <w:spacing w:val="-4"/>
          <w:szCs w:val="28"/>
          <w:lang w:eastAsia="ru-RU"/>
        </w:rPr>
        <w:t>в</w:t>
      </w:r>
      <w:r w:rsidRPr="0066699E">
        <w:rPr>
          <w:rFonts w:eastAsia="Times New Roman"/>
          <w:szCs w:val="28"/>
          <w:lang w:eastAsia="ru-RU"/>
        </w:rPr>
        <w:t xml:space="preserve">новь созданных в текущем году или открывшим новый </w:t>
      </w:r>
      <w:r>
        <w:rPr>
          <w:rFonts w:eastAsia="Times New Roman"/>
          <w:szCs w:val="28"/>
          <w:lang w:eastAsia="ru-RU"/>
        </w:rPr>
        <w:t xml:space="preserve">      </w:t>
      </w:r>
      <w:r w:rsidRPr="0066699E">
        <w:rPr>
          <w:rFonts w:eastAsia="Times New Roman"/>
          <w:szCs w:val="28"/>
          <w:lang w:eastAsia="ru-RU"/>
        </w:rPr>
        <w:t xml:space="preserve">вид экономической деятельности в текущем году, для отнесения к субъектам </w:t>
      </w:r>
      <w:r>
        <w:rPr>
          <w:rFonts w:eastAsia="Times New Roman"/>
          <w:szCs w:val="28"/>
          <w:lang w:eastAsia="ru-RU"/>
        </w:rPr>
        <w:t xml:space="preserve">             </w:t>
      </w:r>
      <w:r w:rsidRPr="0066699E">
        <w:rPr>
          <w:rFonts w:eastAsia="Times New Roman"/>
          <w:szCs w:val="28"/>
          <w:lang w:eastAsia="ru-RU"/>
        </w:rPr>
        <w:t xml:space="preserve">малого и среднего предпринимательства, – справка о выручке </w:t>
      </w:r>
      <w:r w:rsidRPr="0066699E">
        <w:rPr>
          <w:rFonts w:eastAsia="Times New Roman"/>
          <w:spacing w:val="-4"/>
          <w:szCs w:val="28"/>
          <w:lang w:eastAsia="ru-RU"/>
        </w:rPr>
        <w:t xml:space="preserve">от реализации </w:t>
      </w:r>
      <w:r>
        <w:rPr>
          <w:rFonts w:eastAsia="Times New Roman"/>
          <w:spacing w:val="-4"/>
          <w:szCs w:val="28"/>
          <w:lang w:eastAsia="ru-RU"/>
        </w:rPr>
        <w:t xml:space="preserve">                 </w:t>
      </w:r>
      <w:r w:rsidRPr="0066699E">
        <w:rPr>
          <w:rFonts w:eastAsia="Times New Roman"/>
          <w:spacing w:val="-4"/>
          <w:szCs w:val="28"/>
          <w:lang w:eastAsia="ru-RU"/>
        </w:rPr>
        <w:t>товаров (работ, услуг) и балансовой стоимости активов (остаточной</w:t>
      </w:r>
      <w:r w:rsidRPr="0066699E">
        <w:rPr>
          <w:rFonts w:eastAsia="Times New Roman"/>
          <w:szCs w:val="28"/>
          <w:lang w:eastAsia="ru-RU"/>
        </w:rPr>
        <w:t xml:space="preserve"> стоимости </w:t>
      </w:r>
      <w:r>
        <w:rPr>
          <w:rFonts w:eastAsia="Times New Roman"/>
          <w:szCs w:val="28"/>
          <w:lang w:eastAsia="ru-RU"/>
        </w:rPr>
        <w:t xml:space="preserve">              </w:t>
      </w:r>
      <w:r w:rsidRPr="0066699E">
        <w:rPr>
          <w:rFonts w:eastAsia="Times New Roman"/>
          <w:szCs w:val="28"/>
          <w:lang w:eastAsia="ru-RU"/>
        </w:rPr>
        <w:t>основных средств и нематериальных активов) и сведения о среднесписочной численности работников за период, прошедший со дня их государственной регистрации до даты (на дату) подачи документов на субсидию (по форме согласно приложению 3 к настоящему порядку).</w:t>
      </w:r>
    </w:p>
    <w:p w:rsidR="00BE79FB" w:rsidRPr="0066699E" w:rsidRDefault="00BE79FB" w:rsidP="00BE79F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1.3.3. </w:t>
      </w:r>
      <w:r w:rsidRPr="0066699E">
        <w:rPr>
          <w:szCs w:val="28"/>
        </w:rPr>
        <w:t xml:space="preserve">Документы, подтверждающие произведенные расходы в целях </w:t>
      </w:r>
      <w:r>
        <w:rPr>
          <w:szCs w:val="28"/>
        </w:rPr>
        <w:t xml:space="preserve">                   </w:t>
      </w:r>
      <w:r w:rsidRPr="0066699E">
        <w:rPr>
          <w:szCs w:val="28"/>
        </w:rPr>
        <w:t xml:space="preserve">создания и (или) обеспечения деятельности ЦМИТ (на приобретение высокотехнологичного оборудования) в размере не менее 15% от размера заявленной суммы финансовой поддержки: договор (при наличии), счет (при наличии), </w:t>
      </w:r>
      <w:r>
        <w:rPr>
          <w:szCs w:val="28"/>
        </w:rPr>
        <w:t xml:space="preserve">        </w:t>
      </w:r>
      <w:r w:rsidRPr="0066699E">
        <w:rPr>
          <w:szCs w:val="28"/>
        </w:rPr>
        <w:t xml:space="preserve">акт выполненных работ (оказанных услуг), товарная накладная или </w:t>
      </w:r>
      <w:r w:rsidRPr="0066699E">
        <w:rPr>
          <w:szCs w:val="28"/>
          <w:shd w:val="clear" w:color="auto" w:fill="FFFFFF"/>
        </w:rPr>
        <w:t>универ</w:t>
      </w:r>
      <w:r>
        <w:rPr>
          <w:szCs w:val="28"/>
          <w:shd w:val="clear" w:color="auto" w:fill="FFFFFF"/>
        </w:rPr>
        <w:t xml:space="preserve">-            </w:t>
      </w:r>
      <w:r w:rsidRPr="0066699E">
        <w:rPr>
          <w:szCs w:val="28"/>
          <w:shd w:val="clear" w:color="auto" w:fill="FFFFFF"/>
        </w:rPr>
        <w:t>сальный передаточный документ, для приемки всех выполненных строительно-монтажных работ различного назначения акт о приемке выполненных работ (форма № КС-2) и справка о стоимости выполненных работ (форма № КС-3), д</w:t>
      </w:r>
      <w:r w:rsidRPr="0066699E">
        <w:rPr>
          <w:szCs w:val="28"/>
        </w:rPr>
        <w:t>окументы, подтверждающие факт оплаты: чеки контрольно-кассовой техники, слипы, чеки электронных терминалов при проведении операций с использо</w:t>
      </w:r>
      <w:r>
        <w:rPr>
          <w:szCs w:val="28"/>
        </w:rPr>
        <w:t xml:space="preserve">-               </w:t>
      </w:r>
      <w:r w:rsidRPr="0066699E">
        <w:rPr>
          <w:szCs w:val="28"/>
        </w:rPr>
        <w:t>ванием банковской карты или платежное поручение</w:t>
      </w:r>
      <w:r>
        <w:rPr>
          <w:szCs w:val="28"/>
        </w:rPr>
        <w:t xml:space="preserve"> </w:t>
      </w:r>
      <w:r w:rsidRPr="0066699E">
        <w:rPr>
          <w:szCs w:val="28"/>
        </w:rPr>
        <w:t>с отметкой банка об исполнении или квитанция к приходному кассовому ордеру, или бланк строгой отчетности, свидетельствующий о фактически произведенных расходах.</w:t>
      </w:r>
    </w:p>
    <w:p w:rsidR="00BE79FB" w:rsidRPr="0066699E" w:rsidRDefault="00BE79FB" w:rsidP="00BE79F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1.3.4. Проект создания и (или) обеспечения деятельности ЦМИТ, включающего в себя: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концепцию создания и (или) развития ЦМИТ;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оценку потенциального спроса на услуги ЦМИТ (количество потенци</w:t>
      </w:r>
      <w:r>
        <w:rPr>
          <w:rFonts w:eastAsia="Times New Roman"/>
          <w:szCs w:val="28"/>
          <w:lang w:eastAsia="ru-RU"/>
        </w:rPr>
        <w:t xml:space="preserve">- </w:t>
      </w:r>
      <w:r w:rsidRPr="0066699E">
        <w:rPr>
          <w:rFonts w:eastAsia="Times New Roman"/>
          <w:szCs w:val="28"/>
          <w:lang w:eastAsia="ru-RU"/>
        </w:rPr>
        <w:t xml:space="preserve">альных клиентов); 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организационный план управления ЦМИТ;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проект планировки помещений и оборудования в ЦМИТ;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перечень необходимого оборудования для функционирования ЦМИТ;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финансовый план проекта создания и (или) обеспечения деятельности ЦМИТ;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план реализации проекта создания и (или) обеспечения деятельности ЦМИТ.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1.3.5. Смету расходования</w:t>
      </w:r>
      <w:r>
        <w:rPr>
          <w:rFonts w:eastAsia="Times New Roman"/>
          <w:szCs w:val="28"/>
          <w:lang w:eastAsia="ru-RU"/>
        </w:rPr>
        <w:t xml:space="preserve"> средств субсидии регионального </w:t>
      </w:r>
      <w:r w:rsidRPr="0066699E">
        <w:rPr>
          <w:rFonts w:eastAsia="Times New Roman"/>
          <w:szCs w:val="28"/>
          <w:lang w:eastAsia="ru-RU"/>
        </w:rPr>
        <w:t>и муниципального бюджетов на финансирование ЦМИТ.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1.3.6. Документы, подтверждающие наличие собственных, арендованных или переданных в безвозмездное пользова</w:t>
      </w:r>
      <w:r>
        <w:rPr>
          <w:rFonts w:eastAsia="Times New Roman"/>
          <w:szCs w:val="28"/>
          <w:lang w:eastAsia="ru-RU"/>
        </w:rPr>
        <w:t xml:space="preserve">ние помещений площадью не менее   </w:t>
      </w:r>
      <w:r w:rsidRPr="0066699E">
        <w:rPr>
          <w:rFonts w:eastAsia="Times New Roman"/>
          <w:szCs w:val="28"/>
          <w:lang w:eastAsia="ru-RU"/>
        </w:rPr>
        <w:t>40 кв. метров для размещения оборудования в ЦМИТ: документ, подтвер</w:t>
      </w:r>
      <w:r>
        <w:rPr>
          <w:rFonts w:eastAsia="Times New Roman"/>
          <w:szCs w:val="28"/>
          <w:lang w:eastAsia="ru-RU"/>
        </w:rPr>
        <w:t xml:space="preserve">-                 </w:t>
      </w:r>
      <w:r w:rsidRPr="0066699E">
        <w:rPr>
          <w:rFonts w:eastAsia="Times New Roman"/>
          <w:szCs w:val="28"/>
          <w:lang w:eastAsia="ru-RU"/>
        </w:rPr>
        <w:t>ждающий право собственности на нежилое помещение или право пользование нежилым помещением.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1.3.7. Документы, подтверждающие, что высокотехнологичное оборудо</w:t>
      </w:r>
      <w:r>
        <w:rPr>
          <w:rFonts w:eastAsia="Times New Roman"/>
          <w:szCs w:val="28"/>
          <w:lang w:eastAsia="ru-RU"/>
        </w:rPr>
        <w:t>-</w:t>
      </w:r>
      <w:r w:rsidRPr="0066699E">
        <w:rPr>
          <w:rFonts w:eastAsia="Times New Roman"/>
          <w:szCs w:val="28"/>
          <w:lang w:eastAsia="ru-RU"/>
        </w:rPr>
        <w:t xml:space="preserve">вание, необходимое для осуществления деятельности ЦМИТ имеет возможность 3D-проектирования и изготовления прототипов и изделий, проведения </w:t>
      </w:r>
      <w:r>
        <w:rPr>
          <w:rFonts w:eastAsia="Times New Roman"/>
          <w:szCs w:val="28"/>
          <w:lang w:eastAsia="ru-RU"/>
        </w:rPr>
        <w:t xml:space="preserve">                          </w:t>
      </w:r>
      <w:r w:rsidRPr="0066699E">
        <w:rPr>
          <w:rFonts w:eastAsia="Times New Roman"/>
          <w:szCs w:val="28"/>
          <w:lang w:eastAsia="ru-RU"/>
        </w:rPr>
        <w:t xml:space="preserve">фрезерных, токарных, слесарных, паяльных, электромонтажных работ, </w:t>
      </w:r>
      <w:r>
        <w:rPr>
          <w:rFonts w:eastAsia="Times New Roman"/>
          <w:szCs w:val="28"/>
          <w:lang w:eastAsia="ru-RU"/>
        </w:rPr>
        <w:t xml:space="preserve">                                </w:t>
      </w:r>
      <w:r w:rsidRPr="0066699E">
        <w:rPr>
          <w:rFonts w:eastAsia="Times New Roman"/>
          <w:szCs w:val="28"/>
          <w:lang w:eastAsia="ru-RU"/>
        </w:rPr>
        <w:t xml:space="preserve">компактно, соответствует санитарно-техническим требованиям размещения </w:t>
      </w:r>
      <w:r>
        <w:rPr>
          <w:rFonts w:eastAsia="Times New Roman"/>
          <w:szCs w:val="28"/>
          <w:lang w:eastAsia="ru-RU"/>
        </w:rPr>
        <w:t xml:space="preserve">                  </w:t>
      </w:r>
      <w:r w:rsidRPr="0066699E">
        <w:rPr>
          <w:rFonts w:eastAsia="Times New Roman"/>
          <w:szCs w:val="28"/>
          <w:lang w:eastAsia="ru-RU"/>
        </w:rPr>
        <w:t xml:space="preserve">и использования в помещении ЦМИТ, а также требованиям безопасности </w:t>
      </w:r>
      <w:r>
        <w:rPr>
          <w:rFonts w:eastAsia="Times New Roman"/>
          <w:szCs w:val="28"/>
          <w:lang w:eastAsia="ru-RU"/>
        </w:rPr>
        <w:t xml:space="preserve">                      </w:t>
      </w:r>
      <w:r w:rsidRPr="0066699E">
        <w:rPr>
          <w:rFonts w:eastAsia="Times New Roman"/>
          <w:szCs w:val="28"/>
          <w:lang w:eastAsia="ru-RU"/>
        </w:rPr>
        <w:t>для использования детьми: техническая документация производителя.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1.3.8. Документы, подтверждаю</w:t>
      </w:r>
      <w:r>
        <w:rPr>
          <w:rFonts w:eastAsia="Times New Roman"/>
          <w:szCs w:val="28"/>
          <w:lang w:eastAsia="ru-RU"/>
        </w:rPr>
        <w:t>щие наличие в штате не менее двух</w:t>
      </w:r>
      <w:r w:rsidRPr="0066699E">
        <w:rPr>
          <w:rFonts w:eastAsia="Times New Roman"/>
          <w:szCs w:val="28"/>
          <w:lang w:eastAsia="ru-RU"/>
        </w:rPr>
        <w:t xml:space="preserve"> специалистов, имеющих документальное подтверждение владения всем спектром оборудования ЦМИТ: трудовые договоры со специалистами, сертификат или свидетельство, или иной документ, подтверждающий владение специалистами всем спектром оборудования. 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1.3.9. Документы, подтверждающие соответствие помещений ЦМИТ </w:t>
      </w:r>
      <w:r>
        <w:rPr>
          <w:rFonts w:eastAsia="Times New Roman"/>
          <w:szCs w:val="28"/>
          <w:lang w:eastAsia="ru-RU"/>
        </w:rPr>
        <w:t xml:space="preserve">                </w:t>
      </w:r>
      <w:r w:rsidRPr="0066699E">
        <w:rPr>
          <w:rFonts w:eastAsia="Times New Roman"/>
          <w:szCs w:val="28"/>
          <w:lang w:eastAsia="ru-RU"/>
        </w:rPr>
        <w:t xml:space="preserve">федеральным и региональным техническим требованиям по безопасности </w:t>
      </w:r>
      <w:r>
        <w:rPr>
          <w:rFonts w:eastAsia="Times New Roman"/>
          <w:szCs w:val="28"/>
          <w:lang w:eastAsia="ru-RU"/>
        </w:rPr>
        <w:t xml:space="preserve">                  </w:t>
      </w:r>
      <w:r w:rsidRPr="0066699E">
        <w:rPr>
          <w:rFonts w:eastAsia="Times New Roman"/>
          <w:szCs w:val="28"/>
          <w:lang w:eastAsia="ru-RU"/>
        </w:rPr>
        <w:t xml:space="preserve">зданий и сооружений, а также возможность получения услуг ЦМИТ для всех групп населения: документ о соответствии санитарно-эпидемиологическим </w:t>
      </w:r>
      <w:r>
        <w:rPr>
          <w:rFonts w:eastAsia="Times New Roman"/>
          <w:szCs w:val="28"/>
          <w:lang w:eastAsia="ru-RU"/>
        </w:rPr>
        <w:t xml:space="preserve">    </w:t>
      </w:r>
      <w:r w:rsidRPr="0066699E">
        <w:rPr>
          <w:rFonts w:eastAsia="Times New Roman"/>
          <w:szCs w:val="28"/>
          <w:lang w:eastAsia="ru-RU"/>
        </w:rPr>
        <w:t xml:space="preserve">правилам и нормам, документ о соответствии обязательным требованиям </w:t>
      </w:r>
      <w:r>
        <w:rPr>
          <w:rFonts w:eastAsia="Times New Roman"/>
          <w:szCs w:val="28"/>
          <w:lang w:eastAsia="ru-RU"/>
        </w:rPr>
        <w:t xml:space="preserve">                       </w:t>
      </w:r>
      <w:r w:rsidRPr="0066699E">
        <w:rPr>
          <w:rFonts w:eastAsia="Times New Roman"/>
          <w:szCs w:val="28"/>
          <w:lang w:eastAsia="ru-RU"/>
        </w:rPr>
        <w:t>пожарной безопасности.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1.3.10. Документы, подтверждающие на</w:t>
      </w:r>
      <w:r>
        <w:rPr>
          <w:rFonts w:eastAsia="Times New Roman"/>
          <w:szCs w:val="28"/>
          <w:lang w:eastAsia="ru-RU"/>
        </w:rPr>
        <w:t>личие в штате не менее одного</w:t>
      </w:r>
      <w:r w:rsidRPr="0066699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       </w:t>
      </w:r>
      <w:r w:rsidRPr="0066699E">
        <w:rPr>
          <w:rFonts w:eastAsia="Times New Roman"/>
          <w:szCs w:val="28"/>
          <w:lang w:eastAsia="ru-RU"/>
        </w:rPr>
        <w:t>специалиста по работе с детьми с документальным подтверждением соответствующего образования и опыта работы: трудовой договор</w:t>
      </w:r>
      <w:r>
        <w:rPr>
          <w:rFonts w:eastAsia="Times New Roman"/>
          <w:szCs w:val="28"/>
          <w:lang w:eastAsia="ru-RU"/>
        </w:rPr>
        <w:t xml:space="preserve"> </w:t>
      </w:r>
      <w:r w:rsidRPr="0066699E">
        <w:rPr>
          <w:rFonts w:eastAsia="Times New Roman"/>
          <w:szCs w:val="28"/>
          <w:lang w:eastAsia="ru-RU"/>
        </w:rPr>
        <w:t xml:space="preserve">со специалистом, </w:t>
      </w:r>
      <w:r>
        <w:rPr>
          <w:rFonts w:eastAsia="Times New Roman"/>
          <w:szCs w:val="28"/>
          <w:lang w:eastAsia="ru-RU"/>
        </w:rPr>
        <w:t xml:space="preserve">             </w:t>
      </w:r>
      <w:r w:rsidRPr="0066699E">
        <w:rPr>
          <w:rFonts w:eastAsia="Times New Roman"/>
          <w:szCs w:val="28"/>
          <w:lang w:eastAsia="ru-RU"/>
        </w:rPr>
        <w:t>документ об образовании, трудовая книжка.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1.3.11. Документы, подтверждающие наличие доступа в помещениях ЦМИТ к информационно-телекоммуникационной сети Интернет: договор</w:t>
      </w:r>
      <w:r>
        <w:rPr>
          <w:rFonts w:eastAsia="Times New Roman"/>
          <w:szCs w:val="28"/>
          <w:lang w:eastAsia="ru-RU"/>
        </w:rPr>
        <w:t xml:space="preserve">                      </w:t>
      </w:r>
      <w:r w:rsidRPr="0066699E">
        <w:rPr>
          <w:rFonts w:eastAsia="Times New Roman"/>
          <w:szCs w:val="28"/>
          <w:lang w:eastAsia="ru-RU"/>
        </w:rPr>
        <w:t>на оказание соответствующих услуг.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1.3.12. Описание проекта, в соответствии с приложением 3 к настоящему порядку.</w:t>
      </w:r>
    </w:p>
    <w:p w:rsidR="00BE79FB" w:rsidRPr="0066699E" w:rsidRDefault="00BE79FB" w:rsidP="00BE79F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6699E">
        <w:rPr>
          <w:szCs w:val="28"/>
        </w:rPr>
        <w:t>2. Размер субсидии и порядок расчета</w:t>
      </w:r>
    </w:p>
    <w:p w:rsidR="00BE79FB" w:rsidRPr="0066699E" w:rsidRDefault="00BE79FB" w:rsidP="00BE79F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6699E">
        <w:rPr>
          <w:szCs w:val="28"/>
        </w:rPr>
        <w:t>2.1. Предоставление субсидий на создание и (или) обеспечение деятель</w:t>
      </w:r>
      <w:r>
        <w:rPr>
          <w:szCs w:val="28"/>
        </w:rPr>
        <w:t>-</w:t>
      </w:r>
      <w:r w:rsidRPr="0066699E">
        <w:rPr>
          <w:szCs w:val="28"/>
        </w:rPr>
        <w:t>ности ЦМИТ осуществляется на условиях долевого финансирования целевых расходов по приобретению высокотехнологичного оборудования.</w:t>
      </w:r>
    </w:p>
    <w:p w:rsidR="00BE79FB" w:rsidRPr="0066699E" w:rsidRDefault="00BE79FB" w:rsidP="00BE79F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6699E">
        <w:rPr>
          <w:szCs w:val="28"/>
        </w:rPr>
        <w:t xml:space="preserve">2.2. Максимальный размер субсидии Субъекту составляет не более </w:t>
      </w:r>
      <w:r>
        <w:rPr>
          <w:szCs w:val="28"/>
        </w:rPr>
        <w:t xml:space="preserve">                    </w:t>
      </w:r>
      <w:r w:rsidRPr="0066699E">
        <w:rPr>
          <w:szCs w:val="28"/>
        </w:rPr>
        <w:t xml:space="preserve">1000 000 рублей, при этом фактические произведенные и документально </w:t>
      </w:r>
      <w:r>
        <w:rPr>
          <w:szCs w:val="28"/>
        </w:rPr>
        <w:t xml:space="preserve">                    </w:t>
      </w:r>
      <w:r w:rsidRPr="0066699E">
        <w:rPr>
          <w:szCs w:val="28"/>
        </w:rPr>
        <w:t>подтвержденные расходы субъекта (на дату обращения) должны составлять                      не менее 15% от общего объема заявленной субсидии.</w:t>
      </w:r>
    </w:p>
    <w:p w:rsidR="00BE79FB" w:rsidRPr="0066699E" w:rsidRDefault="00BE79FB" w:rsidP="00BE79F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6699E">
        <w:rPr>
          <w:szCs w:val="28"/>
        </w:rPr>
        <w:t xml:space="preserve">Уровень софинансирования из средств бюджета автономного округа </w:t>
      </w:r>
      <w:r>
        <w:rPr>
          <w:szCs w:val="28"/>
        </w:rPr>
        <w:t xml:space="preserve">                   </w:t>
      </w:r>
      <w:r w:rsidRPr="0066699E">
        <w:rPr>
          <w:szCs w:val="28"/>
        </w:rPr>
        <w:t>составляет 50% от общего объема заявленной субъектом субсидии и не более 500 000 рублей на одного субъекта в год.</w:t>
      </w:r>
    </w:p>
    <w:p w:rsidR="00BE79FB" w:rsidRPr="0066699E" w:rsidRDefault="00BE79FB" w:rsidP="00BE79F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6699E">
        <w:rPr>
          <w:szCs w:val="28"/>
        </w:rPr>
        <w:t xml:space="preserve">2.3. Фактически произведенные и документально подтвержденные </w:t>
      </w:r>
      <w:r>
        <w:rPr>
          <w:szCs w:val="28"/>
        </w:rPr>
        <w:t xml:space="preserve">                    </w:t>
      </w:r>
      <w:r w:rsidRPr="0066699E">
        <w:rPr>
          <w:szCs w:val="28"/>
        </w:rPr>
        <w:t>расходы субъекта на дату обращения должны быть осуществлены не ранее</w:t>
      </w:r>
      <w:r>
        <w:rPr>
          <w:szCs w:val="28"/>
        </w:rPr>
        <w:t xml:space="preserve">                                            </w:t>
      </w:r>
      <w:r w:rsidRPr="0066699E">
        <w:rPr>
          <w:szCs w:val="28"/>
        </w:rPr>
        <w:t>12 (двенадцати) месяцев, предшествующих дате принятия заявления.</w:t>
      </w:r>
    </w:p>
    <w:p w:rsidR="00BE79FB" w:rsidRPr="0066699E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pacing w:val="-4"/>
          <w:szCs w:val="28"/>
          <w:lang w:eastAsia="ru-RU"/>
        </w:rPr>
        <w:t xml:space="preserve">3. </w:t>
      </w:r>
      <w:r w:rsidRPr="0066699E">
        <w:rPr>
          <w:rFonts w:eastAsia="Times New Roman"/>
          <w:szCs w:val="28"/>
          <w:lang w:eastAsia="ru-RU"/>
        </w:rPr>
        <w:t>Порядок и сроки рассмотрения документов</w:t>
      </w:r>
    </w:p>
    <w:p w:rsidR="00BE79FB" w:rsidRPr="0066699E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pacing w:val="-4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3.1. Администратор размещает на официальном портале Администрации                 города: www.admsurgut.ru в разделе «Развитие предпринимательства» информационное сообщение о сроках приема заявлений на предоставление субсидий </w:t>
      </w:r>
      <w:r>
        <w:rPr>
          <w:rFonts w:eastAsia="Times New Roman"/>
          <w:szCs w:val="28"/>
          <w:lang w:eastAsia="ru-RU"/>
        </w:rPr>
        <w:t xml:space="preserve">                </w:t>
      </w:r>
      <w:r w:rsidRPr="0066699E">
        <w:rPr>
          <w:rFonts w:eastAsia="Times New Roman"/>
          <w:szCs w:val="28"/>
          <w:lang w:eastAsia="ru-RU"/>
        </w:rPr>
        <w:t xml:space="preserve">на создание и (или) обеспечение деятельности ЦМИТ (далее – сроки приема </w:t>
      </w:r>
      <w:r>
        <w:rPr>
          <w:rFonts w:eastAsia="Times New Roman"/>
          <w:szCs w:val="28"/>
          <w:lang w:eastAsia="ru-RU"/>
        </w:rPr>
        <w:t xml:space="preserve">         </w:t>
      </w:r>
      <w:r w:rsidRPr="0066699E">
        <w:rPr>
          <w:rFonts w:eastAsia="Times New Roman"/>
          <w:szCs w:val="28"/>
          <w:lang w:eastAsia="ru-RU"/>
        </w:rPr>
        <w:t>заявлений).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pacing w:val="-6"/>
          <w:szCs w:val="28"/>
          <w:lang w:eastAsia="ru-RU"/>
        </w:rPr>
        <w:t xml:space="preserve">3.2. Субъекты, претендующие на получение субсидии, представляют </w:t>
      </w:r>
      <w:r w:rsidRPr="0066699E">
        <w:rPr>
          <w:rFonts w:eastAsia="Times New Roman"/>
          <w:spacing w:val="-4"/>
          <w:szCs w:val="28"/>
          <w:lang w:eastAsia="ru-RU"/>
        </w:rPr>
        <w:t>в МФЦ для бизнеса или в Администрацию города Сургута</w:t>
      </w:r>
      <w:r w:rsidRPr="0066699E">
        <w:rPr>
          <w:rFonts w:eastAsia="Times New Roman"/>
          <w:szCs w:val="28"/>
          <w:lang w:eastAsia="ru-RU"/>
        </w:rPr>
        <w:t xml:space="preserve"> письменное заявление  </w:t>
      </w:r>
      <w:r>
        <w:rPr>
          <w:rFonts w:eastAsia="Times New Roman"/>
          <w:szCs w:val="28"/>
          <w:lang w:eastAsia="ru-RU"/>
        </w:rPr>
        <w:t xml:space="preserve">                       </w:t>
      </w:r>
      <w:r w:rsidRPr="0066699E">
        <w:rPr>
          <w:rFonts w:eastAsia="Times New Roman"/>
          <w:szCs w:val="28"/>
          <w:lang w:eastAsia="ru-RU"/>
        </w:rPr>
        <w:t xml:space="preserve">на предоставление субсидии </w:t>
      </w:r>
      <w:r w:rsidRPr="0066699E">
        <w:rPr>
          <w:rFonts w:eastAsia="Times New Roman"/>
          <w:spacing w:val="-4"/>
          <w:szCs w:val="28"/>
          <w:lang w:eastAsia="ru-RU"/>
        </w:rPr>
        <w:t xml:space="preserve">по форме согласно приложению 2 к настоящему </w:t>
      </w:r>
      <w:r>
        <w:rPr>
          <w:rFonts w:eastAsia="Times New Roman"/>
          <w:spacing w:val="-4"/>
          <w:szCs w:val="28"/>
          <w:lang w:eastAsia="ru-RU"/>
        </w:rPr>
        <w:t xml:space="preserve">                </w:t>
      </w:r>
      <w:r w:rsidRPr="0066699E">
        <w:rPr>
          <w:rFonts w:eastAsia="Times New Roman"/>
          <w:spacing w:val="-4"/>
          <w:szCs w:val="28"/>
          <w:lang w:eastAsia="ru-RU"/>
        </w:rPr>
        <w:t>порядку</w:t>
      </w:r>
      <w:r w:rsidRPr="0066699E">
        <w:rPr>
          <w:rFonts w:eastAsia="Times New Roman"/>
          <w:szCs w:val="28"/>
          <w:lang w:eastAsia="ru-RU"/>
        </w:rPr>
        <w:t xml:space="preserve"> </w:t>
      </w:r>
      <w:r w:rsidRPr="0066699E">
        <w:rPr>
          <w:rFonts w:eastAsia="Times New Roman"/>
          <w:spacing w:val="-6"/>
          <w:szCs w:val="28"/>
          <w:lang w:eastAsia="ru-RU"/>
        </w:rPr>
        <w:t xml:space="preserve">с приложением документов, предусмотренных пунктом 2 настоящего </w:t>
      </w:r>
      <w:r>
        <w:rPr>
          <w:rFonts w:eastAsia="Times New Roman"/>
          <w:spacing w:val="-6"/>
          <w:szCs w:val="28"/>
          <w:lang w:eastAsia="ru-RU"/>
        </w:rPr>
        <w:t xml:space="preserve">                </w:t>
      </w:r>
      <w:r w:rsidRPr="0066699E">
        <w:rPr>
          <w:rFonts w:eastAsia="Times New Roman"/>
          <w:spacing w:val="-6"/>
          <w:szCs w:val="28"/>
          <w:lang w:eastAsia="ru-RU"/>
        </w:rPr>
        <w:t>раздела,</w:t>
      </w:r>
      <w:r w:rsidRPr="0066699E">
        <w:rPr>
          <w:rFonts w:eastAsia="Times New Roman"/>
          <w:szCs w:val="28"/>
          <w:lang w:eastAsia="ru-RU"/>
        </w:rPr>
        <w:t xml:space="preserve"> лично, через представителя или почтовым отправлением с описью </w:t>
      </w:r>
      <w:r>
        <w:rPr>
          <w:rFonts w:eastAsia="Times New Roman"/>
          <w:szCs w:val="28"/>
          <w:lang w:eastAsia="ru-RU"/>
        </w:rPr>
        <w:t xml:space="preserve">                </w:t>
      </w:r>
      <w:r w:rsidRPr="0066699E">
        <w:rPr>
          <w:rFonts w:eastAsia="Times New Roman"/>
          <w:szCs w:val="28"/>
          <w:lang w:eastAsia="ru-RU"/>
        </w:rPr>
        <w:t>вложения, в случае представления документов почтовым отправлением</w:t>
      </w:r>
      <w:r>
        <w:rPr>
          <w:rFonts w:eastAsia="Times New Roman"/>
          <w:szCs w:val="28"/>
          <w:lang w:eastAsia="ru-RU"/>
        </w:rPr>
        <w:t xml:space="preserve">                               </w:t>
      </w:r>
      <w:r w:rsidRPr="0066699E">
        <w:rPr>
          <w:rFonts w:eastAsia="Times New Roman"/>
          <w:szCs w:val="28"/>
          <w:lang w:eastAsia="ru-RU"/>
        </w:rPr>
        <w:t>с описью, датой представления документов будет считаться дата поступления конверта с документами в Администрацию города Сургута.</w:t>
      </w:r>
    </w:p>
    <w:p w:rsidR="00BE79FB" w:rsidRPr="0066699E" w:rsidRDefault="00BE79FB" w:rsidP="00BE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9E">
        <w:rPr>
          <w:rFonts w:ascii="Times New Roman" w:hAnsi="Times New Roman" w:cs="Times New Roman"/>
          <w:sz w:val="28"/>
          <w:szCs w:val="28"/>
        </w:rPr>
        <w:t>Адреса предоставления заявлений:</w:t>
      </w:r>
    </w:p>
    <w:p w:rsidR="00BE79FB" w:rsidRPr="0066699E" w:rsidRDefault="00BE79FB" w:rsidP="00BE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9E">
        <w:rPr>
          <w:rFonts w:ascii="Times New Roman" w:hAnsi="Times New Roman" w:cs="Times New Roman"/>
          <w:sz w:val="28"/>
          <w:szCs w:val="28"/>
        </w:rPr>
        <w:t xml:space="preserve">МФЦ для бизнеса: Тюменская область, Ханты-Мансийский автономный округ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699E">
        <w:rPr>
          <w:rFonts w:ascii="Times New Roman" w:hAnsi="Times New Roman" w:cs="Times New Roman"/>
          <w:sz w:val="28"/>
          <w:szCs w:val="28"/>
        </w:rPr>
        <w:t xml:space="preserve"> Югра, город Сургут,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66699E">
        <w:rPr>
          <w:rFonts w:ascii="Times New Roman" w:hAnsi="Times New Roman" w:cs="Times New Roman"/>
          <w:sz w:val="28"/>
          <w:szCs w:val="28"/>
        </w:rPr>
        <w:t xml:space="preserve"> 30 лет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699E">
        <w:rPr>
          <w:rFonts w:ascii="Times New Roman" w:hAnsi="Times New Roman" w:cs="Times New Roman"/>
          <w:sz w:val="28"/>
          <w:szCs w:val="28"/>
        </w:rPr>
        <w:t xml:space="preserve"> 34а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9FB" w:rsidRPr="0066699E" w:rsidRDefault="00BE79FB" w:rsidP="00BE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9E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E79FB" w:rsidRPr="0066699E" w:rsidRDefault="00BE79FB" w:rsidP="00BE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9E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699E">
        <w:rPr>
          <w:rFonts w:ascii="Times New Roman" w:hAnsi="Times New Roman" w:cs="Times New Roman"/>
          <w:sz w:val="28"/>
          <w:szCs w:val="28"/>
        </w:rPr>
        <w:t xml:space="preserve"> пятница: с 09.00 до 18.00, без перерыва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E79FB" w:rsidRPr="0066699E" w:rsidRDefault="00BE79FB" w:rsidP="00BE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9E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BE79FB" w:rsidRPr="00BE79FB" w:rsidRDefault="00BE79FB" w:rsidP="00BE79FB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E79FB">
        <w:rPr>
          <w:rFonts w:ascii="Times New Roman" w:hAnsi="Times New Roman" w:cs="Times New Roman"/>
          <w:spacing w:val="-6"/>
          <w:sz w:val="28"/>
          <w:szCs w:val="28"/>
        </w:rPr>
        <w:t>Телефон для информирования и предварительной записи: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E79FB">
        <w:rPr>
          <w:rFonts w:ascii="Times New Roman" w:hAnsi="Times New Roman" w:cs="Times New Roman"/>
          <w:spacing w:val="-6"/>
          <w:sz w:val="28"/>
          <w:szCs w:val="28"/>
        </w:rPr>
        <w:t>8 (3462) 55-08-38.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Администрация города Сургута: улица Энгельса, 8, кабинет 121, город Сургут, Ханты-Мансийский автономный округ – Югра, Тюменская область, 628408.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Время работы: 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понедельник: </w:t>
      </w:r>
      <w:r>
        <w:rPr>
          <w:rFonts w:eastAsia="Times New Roman"/>
          <w:szCs w:val="28"/>
          <w:lang w:eastAsia="ru-RU"/>
        </w:rPr>
        <w:t xml:space="preserve">с </w:t>
      </w:r>
      <w:r w:rsidRPr="0066699E">
        <w:rPr>
          <w:rFonts w:eastAsia="Times New Roman"/>
          <w:szCs w:val="28"/>
          <w:lang w:eastAsia="ru-RU"/>
        </w:rPr>
        <w:t xml:space="preserve">09.00 </w:t>
      </w:r>
      <w:r>
        <w:rPr>
          <w:rFonts w:eastAsia="Times New Roman"/>
          <w:szCs w:val="28"/>
          <w:lang w:eastAsia="ru-RU"/>
        </w:rPr>
        <w:t>до</w:t>
      </w:r>
      <w:r w:rsidRPr="0066699E">
        <w:rPr>
          <w:rFonts w:eastAsia="Times New Roman"/>
          <w:szCs w:val="28"/>
          <w:lang w:eastAsia="ru-RU"/>
        </w:rPr>
        <w:t xml:space="preserve"> 18.00, перерыв: </w:t>
      </w:r>
      <w:r>
        <w:rPr>
          <w:rFonts w:eastAsia="Times New Roman"/>
          <w:szCs w:val="28"/>
          <w:lang w:eastAsia="ru-RU"/>
        </w:rPr>
        <w:t xml:space="preserve">с </w:t>
      </w:r>
      <w:r w:rsidRPr="0066699E">
        <w:rPr>
          <w:rFonts w:eastAsia="Times New Roman"/>
          <w:szCs w:val="28"/>
          <w:lang w:eastAsia="ru-RU"/>
        </w:rPr>
        <w:t xml:space="preserve">13.00 </w:t>
      </w:r>
      <w:r>
        <w:rPr>
          <w:rFonts w:eastAsia="Times New Roman"/>
          <w:szCs w:val="28"/>
          <w:lang w:eastAsia="ru-RU"/>
        </w:rPr>
        <w:t>до</w:t>
      </w:r>
      <w:r w:rsidRPr="0066699E">
        <w:rPr>
          <w:rFonts w:eastAsia="Times New Roman"/>
          <w:szCs w:val="28"/>
          <w:lang w:eastAsia="ru-RU"/>
        </w:rPr>
        <w:t xml:space="preserve"> 14.00;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вторник – пятница: с 09.00 до 17.00, перерыв: </w:t>
      </w:r>
      <w:r>
        <w:rPr>
          <w:rFonts w:eastAsia="Times New Roman"/>
          <w:szCs w:val="28"/>
          <w:lang w:eastAsia="ru-RU"/>
        </w:rPr>
        <w:t xml:space="preserve">с </w:t>
      </w:r>
      <w:r w:rsidRPr="0066699E">
        <w:rPr>
          <w:rFonts w:eastAsia="Times New Roman"/>
          <w:szCs w:val="28"/>
          <w:lang w:eastAsia="ru-RU"/>
        </w:rPr>
        <w:t xml:space="preserve">13.00 </w:t>
      </w:r>
      <w:r>
        <w:rPr>
          <w:rFonts w:eastAsia="Times New Roman"/>
          <w:szCs w:val="28"/>
          <w:lang w:eastAsia="ru-RU"/>
        </w:rPr>
        <w:t>до</w:t>
      </w:r>
      <w:r w:rsidRPr="0066699E">
        <w:rPr>
          <w:rFonts w:eastAsia="Times New Roman"/>
          <w:szCs w:val="28"/>
          <w:lang w:eastAsia="ru-RU"/>
        </w:rPr>
        <w:t xml:space="preserve"> 14.00;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-6"/>
          <w:szCs w:val="28"/>
          <w:lang w:eastAsia="ru-RU"/>
        </w:rPr>
      </w:pPr>
      <w:r w:rsidRPr="0066699E">
        <w:rPr>
          <w:rFonts w:eastAsia="Times New Roman"/>
          <w:spacing w:val="-6"/>
          <w:szCs w:val="28"/>
          <w:lang w:eastAsia="ru-RU"/>
        </w:rPr>
        <w:t xml:space="preserve">выходные дни: суббота, воскресенье. 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pacing w:val="-6"/>
          <w:szCs w:val="28"/>
          <w:lang w:eastAsia="ru-RU"/>
        </w:rPr>
        <w:t>Выходные и нерабочие праздничные</w:t>
      </w:r>
      <w:r w:rsidRPr="0066699E">
        <w:rPr>
          <w:rFonts w:eastAsia="Times New Roman"/>
          <w:szCs w:val="28"/>
          <w:lang w:eastAsia="ru-RU"/>
        </w:rPr>
        <w:t xml:space="preserve"> </w:t>
      </w:r>
      <w:r w:rsidRPr="0066699E">
        <w:rPr>
          <w:rFonts w:eastAsia="Times New Roman"/>
          <w:spacing w:val="-4"/>
          <w:szCs w:val="28"/>
          <w:lang w:eastAsia="ru-RU"/>
        </w:rPr>
        <w:t>дни устанавливаются в соответствии                      с Трудовым кодексом Российской Федерации.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pacing w:val="-6"/>
          <w:szCs w:val="28"/>
          <w:lang w:eastAsia="ru-RU"/>
        </w:rPr>
        <w:t>3.3. Срок рассмотрения Администрацией города Сургута письменного заяв</w:t>
      </w:r>
      <w:r>
        <w:rPr>
          <w:rFonts w:eastAsia="Times New Roman"/>
          <w:spacing w:val="-6"/>
          <w:szCs w:val="28"/>
          <w:lang w:eastAsia="ru-RU"/>
        </w:rPr>
        <w:t xml:space="preserve">- </w:t>
      </w:r>
      <w:r w:rsidRPr="0066699E">
        <w:rPr>
          <w:rFonts w:eastAsia="Times New Roman"/>
          <w:spacing w:val="-6"/>
          <w:szCs w:val="28"/>
          <w:lang w:eastAsia="ru-RU"/>
        </w:rPr>
        <w:t>ления на предоставление субсидии и приложенных документов</w:t>
      </w:r>
      <w:r w:rsidRPr="0066699E">
        <w:rPr>
          <w:rFonts w:eastAsia="Times New Roman"/>
          <w:szCs w:val="28"/>
          <w:lang w:eastAsia="ru-RU"/>
        </w:rPr>
        <w:t xml:space="preserve"> не превышает 30-и календарных дней с момента окончания срока приема заявлений. 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Администрация города Сургута рассматривает</w:t>
      </w:r>
      <w:r w:rsidRPr="0066699E">
        <w:rPr>
          <w:rFonts w:eastAsia="Times New Roman"/>
          <w:spacing w:val="-6"/>
          <w:szCs w:val="28"/>
          <w:lang w:eastAsia="ru-RU"/>
        </w:rPr>
        <w:t xml:space="preserve"> соответствие заявителя                              и представленных документов, установленным </w:t>
      </w:r>
      <w:r w:rsidRPr="0066699E">
        <w:rPr>
          <w:rFonts w:eastAsia="Times New Roman"/>
          <w:szCs w:val="28"/>
          <w:lang w:eastAsia="ru-RU"/>
        </w:rPr>
        <w:t>условиям и требованиям.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При предоставлении субсидии не оцениваются организация и ведение </w:t>
      </w:r>
      <w:r>
        <w:rPr>
          <w:rFonts w:eastAsia="Times New Roman"/>
          <w:szCs w:val="28"/>
          <w:lang w:eastAsia="ru-RU"/>
        </w:rPr>
        <w:t xml:space="preserve">               </w:t>
      </w:r>
      <w:r w:rsidRPr="0066699E">
        <w:rPr>
          <w:rFonts w:eastAsia="Times New Roman"/>
          <w:szCs w:val="28"/>
          <w:lang w:eastAsia="ru-RU"/>
        </w:rPr>
        <w:t>бухгалтерского и налогового учета у субъекта.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Администратор:</w:t>
      </w:r>
    </w:p>
    <w:p w:rsidR="00BE79FB" w:rsidRPr="0066699E" w:rsidRDefault="00BE79FB" w:rsidP="00BE79FB">
      <w:pPr>
        <w:pStyle w:val="a7"/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уточняет включение субъекта в Единый реестр субъектов малого                               и среднего предпринимательства (статья 4.1 Федерального закона от 24.07.2007 № 209-ФЗ «О развитии малого и среднего предпринимательства в Российской Федерации»);</w:t>
      </w:r>
    </w:p>
    <w:p w:rsidR="00BE79FB" w:rsidRPr="0066699E" w:rsidRDefault="00BE79FB" w:rsidP="00BE79FB">
      <w:pPr>
        <w:pStyle w:val="a7"/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получает выписку из Единого государственного реестра юридических лиц или из Единого государственного реестра индивидуальных предприни</w:t>
      </w:r>
      <w:r>
        <w:rPr>
          <w:rFonts w:eastAsia="Times New Roman"/>
          <w:szCs w:val="28"/>
          <w:lang w:eastAsia="ru-RU"/>
        </w:rPr>
        <w:t xml:space="preserve">-                 </w:t>
      </w:r>
      <w:r w:rsidRPr="0066699E">
        <w:rPr>
          <w:rFonts w:eastAsia="Times New Roman"/>
          <w:szCs w:val="28"/>
          <w:lang w:eastAsia="ru-RU"/>
        </w:rPr>
        <w:t>мателей;</w:t>
      </w:r>
    </w:p>
    <w:p w:rsidR="00BE79FB" w:rsidRPr="0066699E" w:rsidRDefault="00BE79FB" w:rsidP="00BE79FB">
      <w:pPr>
        <w:pStyle w:val="a7"/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направляет запросы в налоговый орган, государственные внебюджетные фонды для получения информации о соответствии заявителя подпункту 4.1 пункта 4 настоящего раздела;</w:t>
      </w:r>
    </w:p>
    <w:p w:rsidR="00BE79FB" w:rsidRPr="0066699E" w:rsidRDefault="00BE79FB" w:rsidP="00BE79FB">
      <w:pPr>
        <w:pStyle w:val="a7"/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- направляет запросы в управление бюджетного учёта и отчётности, департамент архитектуры и градостроительства, департамент образования, комитет земельных отношений, комитет по управлению имуществом для получения </w:t>
      </w:r>
      <w:r>
        <w:rPr>
          <w:rFonts w:eastAsia="Times New Roman"/>
          <w:szCs w:val="28"/>
          <w:lang w:eastAsia="ru-RU"/>
        </w:rPr>
        <w:t xml:space="preserve">               </w:t>
      </w:r>
      <w:r w:rsidRPr="0066699E">
        <w:rPr>
          <w:rFonts w:eastAsia="Times New Roman"/>
          <w:szCs w:val="28"/>
          <w:lang w:eastAsia="ru-RU"/>
        </w:rPr>
        <w:t>информации</w:t>
      </w:r>
      <w:r w:rsidRPr="0066699E">
        <w:rPr>
          <w:rFonts w:eastAsia="Times New Roman"/>
          <w:sz w:val="26"/>
          <w:szCs w:val="26"/>
          <w:lang w:eastAsia="ru-RU"/>
        </w:rPr>
        <w:t xml:space="preserve"> </w:t>
      </w:r>
      <w:r w:rsidRPr="0066699E">
        <w:rPr>
          <w:rFonts w:eastAsia="Times New Roman"/>
          <w:szCs w:val="28"/>
          <w:lang w:eastAsia="ru-RU"/>
        </w:rPr>
        <w:t xml:space="preserve">о соответствии заявителя подпункту 4.2 пункта 4 настоящего </w:t>
      </w:r>
      <w:r>
        <w:rPr>
          <w:rFonts w:eastAsia="Times New Roman"/>
          <w:szCs w:val="28"/>
          <w:lang w:eastAsia="ru-RU"/>
        </w:rPr>
        <w:t xml:space="preserve">                  </w:t>
      </w:r>
      <w:r w:rsidRPr="0066699E">
        <w:rPr>
          <w:rFonts w:eastAsia="Times New Roman"/>
          <w:szCs w:val="28"/>
          <w:lang w:eastAsia="ru-RU"/>
        </w:rPr>
        <w:t>раздела;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направляет описание проектов субъектов по форме согласно приложению 3 к настоящему порядку в рабочую группу по вектору «Инновации» Стратегии социально-экономического развития муниципального образования городской округ город Сургут на период до 2030 года для получения экспертного заклю</w:t>
      </w:r>
      <w:r>
        <w:rPr>
          <w:rFonts w:eastAsia="Times New Roman"/>
          <w:szCs w:val="28"/>
          <w:lang w:eastAsia="ru-RU"/>
        </w:rPr>
        <w:t>-</w:t>
      </w:r>
      <w:r w:rsidRPr="0066699E">
        <w:rPr>
          <w:rFonts w:eastAsia="Times New Roman"/>
          <w:szCs w:val="28"/>
          <w:lang w:eastAsia="ru-RU"/>
        </w:rPr>
        <w:t xml:space="preserve">чения на предмет инновационности проекта (далее – экспертное заключение), которое учитывает комиссия при принятии решения. 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3.4. В случае соответствия заявителя, заявления и представленных документов</w:t>
      </w:r>
      <w:r w:rsidRPr="0066699E">
        <w:rPr>
          <w:rFonts w:eastAsia="Times New Roman"/>
          <w:spacing w:val="-6"/>
          <w:szCs w:val="28"/>
          <w:lang w:eastAsia="ru-RU"/>
        </w:rPr>
        <w:t xml:space="preserve">, </w:t>
      </w:r>
      <w:r w:rsidRPr="0066699E">
        <w:rPr>
          <w:rFonts w:eastAsia="Times New Roman"/>
          <w:szCs w:val="28"/>
          <w:lang w:eastAsia="ru-RU"/>
        </w:rPr>
        <w:t>условиям и требованиям, определенным в настоящем порядке: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3.4.1. Издается муниципальный правовой акт Администрации города </w:t>
      </w:r>
      <w:r>
        <w:rPr>
          <w:rFonts w:eastAsia="Times New Roman"/>
          <w:szCs w:val="28"/>
          <w:lang w:eastAsia="ru-RU"/>
        </w:rPr>
        <w:t xml:space="preserve">               </w:t>
      </w:r>
      <w:r w:rsidRPr="0066699E">
        <w:rPr>
          <w:rFonts w:eastAsia="Times New Roman"/>
          <w:szCs w:val="28"/>
          <w:lang w:eastAsia="ru-RU"/>
        </w:rPr>
        <w:t xml:space="preserve">Сургута об утверждении списка претендентов, допущенных к оцениванию </w:t>
      </w:r>
      <w:r>
        <w:rPr>
          <w:rFonts w:eastAsia="Times New Roman"/>
          <w:szCs w:val="28"/>
          <w:lang w:eastAsia="ru-RU"/>
        </w:rPr>
        <w:t xml:space="preserve">                   </w:t>
      </w:r>
      <w:r w:rsidRPr="0066699E">
        <w:rPr>
          <w:rFonts w:eastAsia="Times New Roman"/>
          <w:szCs w:val="28"/>
          <w:lang w:eastAsia="ru-RU"/>
        </w:rPr>
        <w:t>комиссией по предоставлению финансовой поддержки субъектам малого</w:t>
      </w:r>
      <w:r>
        <w:rPr>
          <w:rFonts w:eastAsia="Times New Roman"/>
          <w:szCs w:val="28"/>
          <w:lang w:eastAsia="ru-RU"/>
        </w:rPr>
        <w:t xml:space="preserve">                             </w:t>
      </w:r>
      <w:r w:rsidRPr="0066699E">
        <w:rPr>
          <w:rFonts w:eastAsia="Times New Roman"/>
          <w:szCs w:val="28"/>
          <w:lang w:eastAsia="ru-RU"/>
        </w:rPr>
        <w:t>и среднего предпринимательства (далее – список претендентов).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Муниципальный правовой акт Администрации города Сургута готовится администратором и издается в срок, не превышающий 30-и календарных дней </w:t>
      </w:r>
      <w:r>
        <w:rPr>
          <w:rFonts w:eastAsia="Times New Roman"/>
          <w:szCs w:val="28"/>
          <w:lang w:eastAsia="ru-RU"/>
        </w:rPr>
        <w:t xml:space="preserve">           </w:t>
      </w:r>
      <w:r w:rsidRPr="0066699E">
        <w:rPr>
          <w:rFonts w:eastAsia="Times New Roman"/>
          <w:szCs w:val="28"/>
          <w:lang w:eastAsia="ru-RU"/>
        </w:rPr>
        <w:t xml:space="preserve">по истечении срока приема заявлений. 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Администратор в течение пяти календарных дней с момента утверждения муниципального правового акта Администрации города Сургута обязан письменно уведомить заявителей о включе</w:t>
      </w:r>
      <w:r>
        <w:rPr>
          <w:rFonts w:eastAsia="Times New Roman"/>
          <w:szCs w:val="28"/>
          <w:lang w:eastAsia="ru-RU"/>
        </w:rPr>
        <w:t xml:space="preserve">нии их в список претендентов, </w:t>
      </w:r>
      <w:r w:rsidRPr="0066699E">
        <w:rPr>
          <w:rFonts w:eastAsia="Times New Roman"/>
          <w:szCs w:val="28"/>
          <w:lang w:eastAsia="ru-RU"/>
        </w:rPr>
        <w:t xml:space="preserve">о дате, </w:t>
      </w:r>
      <w:r>
        <w:rPr>
          <w:rFonts w:eastAsia="Times New Roman"/>
          <w:szCs w:val="28"/>
          <w:lang w:eastAsia="ru-RU"/>
        </w:rPr>
        <w:t xml:space="preserve">              </w:t>
      </w:r>
      <w:r w:rsidRPr="0066699E">
        <w:rPr>
          <w:rFonts w:eastAsia="Times New Roman"/>
          <w:szCs w:val="28"/>
          <w:lang w:eastAsia="ru-RU"/>
        </w:rPr>
        <w:t>времени и месте заседания комиссии по предоставлению финансовой поддержки в форме субсидий субъектам малого и среднего предпринимательства.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3.4.2. В срок не позднее чем через 10 рабочих дней после издания муниципального правового акта Администраци</w:t>
      </w:r>
      <w:r>
        <w:rPr>
          <w:rFonts w:eastAsia="Times New Roman"/>
          <w:szCs w:val="28"/>
          <w:lang w:eastAsia="ru-RU"/>
        </w:rPr>
        <w:t>ей</w:t>
      </w:r>
      <w:r w:rsidRPr="0066699E">
        <w:rPr>
          <w:rFonts w:eastAsia="Times New Roman"/>
          <w:szCs w:val="28"/>
          <w:lang w:eastAsia="ru-RU"/>
        </w:rPr>
        <w:t xml:space="preserve"> города Сургута</w:t>
      </w:r>
      <w:r>
        <w:rPr>
          <w:rFonts w:eastAsia="Times New Roman"/>
          <w:szCs w:val="28"/>
          <w:lang w:eastAsia="ru-RU"/>
        </w:rPr>
        <w:t xml:space="preserve"> </w:t>
      </w:r>
      <w:r w:rsidRPr="0066699E">
        <w:rPr>
          <w:rFonts w:eastAsia="Times New Roman"/>
          <w:szCs w:val="28"/>
          <w:lang w:eastAsia="ru-RU"/>
        </w:rPr>
        <w:t>об утверждении списка претендентов организуется заседание комиссии.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В рамках заседания комиссии осуществляется: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определение соответствия обязательным условиям (критериям) конкурсного отбора;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публичное представление проектов;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- оценка публично представленных проектов. 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Публичную защиту осуществляет субъект лично или представитель </w:t>
      </w:r>
      <w:r>
        <w:rPr>
          <w:rFonts w:eastAsia="Times New Roman"/>
          <w:szCs w:val="28"/>
          <w:lang w:eastAsia="ru-RU"/>
        </w:rPr>
        <w:t xml:space="preserve">                </w:t>
      </w:r>
      <w:r w:rsidRPr="0066699E">
        <w:rPr>
          <w:rFonts w:eastAsia="Times New Roman"/>
          <w:szCs w:val="28"/>
          <w:lang w:eastAsia="ru-RU"/>
        </w:rPr>
        <w:t>субъекта малого и среднего предпринимательства, полномочия которого должны быть выражены в доверенности. Оценке членами комиссии подлежат только публично представленные проекты.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3.4.3. Обязательными условиями (критериями) конкурсного отбора являются: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val="en-US" w:eastAsia="ru-RU"/>
        </w:rPr>
        <w:t>a</w:t>
      </w:r>
      <w:r w:rsidRPr="0066699E">
        <w:rPr>
          <w:rFonts w:eastAsia="Times New Roman"/>
          <w:szCs w:val="28"/>
          <w:lang w:eastAsia="ru-RU"/>
        </w:rPr>
        <w:t>) наличие у субъекта проекта создания и (или) обеспечения деятельности ЦМИТ, включающего в себя: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концепцию создания и (или) развития ЦМИТ;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оценку потенциального спроса на услуги ЦМИТ (количество потенци</w:t>
      </w:r>
      <w:r>
        <w:rPr>
          <w:rFonts w:eastAsia="Times New Roman"/>
          <w:szCs w:val="28"/>
          <w:lang w:eastAsia="ru-RU"/>
        </w:rPr>
        <w:t>-</w:t>
      </w:r>
      <w:r w:rsidRPr="0066699E">
        <w:rPr>
          <w:rFonts w:eastAsia="Times New Roman"/>
          <w:szCs w:val="28"/>
          <w:lang w:eastAsia="ru-RU"/>
        </w:rPr>
        <w:t xml:space="preserve">альных клиентов); 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организационный план управления ЦМИТ;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проект планировки помещений и оборудования в ЦМИТ;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перечень необходимого оборудования для функционирования ЦМИТ;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финансовый план проекта создания и (или) обеспечения деятельности ЦМИТ;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план реализации проекта создания и (или) обеспечения деятельности ЦМИТ;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б) наличие сметы расходования средств субсидии регионального и муниципального бюджетов на финансирование ЦМИТ;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в) наличие информации о планируемых результатах деятельности ЦМИТ в соответствии с приложением 4 к настоящему порядку;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г) наличие документов, подтверждающих фактически произведенные </w:t>
      </w:r>
      <w:r>
        <w:rPr>
          <w:rFonts w:eastAsia="Times New Roman"/>
          <w:szCs w:val="28"/>
          <w:lang w:eastAsia="ru-RU"/>
        </w:rPr>
        <w:t xml:space="preserve">               </w:t>
      </w:r>
      <w:r w:rsidRPr="0066699E">
        <w:rPr>
          <w:rFonts w:eastAsia="Times New Roman"/>
          <w:szCs w:val="28"/>
          <w:lang w:eastAsia="ru-RU"/>
        </w:rPr>
        <w:t>расходы в целях создания и (или) обеспеч</w:t>
      </w:r>
      <w:r>
        <w:rPr>
          <w:rFonts w:eastAsia="Times New Roman"/>
          <w:szCs w:val="28"/>
          <w:lang w:eastAsia="ru-RU"/>
        </w:rPr>
        <w:t xml:space="preserve">ения деятельности ЦМИТ </w:t>
      </w:r>
      <w:r w:rsidRPr="0066699E">
        <w:rPr>
          <w:rFonts w:eastAsia="Times New Roman"/>
          <w:szCs w:val="28"/>
          <w:lang w:eastAsia="ru-RU"/>
        </w:rPr>
        <w:t>(на приобретение высокотехнологичного оборудования) в размере не менее 15% от размера заявленной суммы финансовой поддержки;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д) в документах субъекта о создании и (или) обеспечении деятельности ЦМИТ должно быть отражено, что задачами ЦМИТ являются: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обеспечение доступа детей и молодежи к современному оборудованию прямого цифрового производства для реализации, проверки и коммерциали</w:t>
      </w:r>
      <w:r>
        <w:rPr>
          <w:rFonts w:eastAsia="Times New Roman"/>
          <w:szCs w:val="28"/>
          <w:lang w:eastAsia="ru-RU"/>
        </w:rPr>
        <w:t xml:space="preserve">-            </w:t>
      </w:r>
      <w:r w:rsidRPr="0066699E">
        <w:rPr>
          <w:rFonts w:eastAsia="Times New Roman"/>
          <w:szCs w:val="28"/>
          <w:lang w:eastAsia="ru-RU"/>
        </w:rPr>
        <w:t>зации их инновационных идей;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- поддержка инновационного творчества детей и молодежи, в том числе </w:t>
      </w:r>
      <w:r>
        <w:rPr>
          <w:rFonts w:eastAsia="Times New Roman"/>
          <w:szCs w:val="28"/>
          <w:lang w:eastAsia="ru-RU"/>
        </w:rPr>
        <w:t xml:space="preserve">                  </w:t>
      </w:r>
      <w:r w:rsidRPr="0066699E">
        <w:rPr>
          <w:rFonts w:eastAsia="Times New Roman"/>
          <w:szCs w:val="28"/>
          <w:lang w:eastAsia="ru-RU"/>
        </w:rPr>
        <w:t xml:space="preserve">  в целях профессиональной реализации и обеспечения самозанятости молодежи;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техническая и производственная поддержка детей и молодежи, субъектов малого и среднего предпринимательства, осуществляющих разработку перспективных видов продукции и технологий;</w:t>
      </w:r>
    </w:p>
    <w:p w:rsidR="00BE79FB" w:rsidRPr="00BE79FB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-6"/>
          <w:szCs w:val="28"/>
          <w:lang w:eastAsia="ru-RU"/>
        </w:rPr>
      </w:pPr>
      <w:r w:rsidRPr="00BE79FB">
        <w:rPr>
          <w:rFonts w:eastAsia="Times New Roman"/>
          <w:spacing w:val="-6"/>
          <w:szCs w:val="28"/>
          <w:lang w:eastAsia="ru-RU"/>
        </w:rPr>
        <w:t>- взаимодействие, обмен опытом с другими центрами молодежного инновационного творчества в автономном округе, Российской Федерации и за рубежом;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организация конференций, семинаров, рабочих встреч;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формирование базы данных пользователей ЦМИТ;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- реализация обучающих программ и мероприятий в целях освоения </w:t>
      </w:r>
      <w:r>
        <w:rPr>
          <w:rFonts w:eastAsia="Times New Roman"/>
          <w:szCs w:val="28"/>
          <w:lang w:eastAsia="ru-RU"/>
        </w:rPr>
        <w:t xml:space="preserve">                 </w:t>
      </w:r>
      <w:r w:rsidRPr="0066699E">
        <w:rPr>
          <w:rFonts w:eastAsia="Times New Roman"/>
          <w:szCs w:val="28"/>
          <w:lang w:eastAsia="ru-RU"/>
        </w:rPr>
        <w:t>возможностей оборудования пользователями ЦМИТ.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е) соответствие ЦМИТ следующим требованиям: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- ориентирован на создание условий для детей, молодежи и субъектов </w:t>
      </w:r>
      <w:r>
        <w:rPr>
          <w:rFonts w:eastAsia="Times New Roman"/>
          <w:szCs w:val="28"/>
          <w:lang w:eastAsia="ru-RU"/>
        </w:rPr>
        <w:t xml:space="preserve">      </w:t>
      </w:r>
      <w:r w:rsidRPr="0066699E">
        <w:rPr>
          <w:rFonts w:eastAsia="Times New Roman"/>
          <w:szCs w:val="28"/>
          <w:lang w:eastAsia="ru-RU"/>
        </w:rPr>
        <w:t>малого и среднего предпринимательства в научно-технической, инновационной и производственной сферах, путем создания материально-технической базы;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- предметом деятельности ЦМИТ является создание условий для развития детей, молодежи и субъектов малого и среднего предпринимательства                                 в научно-технической, инновационной и производственной сферах путем создания материально-технической базы для становления, развития, подготовки </w:t>
      </w:r>
      <w:r>
        <w:rPr>
          <w:rFonts w:eastAsia="Times New Roman"/>
          <w:szCs w:val="28"/>
          <w:lang w:eastAsia="ru-RU"/>
        </w:rPr>
        <w:t xml:space="preserve">                  </w:t>
      </w:r>
      <w:r w:rsidRPr="0066699E">
        <w:rPr>
          <w:rFonts w:eastAsia="Times New Roman"/>
          <w:szCs w:val="28"/>
          <w:lang w:eastAsia="ru-RU"/>
        </w:rPr>
        <w:t>к самостоятельной деятельности малых и средних инновационных предприятий, коммерциализации научных знаний и наукоемких технологий;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- загрузка оборудования ЦМИТ для детей и молодежи должна составлять </w:t>
      </w:r>
      <w:r>
        <w:rPr>
          <w:rFonts w:eastAsia="Times New Roman"/>
          <w:szCs w:val="28"/>
          <w:lang w:eastAsia="ru-RU"/>
        </w:rPr>
        <w:t xml:space="preserve">       </w:t>
      </w:r>
      <w:r w:rsidRPr="0066699E">
        <w:rPr>
          <w:rFonts w:eastAsia="Times New Roman"/>
          <w:szCs w:val="28"/>
          <w:lang w:eastAsia="ru-RU"/>
        </w:rPr>
        <w:t>не менее 60% от общего времени работы оборудования;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- наличие собственных, арендованных или переданных в безвозмездное пользование помещений площадью не менее 40 кв. метров для размещения </w:t>
      </w:r>
      <w:r>
        <w:rPr>
          <w:rFonts w:eastAsia="Times New Roman"/>
          <w:szCs w:val="28"/>
          <w:lang w:eastAsia="ru-RU"/>
        </w:rPr>
        <w:t xml:space="preserve">               </w:t>
      </w:r>
      <w:r w:rsidRPr="0066699E">
        <w:rPr>
          <w:rFonts w:eastAsia="Times New Roman"/>
          <w:szCs w:val="28"/>
          <w:lang w:eastAsia="ru-RU"/>
        </w:rPr>
        <w:t>оборудования в ЦМИТ;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- высокотехнологичное оборудование, необходимое для осуществления деятельности ЦМИТ должно иметь возможность 3D-проектирования и изготовления прототипов и изделий, проведения фрезерных, токарных, слесарных, </w:t>
      </w:r>
      <w:r>
        <w:rPr>
          <w:rFonts w:eastAsia="Times New Roman"/>
          <w:szCs w:val="28"/>
          <w:lang w:eastAsia="ru-RU"/>
        </w:rPr>
        <w:t xml:space="preserve">                  </w:t>
      </w:r>
      <w:r w:rsidRPr="0066699E">
        <w:rPr>
          <w:rFonts w:eastAsia="Times New Roman"/>
          <w:szCs w:val="28"/>
          <w:lang w:eastAsia="ru-RU"/>
        </w:rPr>
        <w:t>паяльных, электромонтажных работ, компактно, соответствовать санитарно-</w:t>
      </w:r>
      <w:r>
        <w:rPr>
          <w:rFonts w:eastAsia="Times New Roman"/>
          <w:szCs w:val="28"/>
          <w:lang w:eastAsia="ru-RU"/>
        </w:rPr>
        <w:t xml:space="preserve">           </w:t>
      </w:r>
      <w:r w:rsidRPr="0066699E">
        <w:rPr>
          <w:rFonts w:eastAsia="Times New Roman"/>
          <w:szCs w:val="28"/>
          <w:lang w:eastAsia="ru-RU"/>
        </w:rPr>
        <w:t xml:space="preserve">техническим требованиям размещения и использования в помещении ЦМИТ, </w:t>
      </w:r>
      <w:r>
        <w:rPr>
          <w:rFonts w:eastAsia="Times New Roman"/>
          <w:szCs w:val="28"/>
          <w:lang w:eastAsia="ru-RU"/>
        </w:rPr>
        <w:t xml:space="preserve">                </w:t>
      </w:r>
      <w:r w:rsidRPr="0066699E">
        <w:rPr>
          <w:rFonts w:eastAsia="Times New Roman"/>
          <w:szCs w:val="28"/>
          <w:lang w:eastAsia="ru-RU"/>
        </w:rPr>
        <w:t>а также требованиям безопасности для использования детьми;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наличие в штате не менее 2 (двух) специалистов, имеющих докумен</w:t>
      </w:r>
      <w:r>
        <w:rPr>
          <w:rFonts w:eastAsia="Times New Roman"/>
          <w:szCs w:val="28"/>
          <w:lang w:eastAsia="ru-RU"/>
        </w:rPr>
        <w:t xml:space="preserve">-             </w:t>
      </w:r>
      <w:r w:rsidRPr="0066699E">
        <w:rPr>
          <w:rFonts w:eastAsia="Times New Roman"/>
          <w:szCs w:val="28"/>
          <w:lang w:eastAsia="ru-RU"/>
        </w:rPr>
        <w:t xml:space="preserve">тальное подтверждение владения всем спектром оборудования ЦМИТ; 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соответствие помещений ЦМИТ федеральным и региональным техническим требованиям по безопасности зданий и сооружений, а также возможность получения услуг ЦМИТ для всех групп населения;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- наличие в штате не менее 1 (одного) специалиста по работе с детьми                            с документальным подтверждением соответствующего образования и опыта </w:t>
      </w:r>
      <w:r>
        <w:rPr>
          <w:rFonts w:eastAsia="Times New Roman"/>
          <w:szCs w:val="28"/>
          <w:lang w:eastAsia="ru-RU"/>
        </w:rPr>
        <w:t xml:space="preserve">                 </w:t>
      </w:r>
      <w:r w:rsidRPr="0066699E">
        <w:rPr>
          <w:rFonts w:eastAsia="Times New Roman"/>
          <w:szCs w:val="28"/>
          <w:lang w:eastAsia="ru-RU"/>
        </w:rPr>
        <w:t>работы;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наличие доступа в помещениях ЦМИТ к информационно-телекоммуникационной сети Интернет.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Дополнительными критериями для оценки представленных проектов, </w:t>
      </w:r>
      <w:r>
        <w:rPr>
          <w:rFonts w:eastAsia="Times New Roman"/>
          <w:szCs w:val="28"/>
          <w:lang w:eastAsia="ru-RU"/>
        </w:rPr>
        <w:t xml:space="preserve">                </w:t>
      </w:r>
      <w:r w:rsidRPr="0066699E">
        <w:rPr>
          <w:rFonts w:eastAsia="Times New Roman"/>
          <w:szCs w:val="28"/>
          <w:lang w:eastAsia="ru-RU"/>
        </w:rPr>
        <w:t>являются: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результат публичного представления проекта;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объем собственных средств, привлекаемых для реализации проекта;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количество работников;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количество создаваемых рабочих мест.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3.4.4. Решение принимается простым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По итогам заседания комиссии в течение пяти рабочих дней администратором готовится протокол, в котором отражается список получателей финан</w:t>
      </w:r>
      <w:r>
        <w:rPr>
          <w:rFonts w:eastAsia="Times New Roman"/>
          <w:szCs w:val="28"/>
          <w:lang w:eastAsia="ru-RU"/>
        </w:rPr>
        <w:t xml:space="preserve">-             </w:t>
      </w:r>
      <w:r w:rsidRPr="0066699E">
        <w:rPr>
          <w:rFonts w:eastAsia="Times New Roman"/>
          <w:szCs w:val="28"/>
          <w:lang w:eastAsia="ru-RU"/>
        </w:rPr>
        <w:t>совой поддержки.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Субъект должен быть проинформирован о решении комиссии не позднее пяти календарных дней со дня подписания протокола.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3.4.5. В отношении субъектов из списка получателей финансовой </w:t>
      </w:r>
      <w:r>
        <w:rPr>
          <w:rFonts w:eastAsia="Times New Roman"/>
          <w:szCs w:val="28"/>
          <w:lang w:eastAsia="ru-RU"/>
        </w:rPr>
        <w:t xml:space="preserve">                     </w:t>
      </w:r>
      <w:r w:rsidRPr="0066699E">
        <w:rPr>
          <w:rFonts w:eastAsia="Times New Roman"/>
          <w:szCs w:val="28"/>
          <w:lang w:eastAsia="ru-RU"/>
        </w:rPr>
        <w:t>подде</w:t>
      </w:r>
      <w:r>
        <w:rPr>
          <w:rFonts w:eastAsia="Times New Roman"/>
          <w:szCs w:val="28"/>
          <w:lang w:eastAsia="ru-RU"/>
        </w:rPr>
        <w:t xml:space="preserve">ржки, утвержденного протоколом, </w:t>
      </w:r>
      <w:r w:rsidRPr="0066699E">
        <w:rPr>
          <w:rFonts w:eastAsia="Times New Roman"/>
          <w:szCs w:val="28"/>
          <w:lang w:eastAsia="ru-RU"/>
        </w:rPr>
        <w:t xml:space="preserve">издается муниципальный правовой </w:t>
      </w:r>
      <w:r>
        <w:rPr>
          <w:rFonts w:eastAsia="Times New Roman"/>
          <w:szCs w:val="28"/>
          <w:lang w:eastAsia="ru-RU"/>
        </w:rPr>
        <w:t xml:space="preserve">                </w:t>
      </w:r>
      <w:r w:rsidRPr="0066699E">
        <w:rPr>
          <w:rFonts w:eastAsia="Times New Roman"/>
          <w:szCs w:val="28"/>
          <w:lang w:eastAsia="ru-RU"/>
        </w:rPr>
        <w:t xml:space="preserve">акт Администрации города Сургута о предоставлении субсидий субъектам </w:t>
      </w:r>
      <w:r>
        <w:rPr>
          <w:rFonts w:eastAsia="Times New Roman"/>
          <w:szCs w:val="28"/>
          <w:lang w:eastAsia="ru-RU"/>
        </w:rPr>
        <w:t xml:space="preserve">                 </w:t>
      </w:r>
      <w:r w:rsidRPr="0066699E">
        <w:rPr>
          <w:rFonts w:eastAsia="Times New Roman"/>
          <w:szCs w:val="28"/>
          <w:lang w:eastAsia="ru-RU"/>
        </w:rPr>
        <w:t>малого</w:t>
      </w:r>
      <w:r>
        <w:rPr>
          <w:rFonts w:eastAsia="Times New Roman"/>
          <w:szCs w:val="28"/>
          <w:lang w:eastAsia="ru-RU"/>
        </w:rPr>
        <w:t xml:space="preserve"> </w:t>
      </w:r>
      <w:r w:rsidRPr="0066699E">
        <w:rPr>
          <w:rFonts w:eastAsia="Times New Roman"/>
          <w:szCs w:val="28"/>
          <w:lang w:eastAsia="ru-RU"/>
        </w:rPr>
        <w:t>и среднего предпринимательства.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Проект муниципального правового акта Администрации города Сургута готовится администратором и издается в течение 20-и календарных дней </w:t>
      </w:r>
      <w:r>
        <w:rPr>
          <w:rFonts w:eastAsia="Times New Roman"/>
          <w:szCs w:val="28"/>
          <w:lang w:eastAsia="ru-RU"/>
        </w:rPr>
        <w:t xml:space="preserve">                             </w:t>
      </w:r>
      <w:r w:rsidRPr="0066699E">
        <w:rPr>
          <w:rFonts w:eastAsia="Times New Roman"/>
          <w:szCs w:val="28"/>
          <w:lang w:eastAsia="ru-RU"/>
        </w:rPr>
        <w:t>со дня подписания протокола.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3.4.6. Условия и порядок заключения между главным распорядителем                            и получателем субсидии соглашения (договора) о предоставлении субсидии.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После издания муниципального правового акта о предоставлении </w:t>
      </w:r>
      <w:r>
        <w:rPr>
          <w:rFonts w:eastAsia="Times New Roman"/>
          <w:szCs w:val="28"/>
          <w:lang w:eastAsia="ru-RU"/>
        </w:rPr>
        <w:t xml:space="preserve">                     </w:t>
      </w:r>
      <w:r w:rsidRPr="0066699E">
        <w:rPr>
          <w:rFonts w:eastAsia="Times New Roman"/>
          <w:szCs w:val="28"/>
          <w:lang w:eastAsia="ru-RU"/>
        </w:rPr>
        <w:t>субсидий субъектам малого и среднего предпринимательства между Администрацией города Сургута и получателем субсидии</w:t>
      </w:r>
      <w:r>
        <w:rPr>
          <w:rFonts w:eastAsia="Times New Roman"/>
          <w:szCs w:val="28"/>
          <w:lang w:eastAsia="ru-RU"/>
        </w:rPr>
        <w:t xml:space="preserve"> заключается соглашение                  в срок, </w:t>
      </w:r>
      <w:r w:rsidRPr="0066699E">
        <w:rPr>
          <w:rFonts w:eastAsia="Times New Roman"/>
          <w:szCs w:val="28"/>
          <w:lang w:eastAsia="ru-RU"/>
        </w:rPr>
        <w:t xml:space="preserve">не превышающий семь рабочих дней. Соглашение заключается в соответствии с типовой формой, установленной финансовым органом муниципального образования. 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3.4.7. Сроки перечисления субсидии, счета, на которые перечисляется </w:t>
      </w:r>
      <w:r>
        <w:rPr>
          <w:rFonts w:eastAsia="Times New Roman"/>
          <w:szCs w:val="28"/>
          <w:lang w:eastAsia="ru-RU"/>
        </w:rPr>
        <w:t xml:space="preserve">           </w:t>
      </w:r>
      <w:r w:rsidRPr="0066699E">
        <w:rPr>
          <w:rFonts w:eastAsia="Times New Roman"/>
          <w:szCs w:val="28"/>
          <w:lang w:eastAsia="ru-RU"/>
        </w:rPr>
        <w:t>субсидия.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Перечисление субсидии субъекту осуществляется на основании заключенного соглашения. Субсидия перечисляется в течение 10-и рабочих дней </w:t>
      </w:r>
      <w:r>
        <w:rPr>
          <w:rFonts w:eastAsia="Times New Roman"/>
          <w:szCs w:val="28"/>
          <w:lang w:eastAsia="ru-RU"/>
        </w:rPr>
        <w:t xml:space="preserve">                    </w:t>
      </w:r>
      <w:r w:rsidRPr="0066699E">
        <w:rPr>
          <w:rFonts w:eastAsia="Times New Roman"/>
          <w:szCs w:val="28"/>
          <w:lang w:eastAsia="ru-RU"/>
        </w:rPr>
        <w:t>с момента издания муниципального правового акта на расчетный счет, открытый получателем субсидии в учреждениях Центрального Банка Российской Феде</w:t>
      </w:r>
      <w:r>
        <w:rPr>
          <w:rFonts w:eastAsia="Times New Roman"/>
          <w:szCs w:val="28"/>
          <w:lang w:eastAsia="ru-RU"/>
        </w:rPr>
        <w:t xml:space="preserve">-            </w:t>
      </w:r>
      <w:r w:rsidRPr="0066699E">
        <w:rPr>
          <w:rFonts w:eastAsia="Times New Roman"/>
          <w:szCs w:val="28"/>
          <w:lang w:eastAsia="ru-RU"/>
        </w:rPr>
        <w:t>рации или кредитных организациях.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3.4.8. </w:t>
      </w:r>
      <w:r w:rsidRPr="0066699E">
        <w:rPr>
          <w:rFonts w:eastAsia="Times New Roman"/>
          <w:snapToGrid w:val="0"/>
          <w:szCs w:val="28"/>
          <w:lang w:eastAsia="ru-RU"/>
        </w:rPr>
        <w:t>Субъект, в отношении которого принято решение о предоставлении субсидии: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- </w:t>
      </w:r>
      <w:r w:rsidRPr="0066699E">
        <w:rPr>
          <w:rFonts w:eastAsia="Times New Roman"/>
          <w:snapToGrid w:val="0"/>
          <w:szCs w:val="28"/>
          <w:lang w:eastAsia="ru-RU"/>
        </w:rPr>
        <w:t>обязуется</w:t>
      </w:r>
      <w:r w:rsidRPr="0066699E">
        <w:rPr>
          <w:rFonts w:eastAsia="Times New Roman"/>
          <w:szCs w:val="28"/>
          <w:lang w:eastAsia="ru-RU"/>
        </w:rPr>
        <w:t xml:space="preserve"> использовать средства субсидии на приобретение высокотехнологичного оборудования в соответствии со сметой расходования средств </w:t>
      </w:r>
      <w:r>
        <w:rPr>
          <w:rFonts w:eastAsia="Times New Roman"/>
          <w:szCs w:val="28"/>
          <w:lang w:eastAsia="ru-RU"/>
        </w:rPr>
        <w:t xml:space="preserve">              </w:t>
      </w:r>
      <w:r w:rsidRPr="0066699E">
        <w:rPr>
          <w:rFonts w:eastAsia="Times New Roman"/>
          <w:szCs w:val="28"/>
          <w:lang w:eastAsia="ru-RU"/>
        </w:rPr>
        <w:t>субсидии и проектом создания и (или) обеспечения деятельности ЦМИТ;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- обязуется при расходовании средств субсидии не совершать сделок,                             в совершении которых есть заинтересованность лица, осуществляющего </w:t>
      </w:r>
      <w:r>
        <w:rPr>
          <w:rFonts w:eastAsia="Times New Roman"/>
          <w:szCs w:val="28"/>
          <w:lang w:eastAsia="ru-RU"/>
        </w:rPr>
        <w:t xml:space="preserve">                     </w:t>
      </w:r>
      <w:r w:rsidRPr="0066699E">
        <w:rPr>
          <w:rFonts w:eastAsia="Times New Roman"/>
          <w:szCs w:val="28"/>
          <w:lang w:eastAsia="ru-RU"/>
        </w:rPr>
        <w:t xml:space="preserve">функции единоличного исполнительного органа субъекта, члена коллегиального </w:t>
      </w:r>
      <w:r>
        <w:rPr>
          <w:rFonts w:eastAsia="Times New Roman"/>
          <w:szCs w:val="28"/>
          <w:lang w:eastAsia="ru-RU"/>
        </w:rPr>
        <w:t xml:space="preserve">                </w:t>
      </w:r>
      <w:r w:rsidRPr="0066699E">
        <w:rPr>
          <w:rFonts w:eastAsia="Times New Roman"/>
          <w:szCs w:val="28"/>
          <w:lang w:eastAsia="ru-RU"/>
        </w:rPr>
        <w:t>исполнительного органа субъекта; участника субъекта, владеющего 50 и более процентами акций (долей, паев) субъекта.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Указанные лица признаются заинтересованными в совершении субъектом сделки в случаях если они, их супруги (в том числе бывшие), родители, дети: являются стороной сделки; или владеют (каждый в отдельности </w:t>
      </w:r>
      <w:r>
        <w:rPr>
          <w:rFonts w:eastAsia="Times New Roman"/>
          <w:szCs w:val="28"/>
          <w:lang w:eastAsia="ru-RU"/>
        </w:rPr>
        <w:t xml:space="preserve">                                           </w:t>
      </w:r>
      <w:r w:rsidRPr="0066699E">
        <w:rPr>
          <w:rFonts w:eastAsia="Times New Roman"/>
          <w:szCs w:val="28"/>
          <w:lang w:eastAsia="ru-RU"/>
        </w:rPr>
        <w:t>или</w:t>
      </w:r>
      <w:r>
        <w:rPr>
          <w:rFonts w:eastAsia="Times New Roman"/>
          <w:szCs w:val="28"/>
          <w:lang w:eastAsia="ru-RU"/>
        </w:rPr>
        <w:t xml:space="preserve"> </w:t>
      </w:r>
      <w:r w:rsidRPr="0066699E">
        <w:rPr>
          <w:rFonts w:eastAsia="Times New Roman"/>
          <w:szCs w:val="28"/>
          <w:lang w:eastAsia="ru-RU"/>
        </w:rPr>
        <w:t>в совокупности) 50 и более процентами акций (долей, паев) субъекта, являющегося стороной сделки; или занимают должности в органах управления субъекта, являющегося стороной сделки, а также должности в органах управления управляющей организации такого субъекта.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Субъект гарантирует соблюдение условий, установленных настоящим пунктом, и несет ответственность за его нарушение. В случае нарушения              требований, установленных настоящим пунктом, субсидия подлежит возврату;  </w:t>
      </w:r>
    </w:p>
    <w:p w:rsidR="00BE79FB" w:rsidRPr="0066699E" w:rsidRDefault="00BE79FB" w:rsidP="00BE79FB">
      <w:pPr>
        <w:tabs>
          <w:tab w:val="left" w:pos="1134"/>
        </w:tabs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napToGrid w:val="0"/>
          <w:szCs w:val="28"/>
          <w:lang w:eastAsia="ru-RU"/>
        </w:rPr>
        <w:t xml:space="preserve">- </w:t>
      </w:r>
      <w:r w:rsidRPr="0066699E">
        <w:rPr>
          <w:rFonts w:eastAsia="Times New Roman"/>
          <w:szCs w:val="28"/>
          <w:lang w:eastAsia="ru-RU"/>
        </w:rPr>
        <w:t xml:space="preserve">обязуется не приобретать за счет полученных средств иностранной </w:t>
      </w:r>
      <w:r>
        <w:rPr>
          <w:rFonts w:eastAsia="Times New Roman"/>
          <w:szCs w:val="28"/>
          <w:lang w:eastAsia="ru-RU"/>
        </w:rPr>
        <w:t xml:space="preserve">                    </w:t>
      </w:r>
      <w:r w:rsidRPr="0066699E">
        <w:rPr>
          <w:rFonts w:eastAsia="Times New Roman"/>
          <w:spacing w:val="-6"/>
          <w:szCs w:val="28"/>
          <w:lang w:eastAsia="ru-RU"/>
        </w:rPr>
        <w:t>валюты, за исключением операций, осуществляемых в соответствии с валютным</w:t>
      </w:r>
      <w:r w:rsidRPr="0066699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              </w:t>
      </w:r>
      <w:r w:rsidRPr="0066699E">
        <w:rPr>
          <w:rFonts w:eastAsia="Times New Roman"/>
          <w:szCs w:val="28"/>
          <w:lang w:eastAsia="ru-RU"/>
        </w:rPr>
        <w:t>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BE79FB" w:rsidRPr="0066699E" w:rsidRDefault="00BE79FB" w:rsidP="00BE79FB">
      <w:pPr>
        <w:tabs>
          <w:tab w:val="left" w:pos="1134"/>
        </w:tabs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- обязуется предоставлять отчетность об осуществлении расходов, источником финансового обеспечения которых является субсидия,</w:t>
      </w:r>
      <w:r>
        <w:rPr>
          <w:rFonts w:eastAsia="Times New Roman"/>
          <w:szCs w:val="28"/>
          <w:lang w:eastAsia="ru-RU"/>
        </w:rPr>
        <w:t xml:space="preserve"> </w:t>
      </w:r>
      <w:r w:rsidRPr="0066699E">
        <w:rPr>
          <w:rFonts w:eastAsia="Times New Roman"/>
          <w:szCs w:val="28"/>
          <w:lang w:eastAsia="ru-RU"/>
        </w:rPr>
        <w:t xml:space="preserve">с приложением </w:t>
      </w:r>
      <w:r>
        <w:rPr>
          <w:rFonts w:eastAsia="Times New Roman"/>
          <w:szCs w:val="28"/>
          <w:lang w:eastAsia="ru-RU"/>
        </w:rPr>
        <w:t xml:space="preserve">             </w:t>
      </w:r>
      <w:r w:rsidRPr="0066699E">
        <w:rPr>
          <w:rFonts w:eastAsia="Times New Roman"/>
          <w:szCs w:val="28"/>
          <w:lang w:eastAsia="ru-RU"/>
        </w:rPr>
        <w:t>копий бухгалтерского баланса и налоговых деклараций</w:t>
      </w:r>
      <w:r>
        <w:rPr>
          <w:rFonts w:eastAsia="Times New Roman"/>
          <w:szCs w:val="28"/>
          <w:lang w:eastAsia="ru-RU"/>
        </w:rPr>
        <w:t xml:space="preserve"> </w:t>
      </w:r>
      <w:r w:rsidRPr="0066699E">
        <w:rPr>
          <w:rFonts w:eastAsia="Times New Roman"/>
          <w:szCs w:val="28"/>
          <w:lang w:eastAsia="ru-RU"/>
        </w:rPr>
        <w:t xml:space="preserve">по применяемым специальным режимам налогообложения (для применяющих такие режимы), а также статистической информации в виде копий форм федерального статистического наблюдения, предоставляемых в органы статистики. </w:t>
      </w:r>
    </w:p>
    <w:p w:rsidR="00BE79FB" w:rsidRPr="0066699E" w:rsidRDefault="00BE79FB" w:rsidP="00BE79FB">
      <w:pPr>
        <w:tabs>
          <w:tab w:val="left" w:pos="1134"/>
        </w:tabs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Срок и форма предоставления отчетности определяется соглашением                    о предоставлении субсидии;</w:t>
      </w:r>
    </w:p>
    <w:p w:rsidR="00BE79FB" w:rsidRPr="0066699E" w:rsidRDefault="00BE79FB" w:rsidP="00BE79FB">
      <w:pPr>
        <w:tabs>
          <w:tab w:val="left" w:pos="1134"/>
        </w:tabs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- обязуется предоставлять отчет о показателях результативности ЦМИТ. </w:t>
      </w:r>
    </w:p>
    <w:p w:rsidR="00BE79FB" w:rsidRPr="0066699E" w:rsidRDefault="00BE79FB" w:rsidP="00BE79FB">
      <w:pPr>
        <w:tabs>
          <w:tab w:val="left" w:pos="1134"/>
        </w:tabs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Срок и форма предоставления отчета определяется соглашением                                               о предоставлении субсидии.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3.5. Основания для отказа в предоставлении субсидий: 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3.5.1. В случае несоответствия заявителя, заявления и представленных </w:t>
      </w:r>
      <w:r>
        <w:rPr>
          <w:rFonts w:eastAsia="Times New Roman"/>
          <w:szCs w:val="28"/>
          <w:lang w:eastAsia="ru-RU"/>
        </w:rPr>
        <w:t xml:space="preserve">             </w:t>
      </w:r>
      <w:r w:rsidRPr="0066699E">
        <w:rPr>
          <w:rFonts w:eastAsia="Times New Roman"/>
          <w:szCs w:val="28"/>
          <w:lang w:eastAsia="ru-RU"/>
        </w:rPr>
        <w:t xml:space="preserve">документов условиям и требованиям настоящего порядка администратор </w:t>
      </w:r>
      <w:r>
        <w:rPr>
          <w:rFonts w:eastAsia="Times New Roman"/>
          <w:szCs w:val="28"/>
          <w:lang w:eastAsia="ru-RU"/>
        </w:rPr>
        <w:t xml:space="preserve">                     </w:t>
      </w:r>
      <w:r w:rsidRPr="0066699E">
        <w:rPr>
          <w:rFonts w:eastAsia="Times New Roman"/>
          <w:szCs w:val="28"/>
          <w:lang w:eastAsia="ru-RU"/>
        </w:rPr>
        <w:t>готовит письмо об отказе в предоставлении субсидии с указанием причин отказа</w:t>
      </w:r>
      <w:r w:rsidRPr="0066699E">
        <w:t xml:space="preserve"> </w:t>
      </w:r>
      <w:r w:rsidRPr="0066699E">
        <w:rPr>
          <w:rFonts w:eastAsia="Times New Roman"/>
          <w:szCs w:val="28"/>
          <w:lang w:eastAsia="ru-RU"/>
        </w:rPr>
        <w:t>и направляет в адрес заявителя не позднее срока, установленного</w:t>
      </w:r>
      <w:r>
        <w:rPr>
          <w:rFonts w:eastAsia="Times New Roman"/>
          <w:szCs w:val="28"/>
          <w:lang w:eastAsia="ru-RU"/>
        </w:rPr>
        <w:t xml:space="preserve"> </w:t>
      </w:r>
      <w:r w:rsidRPr="0066699E">
        <w:rPr>
          <w:rFonts w:eastAsia="Times New Roman"/>
          <w:szCs w:val="28"/>
          <w:lang w:eastAsia="ru-RU"/>
        </w:rPr>
        <w:t>для рассмот</w:t>
      </w:r>
      <w:r>
        <w:rPr>
          <w:rFonts w:eastAsia="Times New Roman"/>
          <w:szCs w:val="28"/>
          <w:lang w:eastAsia="ru-RU"/>
        </w:rPr>
        <w:t>-</w:t>
      </w:r>
      <w:r w:rsidRPr="0066699E">
        <w:rPr>
          <w:rFonts w:eastAsia="Times New Roman"/>
          <w:szCs w:val="28"/>
          <w:lang w:eastAsia="ru-RU"/>
        </w:rPr>
        <w:t>рения заявления.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3.5.2. </w:t>
      </w:r>
      <w:r w:rsidRPr="0066699E">
        <w:rPr>
          <w:rFonts w:eastAsia="Times New Roman"/>
          <w:spacing w:val="-4"/>
          <w:szCs w:val="28"/>
          <w:lang w:eastAsia="ru-RU"/>
        </w:rPr>
        <w:t xml:space="preserve">Основания для отказа: 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3.5.2.1. Несоответствие представленных получателем субсидии доку</w:t>
      </w:r>
      <w:r>
        <w:rPr>
          <w:rFonts w:eastAsia="Times New Roman"/>
          <w:szCs w:val="28"/>
          <w:lang w:eastAsia="ru-RU"/>
        </w:rPr>
        <w:t xml:space="preserve">-    </w:t>
      </w:r>
      <w:r w:rsidRPr="0066699E">
        <w:rPr>
          <w:rFonts w:eastAsia="Times New Roman"/>
          <w:szCs w:val="28"/>
          <w:lang w:eastAsia="ru-RU"/>
        </w:rPr>
        <w:t>ментов требованиям, определенным настоящим порядком,</w:t>
      </w:r>
      <w:r>
        <w:rPr>
          <w:rFonts w:eastAsia="Times New Roman"/>
          <w:szCs w:val="28"/>
          <w:lang w:eastAsia="ru-RU"/>
        </w:rPr>
        <w:t xml:space="preserve"> </w:t>
      </w:r>
      <w:r w:rsidRPr="0066699E">
        <w:rPr>
          <w:rFonts w:eastAsia="Times New Roman"/>
          <w:szCs w:val="28"/>
          <w:lang w:eastAsia="ru-RU"/>
        </w:rPr>
        <w:t>или непредставление (представление не в полном объеме) указанных документов, установленных настоящим разделом.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3.5.2.2. Представление недостоверной информации.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3.5.2.3. Невыполнение условий предоставления субсидий, определенных пунктом 3 раздела </w:t>
      </w:r>
      <w:r w:rsidRPr="0066699E">
        <w:rPr>
          <w:rFonts w:eastAsia="Times New Roman"/>
          <w:szCs w:val="28"/>
          <w:lang w:val="en-US" w:eastAsia="ru-RU"/>
        </w:rPr>
        <w:t>I</w:t>
      </w:r>
      <w:r w:rsidRPr="0066699E">
        <w:rPr>
          <w:rFonts w:eastAsia="Times New Roman"/>
          <w:szCs w:val="28"/>
          <w:lang w:eastAsia="ru-RU"/>
        </w:rPr>
        <w:t xml:space="preserve"> настоящего порядка.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3.5.2.4. Несоответствие требованиям, установленным пунктом 4 настоящего раздела.</w:t>
      </w:r>
    </w:p>
    <w:p w:rsidR="00BE79FB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3.5.3. В случае установления факта наличия задолженности по налогам, сборам и иным обязательным платежам в бюджет города, срок исполнения                    по которым наступил в соответствии с законодательством Российской Феде</w:t>
      </w:r>
      <w:r>
        <w:rPr>
          <w:rFonts w:eastAsia="Times New Roman"/>
          <w:szCs w:val="28"/>
          <w:lang w:eastAsia="ru-RU"/>
        </w:rPr>
        <w:t xml:space="preserve">-               </w:t>
      </w:r>
      <w:r w:rsidRPr="0066699E">
        <w:rPr>
          <w:rFonts w:eastAsia="Times New Roman"/>
          <w:szCs w:val="28"/>
          <w:lang w:eastAsia="ru-RU"/>
        </w:rPr>
        <w:t>рации, просроченной задолженности по возврату в бюджет города, бюджетных инвестиций, предоставленных в том числе в соответствии с иными правовыми актами, и иную просроченную задолженность перед бюджетом города, поданные документы возвращаются субъекту в полном объеме</w:t>
      </w:r>
      <w:r>
        <w:rPr>
          <w:rFonts w:eastAsia="Times New Roman"/>
          <w:szCs w:val="28"/>
          <w:lang w:eastAsia="ru-RU"/>
        </w:rPr>
        <w:t xml:space="preserve"> </w:t>
      </w:r>
      <w:r w:rsidRPr="0066699E">
        <w:rPr>
          <w:rFonts w:eastAsia="Times New Roman"/>
          <w:szCs w:val="28"/>
          <w:lang w:eastAsia="ru-RU"/>
        </w:rPr>
        <w:t xml:space="preserve">без процедуры проверки </w:t>
      </w:r>
      <w:r>
        <w:rPr>
          <w:rFonts w:eastAsia="Times New Roman"/>
          <w:szCs w:val="28"/>
          <w:lang w:eastAsia="ru-RU"/>
        </w:rPr>
        <w:t xml:space="preserve">                 </w:t>
      </w:r>
      <w:r w:rsidRPr="0066699E">
        <w:rPr>
          <w:rFonts w:eastAsia="Times New Roman"/>
          <w:szCs w:val="28"/>
          <w:lang w:eastAsia="ru-RU"/>
        </w:rPr>
        <w:t>с сопроводительным письмом с указанием причины возврата.</w:t>
      </w:r>
    </w:p>
    <w:p w:rsidR="00BE79FB" w:rsidRPr="0066699E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4. Требования, которым должны соответствовать получатели субсидии</w:t>
      </w:r>
      <w:r>
        <w:rPr>
          <w:rFonts w:eastAsia="Times New Roman"/>
          <w:szCs w:val="28"/>
          <w:lang w:eastAsia="ru-RU"/>
        </w:rPr>
        <w:t xml:space="preserve">                </w:t>
      </w:r>
      <w:r w:rsidRPr="0066699E">
        <w:rPr>
          <w:rFonts w:eastAsia="Times New Roman"/>
          <w:szCs w:val="28"/>
          <w:lang w:eastAsia="ru-RU"/>
        </w:rPr>
        <w:t xml:space="preserve">  на дату подачи заявления:</w:t>
      </w:r>
    </w:p>
    <w:p w:rsidR="00BE79FB" w:rsidRPr="0066699E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6699E">
        <w:rPr>
          <w:rFonts w:eastAsia="Times New Roman"/>
          <w:spacing w:val="-4"/>
          <w:szCs w:val="28"/>
          <w:lang w:eastAsia="ru-RU"/>
        </w:rPr>
        <w:t xml:space="preserve">4.1. Отсутствие неисполненной обязанности по уплате налогов, сборов, страховых взносов, пеней, штрафов, процентов, подлежащих уплате в соответствии </w:t>
      </w:r>
      <w:r>
        <w:rPr>
          <w:rFonts w:eastAsia="Times New Roman"/>
          <w:spacing w:val="-4"/>
          <w:szCs w:val="28"/>
          <w:lang w:eastAsia="ru-RU"/>
        </w:rPr>
        <w:t xml:space="preserve">                  </w:t>
      </w:r>
      <w:r w:rsidRPr="0066699E">
        <w:rPr>
          <w:rFonts w:eastAsia="Times New Roman"/>
          <w:spacing w:val="-4"/>
          <w:szCs w:val="28"/>
          <w:lang w:eastAsia="ru-RU"/>
        </w:rPr>
        <w:t>с законодательством Российской Федерации о налогах и сборах.</w:t>
      </w:r>
    </w:p>
    <w:p w:rsidR="00BE79FB" w:rsidRPr="0066699E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6699E">
        <w:rPr>
          <w:szCs w:val="28"/>
        </w:rPr>
        <w:t xml:space="preserve">4.2. Отсутствие </w:t>
      </w:r>
      <w:r w:rsidRPr="0066699E">
        <w:rPr>
          <w:rFonts w:eastAsia="Times New Roman"/>
          <w:spacing w:val="-4"/>
          <w:szCs w:val="28"/>
          <w:lang w:eastAsia="ru-RU"/>
        </w:rPr>
        <w:t>просроченной задолженности по возврату в бюджет городского округа город Сургут (далее – бюджет города) субсидий, бюджетных инве</w:t>
      </w:r>
      <w:r>
        <w:rPr>
          <w:rFonts w:eastAsia="Times New Roman"/>
          <w:spacing w:val="-4"/>
          <w:szCs w:val="28"/>
          <w:lang w:eastAsia="ru-RU"/>
        </w:rPr>
        <w:t>-</w:t>
      </w:r>
      <w:r w:rsidRPr="0066699E">
        <w:rPr>
          <w:rFonts w:eastAsia="Times New Roman"/>
          <w:spacing w:val="-4"/>
          <w:szCs w:val="28"/>
          <w:lang w:eastAsia="ru-RU"/>
        </w:rPr>
        <w:t xml:space="preserve">стиций, предоставленных в том числе в соответствии с иными правовыми актами, </w:t>
      </w:r>
      <w:r>
        <w:rPr>
          <w:rFonts w:eastAsia="Times New Roman"/>
          <w:spacing w:val="-4"/>
          <w:szCs w:val="28"/>
          <w:lang w:eastAsia="ru-RU"/>
        </w:rPr>
        <w:t xml:space="preserve"> </w:t>
      </w:r>
      <w:r w:rsidRPr="0066699E">
        <w:rPr>
          <w:rFonts w:eastAsia="Times New Roman"/>
          <w:spacing w:val="-4"/>
          <w:szCs w:val="28"/>
          <w:lang w:eastAsia="ru-RU"/>
        </w:rPr>
        <w:t>и иная просроченная задолженность перед бюджетом города.</w:t>
      </w:r>
    </w:p>
    <w:p w:rsidR="00BE79FB" w:rsidRPr="0066699E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6699E">
        <w:rPr>
          <w:szCs w:val="28"/>
        </w:rPr>
        <w:t xml:space="preserve">4.3. Получатель субсидии не должен получать средства из бюджета города на основании иных нормативных правовых актов, муниципальных правовых </w:t>
      </w:r>
      <w:r>
        <w:rPr>
          <w:szCs w:val="28"/>
        </w:rPr>
        <w:t xml:space="preserve">              </w:t>
      </w:r>
      <w:r w:rsidRPr="0066699E">
        <w:rPr>
          <w:szCs w:val="28"/>
        </w:rPr>
        <w:t>актов по тем же основаниям и на те же цели.</w:t>
      </w:r>
    </w:p>
    <w:p w:rsidR="00BE79FB" w:rsidRPr="0066699E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pacing w:val="-4"/>
          <w:szCs w:val="28"/>
          <w:lang w:eastAsia="ru-RU"/>
        </w:rPr>
      </w:pPr>
      <w:r w:rsidRPr="0066699E">
        <w:rPr>
          <w:szCs w:val="28"/>
        </w:rPr>
        <w:t xml:space="preserve">4.4. Получатели субсидий - </w:t>
      </w:r>
      <w:r w:rsidRPr="0066699E">
        <w:rPr>
          <w:rFonts w:eastAsia="Times New Roman"/>
          <w:spacing w:val="-4"/>
          <w:szCs w:val="28"/>
          <w:lang w:eastAsia="ru-RU"/>
        </w:rPr>
        <w:t>юридические лица не должны находиться                               в процессе реорганизации, ликвидации, банкротства, а получатели субсидий индивидуальные предприниматели не должны прекратить деятельность</w:t>
      </w:r>
      <w:r>
        <w:rPr>
          <w:rFonts w:eastAsia="Times New Roman"/>
          <w:spacing w:val="-4"/>
          <w:szCs w:val="28"/>
          <w:lang w:eastAsia="ru-RU"/>
        </w:rPr>
        <w:t xml:space="preserve"> </w:t>
      </w:r>
      <w:r w:rsidRPr="0066699E">
        <w:rPr>
          <w:rFonts w:eastAsia="Times New Roman"/>
          <w:spacing w:val="-4"/>
          <w:szCs w:val="28"/>
          <w:lang w:eastAsia="ru-RU"/>
        </w:rPr>
        <w:t xml:space="preserve">в качестве </w:t>
      </w:r>
      <w:r>
        <w:rPr>
          <w:rFonts w:eastAsia="Times New Roman"/>
          <w:spacing w:val="-4"/>
          <w:szCs w:val="28"/>
          <w:lang w:eastAsia="ru-RU"/>
        </w:rPr>
        <w:t xml:space="preserve">                </w:t>
      </w:r>
      <w:r w:rsidRPr="0066699E">
        <w:rPr>
          <w:rFonts w:eastAsia="Times New Roman"/>
          <w:spacing w:val="-4"/>
          <w:szCs w:val="28"/>
          <w:lang w:eastAsia="ru-RU"/>
        </w:rPr>
        <w:t>индивидуального предпринимателя.</w:t>
      </w:r>
    </w:p>
    <w:p w:rsidR="00BE79FB" w:rsidRPr="0066699E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6699E">
        <w:rPr>
          <w:szCs w:val="28"/>
        </w:rPr>
        <w:t>4.5. Получатели субсидии не должны</w:t>
      </w:r>
      <w:r w:rsidRPr="0066699E">
        <w:rPr>
          <w:rFonts w:eastAsia="Times New Roman"/>
          <w:szCs w:val="28"/>
          <w:lang w:eastAsia="ru-RU"/>
        </w:rPr>
        <w:t xml:space="preserve"> являться иностранными юриди</w:t>
      </w:r>
      <w:r>
        <w:rPr>
          <w:rFonts w:eastAsia="Times New Roman"/>
          <w:szCs w:val="28"/>
          <w:lang w:eastAsia="ru-RU"/>
        </w:rPr>
        <w:t xml:space="preserve">-           </w:t>
      </w:r>
      <w:r w:rsidRPr="0066699E">
        <w:rPr>
          <w:rFonts w:eastAsia="Times New Roman"/>
          <w:szCs w:val="28"/>
          <w:lang w:eastAsia="ru-RU"/>
        </w:rPr>
        <w:t xml:space="preserve">ческими лицами, а также </w:t>
      </w:r>
      <w:r w:rsidRPr="0066699E">
        <w:rPr>
          <w:rFonts w:eastAsia="Times New Roman"/>
          <w:spacing w:val="-6"/>
          <w:szCs w:val="28"/>
          <w:lang w:eastAsia="ru-RU"/>
        </w:rPr>
        <w:t>российскими юридическими лицами, в уставном (складочном) капитале которых</w:t>
      </w:r>
      <w:r w:rsidRPr="0066699E">
        <w:rPr>
          <w:rFonts w:eastAsia="Times New Roman"/>
          <w:szCs w:val="28"/>
          <w:lang w:eastAsia="ru-RU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</w:t>
      </w:r>
      <w:r>
        <w:rPr>
          <w:rFonts w:eastAsia="Times New Roman"/>
          <w:szCs w:val="28"/>
          <w:lang w:eastAsia="ru-RU"/>
        </w:rPr>
        <w:t xml:space="preserve"> </w:t>
      </w:r>
      <w:r w:rsidRPr="0066699E">
        <w:rPr>
          <w:rFonts w:eastAsia="Times New Roman"/>
          <w:szCs w:val="28"/>
          <w:lang w:eastAsia="ru-RU"/>
        </w:rPr>
        <w:t xml:space="preserve">и предоставления информации </w:t>
      </w:r>
      <w:r>
        <w:rPr>
          <w:rFonts w:eastAsia="Times New Roman"/>
          <w:szCs w:val="28"/>
          <w:lang w:eastAsia="ru-RU"/>
        </w:rPr>
        <w:t xml:space="preserve">                   </w:t>
      </w:r>
      <w:r w:rsidRPr="0066699E">
        <w:rPr>
          <w:rFonts w:eastAsia="Times New Roman"/>
          <w:szCs w:val="28"/>
          <w:lang w:eastAsia="ru-RU"/>
        </w:rPr>
        <w:t>при проведении финансовых операций (офшорные зоны)</w:t>
      </w:r>
      <w:r>
        <w:rPr>
          <w:rFonts w:eastAsia="Times New Roman"/>
          <w:szCs w:val="28"/>
          <w:lang w:eastAsia="ru-RU"/>
        </w:rPr>
        <w:t xml:space="preserve"> </w:t>
      </w:r>
      <w:r w:rsidRPr="0066699E">
        <w:rPr>
          <w:rFonts w:eastAsia="Times New Roman"/>
          <w:szCs w:val="28"/>
          <w:lang w:eastAsia="ru-RU"/>
        </w:rPr>
        <w:t>в отношении таких юридических лиц, в совокупности превышает 50 процентов.</w:t>
      </w:r>
    </w:p>
    <w:p w:rsidR="00BE79FB" w:rsidRPr="0066699E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6699E">
        <w:rPr>
          <w:szCs w:val="28"/>
        </w:rPr>
        <w:t xml:space="preserve">4.6. </w:t>
      </w:r>
      <w:r w:rsidRPr="0066699E">
        <w:rPr>
          <w:rFonts w:eastAsia="Times New Roman"/>
          <w:szCs w:val="28"/>
          <w:lang w:eastAsia="ru-RU"/>
        </w:rPr>
        <w:t xml:space="preserve">Деятельность получателей субсидий не должна быть приостановлена </w:t>
      </w:r>
      <w:r>
        <w:rPr>
          <w:rFonts w:eastAsia="Times New Roman"/>
          <w:szCs w:val="28"/>
          <w:lang w:eastAsia="ru-RU"/>
        </w:rPr>
        <w:t xml:space="preserve">                  </w:t>
      </w:r>
      <w:r w:rsidRPr="0066699E">
        <w:rPr>
          <w:rFonts w:eastAsia="Times New Roman"/>
          <w:szCs w:val="28"/>
          <w:lang w:eastAsia="ru-RU"/>
        </w:rPr>
        <w:t xml:space="preserve">в порядке, предусмотренном </w:t>
      </w:r>
      <w:r>
        <w:rPr>
          <w:rFonts w:eastAsia="Times New Roman"/>
          <w:szCs w:val="28"/>
          <w:lang w:eastAsia="ru-RU"/>
        </w:rPr>
        <w:t xml:space="preserve">Кодексом Российской Федерации </w:t>
      </w:r>
      <w:r w:rsidRPr="0066699E">
        <w:rPr>
          <w:rFonts w:eastAsia="Times New Roman"/>
          <w:szCs w:val="28"/>
          <w:lang w:eastAsia="ru-RU"/>
        </w:rPr>
        <w:t>об административных правонарушениях.</w:t>
      </w:r>
    </w:p>
    <w:p w:rsidR="00BE79FB" w:rsidRPr="0066699E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6699E">
        <w:rPr>
          <w:szCs w:val="28"/>
        </w:rPr>
        <w:t xml:space="preserve">4.7. </w:t>
      </w:r>
      <w:r w:rsidRPr="0066699E">
        <w:rPr>
          <w:rFonts w:eastAsia="Times New Roman"/>
          <w:spacing w:val="-4"/>
          <w:szCs w:val="28"/>
          <w:lang w:eastAsia="ru-RU"/>
        </w:rPr>
        <w:t>Получатели субсидий не должны являться кредитными организациями, страховыми организациями</w:t>
      </w:r>
      <w:r w:rsidRPr="0066699E">
        <w:rPr>
          <w:rFonts w:eastAsia="Times New Roman"/>
          <w:szCs w:val="28"/>
          <w:lang w:eastAsia="ru-RU"/>
        </w:rPr>
        <w:t xml:space="preserve"> (за исключением потребительских кооперативов), инвестиционными фондами, негосударственными пенсионными фондами, </w:t>
      </w:r>
      <w:r>
        <w:rPr>
          <w:rFonts w:eastAsia="Times New Roman"/>
          <w:szCs w:val="28"/>
          <w:lang w:eastAsia="ru-RU"/>
        </w:rPr>
        <w:t xml:space="preserve">                      </w:t>
      </w:r>
      <w:r w:rsidRPr="0066699E">
        <w:rPr>
          <w:rFonts w:eastAsia="Times New Roman"/>
          <w:szCs w:val="28"/>
          <w:lang w:eastAsia="ru-RU"/>
        </w:rPr>
        <w:t>профессиональными участниками рынка ценных бумаг, ломбардами.</w:t>
      </w:r>
    </w:p>
    <w:p w:rsidR="00BE79FB" w:rsidRPr="0066699E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6699E">
        <w:rPr>
          <w:szCs w:val="28"/>
        </w:rPr>
        <w:t xml:space="preserve">4.8. Получатели субсидий </w:t>
      </w:r>
      <w:r w:rsidRPr="0066699E">
        <w:rPr>
          <w:rFonts w:eastAsia="Times New Roman"/>
          <w:szCs w:val="28"/>
          <w:lang w:eastAsia="ru-RU"/>
        </w:rPr>
        <w:t>не должны являться участниками соглашений                       о разделе продукции.</w:t>
      </w:r>
    </w:p>
    <w:p w:rsidR="00BE79FB" w:rsidRPr="0066699E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6699E">
        <w:rPr>
          <w:szCs w:val="28"/>
        </w:rPr>
        <w:t>4.9. Получатели субсидий не должны</w:t>
      </w:r>
      <w:r w:rsidRPr="0066699E">
        <w:rPr>
          <w:rFonts w:eastAsia="Times New Roman"/>
          <w:szCs w:val="28"/>
          <w:lang w:eastAsia="ru-RU"/>
        </w:rPr>
        <w:t xml:space="preserve"> осуществлять предпринимательскую деятельность в сфере игорного бизнеса.</w:t>
      </w:r>
    </w:p>
    <w:p w:rsidR="00BE79FB" w:rsidRPr="0066699E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6699E">
        <w:rPr>
          <w:szCs w:val="28"/>
        </w:rPr>
        <w:t xml:space="preserve">4.10. Получатели субсидий </w:t>
      </w:r>
      <w:r w:rsidRPr="0066699E">
        <w:rPr>
          <w:rFonts w:eastAsia="Times New Roman"/>
          <w:szCs w:val="28"/>
          <w:lang w:eastAsia="ru-RU"/>
        </w:rPr>
        <w:t>не должны являться в порядке, установленном законодательством Российской Федерации о валютном регулировании                                  и валютном контроле, нерезидентами Российской Федерации, за исключением случаев, предусмотренных международными договорами Российской Феде</w:t>
      </w:r>
      <w:r>
        <w:rPr>
          <w:rFonts w:eastAsia="Times New Roman"/>
          <w:szCs w:val="28"/>
          <w:lang w:eastAsia="ru-RU"/>
        </w:rPr>
        <w:t xml:space="preserve">-               </w:t>
      </w:r>
      <w:r w:rsidRPr="0066699E">
        <w:rPr>
          <w:rFonts w:eastAsia="Times New Roman"/>
          <w:szCs w:val="28"/>
          <w:lang w:eastAsia="ru-RU"/>
        </w:rPr>
        <w:t>рации.</w:t>
      </w:r>
    </w:p>
    <w:p w:rsidR="00BE79FB" w:rsidRPr="0066699E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szCs w:val="28"/>
        </w:rPr>
        <w:t xml:space="preserve">4.11. Получатели субсидий не должны </w:t>
      </w:r>
      <w:r w:rsidRPr="0066699E">
        <w:rPr>
          <w:rFonts w:eastAsia="Times New Roman"/>
          <w:spacing w:val="-6"/>
          <w:szCs w:val="28"/>
          <w:lang w:eastAsia="ru-RU"/>
        </w:rPr>
        <w:t xml:space="preserve">осуществлять производство                                       и (или) реализацию подакцизных </w:t>
      </w:r>
      <w:r w:rsidRPr="0066699E">
        <w:rPr>
          <w:rFonts w:eastAsia="Times New Roman"/>
          <w:szCs w:val="28"/>
          <w:lang w:eastAsia="ru-RU"/>
        </w:rPr>
        <w:t xml:space="preserve">товаров, а также добычу и (или) реализацию </w:t>
      </w:r>
      <w:r>
        <w:rPr>
          <w:rFonts w:eastAsia="Times New Roman"/>
          <w:szCs w:val="28"/>
          <w:lang w:eastAsia="ru-RU"/>
        </w:rPr>
        <w:t xml:space="preserve">              </w:t>
      </w:r>
      <w:r w:rsidRPr="0066699E">
        <w:rPr>
          <w:rFonts w:eastAsia="Times New Roman"/>
          <w:szCs w:val="28"/>
          <w:lang w:eastAsia="ru-RU"/>
        </w:rPr>
        <w:t>полезных ископаемых, за исключением общераспространенных полезных ископаемых.</w:t>
      </w:r>
    </w:p>
    <w:p w:rsidR="00BE79FB" w:rsidRPr="00437477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6699E">
        <w:rPr>
          <w:szCs w:val="28"/>
        </w:rPr>
        <w:t xml:space="preserve">4.12. У получателей субсидий должно </w:t>
      </w:r>
      <w:r w:rsidRPr="0066699E">
        <w:rPr>
          <w:rFonts w:eastAsia="Times New Roman"/>
          <w:szCs w:val="28"/>
          <w:lang w:eastAsia="ru-RU"/>
        </w:rPr>
        <w:t xml:space="preserve">с момента признания допустившим нарушение порядка и условий оказания поддержки, в том числе не </w:t>
      </w:r>
      <w:r w:rsidRPr="00437477">
        <w:rPr>
          <w:rFonts w:eastAsia="Times New Roman"/>
          <w:szCs w:val="28"/>
          <w:lang w:eastAsia="ru-RU"/>
        </w:rPr>
        <w:t>обеспе</w:t>
      </w:r>
      <w:r>
        <w:rPr>
          <w:rFonts w:eastAsia="Times New Roman"/>
          <w:szCs w:val="28"/>
          <w:lang w:eastAsia="ru-RU"/>
        </w:rPr>
        <w:t xml:space="preserve">-                </w:t>
      </w:r>
      <w:r w:rsidRPr="00437477">
        <w:rPr>
          <w:rFonts w:eastAsia="Times New Roman"/>
          <w:szCs w:val="28"/>
          <w:lang w:eastAsia="ru-RU"/>
        </w:rPr>
        <w:t>чившим целевого использования средств поддержки, пройти более чем три года.</w:t>
      </w:r>
    </w:p>
    <w:p w:rsidR="00BE79FB" w:rsidRPr="00437477" w:rsidRDefault="00BE79FB" w:rsidP="00BE79F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37477">
        <w:rPr>
          <w:rFonts w:eastAsia="Times New Roman"/>
          <w:szCs w:val="28"/>
          <w:lang w:eastAsia="ru-RU"/>
        </w:rPr>
        <w:t>5. В случае получения мотивированного отказа в представлении субсидии, заявитель после устранения замечаний, вправе повторно обратиться с заяв</w:t>
      </w:r>
      <w:r>
        <w:rPr>
          <w:rFonts w:eastAsia="Times New Roman"/>
          <w:szCs w:val="28"/>
          <w:lang w:eastAsia="ru-RU"/>
        </w:rPr>
        <w:t xml:space="preserve">-               </w:t>
      </w:r>
      <w:r w:rsidRPr="00437477">
        <w:rPr>
          <w:rFonts w:eastAsia="Times New Roman"/>
          <w:szCs w:val="28"/>
          <w:lang w:eastAsia="ru-RU"/>
        </w:rPr>
        <w:t>лением о представлении субсидии. Рассмотрение заявления и документов к нему осуществляется в порядке, предусмотренном настоящим разделом.</w:t>
      </w:r>
    </w:p>
    <w:p w:rsidR="00BE79FB" w:rsidRPr="0066699E" w:rsidRDefault="00BE79FB" w:rsidP="00BE79F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37477">
        <w:rPr>
          <w:rFonts w:eastAsia="Times New Roman"/>
          <w:szCs w:val="28"/>
          <w:lang w:eastAsia="ru-RU"/>
        </w:rPr>
        <w:t xml:space="preserve">6. Обязательным условием предоставления субсидии </w:t>
      </w:r>
      <w:r w:rsidRPr="0066699E">
        <w:rPr>
          <w:rFonts w:eastAsia="Times New Roman"/>
          <w:szCs w:val="28"/>
          <w:lang w:eastAsia="ru-RU"/>
        </w:rPr>
        <w:t xml:space="preserve">является согласие </w:t>
      </w:r>
      <w:r>
        <w:rPr>
          <w:rFonts w:eastAsia="Times New Roman"/>
          <w:szCs w:val="28"/>
          <w:lang w:eastAsia="ru-RU"/>
        </w:rPr>
        <w:t xml:space="preserve">    </w:t>
      </w:r>
      <w:r w:rsidRPr="0066699E">
        <w:rPr>
          <w:rFonts w:eastAsia="Times New Roman"/>
          <w:szCs w:val="28"/>
          <w:lang w:eastAsia="ru-RU"/>
        </w:rPr>
        <w:t xml:space="preserve">соответственно получателей субсидий и лиц, являющихся поставщиками </w:t>
      </w:r>
      <w:r>
        <w:rPr>
          <w:rFonts w:eastAsia="Times New Roman"/>
          <w:szCs w:val="28"/>
          <w:lang w:eastAsia="ru-RU"/>
        </w:rPr>
        <w:t xml:space="preserve">                       </w:t>
      </w:r>
      <w:r w:rsidRPr="0066699E">
        <w:rPr>
          <w:rFonts w:eastAsia="Times New Roman"/>
          <w:szCs w:val="28"/>
          <w:lang w:eastAsia="ru-RU"/>
        </w:rPr>
        <w:t>(подрядчиками, исполнителями) по договорам (соглашениям), заключенным</w:t>
      </w:r>
      <w:r>
        <w:rPr>
          <w:rFonts w:eastAsia="Times New Roman"/>
          <w:szCs w:val="28"/>
          <w:lang w:eastAsia="ru-RU"/>
        </w:rPr>
        <w:t xml:space="preserve">                        </w:t>
      </w:r>
      <w:r w:rsidRPr="0066699E">
        <w:rPr>
          <w:rFonts w:eastAsia="Times New Roman"/>
          <w:szCs w:val="28"/>
          <w:lang w:eastAsia="ru-RU"/>
        </w:rPr>
        <w:t>в целях исполнения обязательств по договорам (соглашениям)</w:t>
      </w:r>
      <w:r>
        <w:rPr>
          <w:rFonts w:eastAsia="Times New Roman"/>
          <w:szCs w:val="28"/>
          <w:lang w:eastAsia="ru-RU"/>
        </w:rPr>
        <w:t xml:space="preserve"> </w:t>
      </w:r>
      <w:r w:rsidRPr="0066699E">
        <w:rPr>
          <w:rFonts w:eastAsia="Times New Roman"/>
          <w:szCs w:val="28"/>
          <w:lang w:eastAsia="ru-RU"/>
        </w:rPr>
        <w:t>о предоставлении субсидий (за исключением государственных (муниципальных) унитарных предприятий, хозяйственных товариществ</w:t>
      </w:r>
      <w:r>
        <w:rPr>
          <w:rFonts w:eastAsia="Times New Roman"/>
          <w:szCs w:val="28"/>
          <w:lang w:eastAsia="ru-RU"/>
        </w:rPr>
        <w:t xml:space="preserve"> </w:t>
      </w:r>
      <w:r w:rsidRPr="0066699E">
        <w:rPr>
          <w:rFonts w:eastAsia="Times New Roman"/>
          <w:szCs w:val="28"/>
          <w:lang w:eastAsia="ru-RU"/>
        </w:rPr>
        <w:t>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</w:t>
      </w:r>
      <w:r>
        <w:rPr>
          <w:rFonts w:eastAsia="Times New Roman"/>
          <w:szCs w:val="28"/>
          <w:lang w:eastAsia="ru-RU"/>
        </w:rPr>
        <w:t xml:space="preserve"> </w:t>
      </w:r>
      <w:r w:rsidRPr="0066699E">
        <w:rPr>
          <w:rFonts w:eastAsia="Times New Roman"/>
          <w:szCs w:val="28"/>
          <w:lang w:eastAsia="ru-RU"/>
        </w:rPr>
        <w:t>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субсидий.</w:t>
      </w:r>
    </w:p>
    <w:p w:rsidR="00BE79FB" w:rsidRDefault="00BE79FB" w:rsidP="00BE79FB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BE79FB" w:rsidRDefault="00BE79FB" w:rsidP="00BE79FB">
      <w:pPr>
        <w:ind w:left="4820" w:right="38"/>
        <w:rPr>
          <w:rFonts w:eastAsia="Times New Roman"/>
          <w:szCs w:val="28"/>
          <w:lang w:eastAsia="ru-RU"/>
        </w:rPr>
      </w:pPr>
    </w:p>
    <w:p w:rsidR="00BE79FB" w:rsidRDefault="00BE79FB" w:rsidP="00BE79FB">
      <w:pPr>
        <w:ind w:left="4820" w:right="38"/>
        <w:rPr>
          <w:rFonts w:eastAsia="Times New Roman"/>
          <w:szCs w:val="28"/>
          <w:lang w:eastAsia="ru-RU"/>
        </w:rPr>
      </w:pPr>
    </w:p>
    <w:p w:rsidR="00BE79FB" w:rsidRDefault="00BE79FB" w:rsidP="00BE79FB">
      <w:pPr>
        <w:ind w:left="4820" w:right="38"/>
        <w:rPr>
          <w:rFonts w:eastAsia="Times New Roman"/>
          <w:szCs w:val="28"/>
          <w:lang w:eastAsia="ru-RU"/>
        </w:rPr>
      </w:pPr>
    </w:p>
    <w:p w:rsidR="00BE79FB" w:rsidRDefault="00BE79FB" w:rsidP="00BE79FB">
      <w:pPr>
        <w:ind w:left="4820" w:right="38"/>
        <w:rPr>
          <w:rFonts w:eastAsia="Times New Roman"/>
          <w:szCs w:val="28"/>
          <w:lang w:eastAsia="ru-RU"/>
        </w:rPr>
      </w:pPr>
    </w:p>
    <w:p w:rsidR="00BE79FB" w:rsidRDefault="00BE79FB" w:rsidP="00BE79FB">
      <w:pPr>
        <w:ind w:left="4820" w:right="38"/>
        <w:rPr>
          <w:rFonts w:eastAsia="Times New Roman"/>
          <w:szCs w:val="28"/>
          <w:lang w:eastAsia="ru-RU"/>
        </w:rPr>
      </w:pPr>
    </w:p>
    <w:p w:rsidR="00BE79FB" w:rsidRDefault="00BE79FB" w:rsidP="00BE79FB">
      <w:pPr>
        <w:ind w:left="4820" w:right="38"/>
        <w:rPr>
          <w:rFonts w:eastAsia="Times New Roman"/>
          <w:szCs w:val="28"/>
          <w:lang w:eastAsia="ru-RU"/>
        </w:rPr>
      </w:pPr>
    </w:p>
    <w:p w:rsidR="00BE79FB" w:rsidRDefault="00BE79FB" w:rsidP="00BE79FB">
      <w:pPr>
        <w:ind w:left="4820" w:right="38"/>
        <w:rPr>
          <w:rFonts w:eastAsia="Times New Roman"/>
          <w:szCs w:val="28"/>
          <w:lang w:eastAsia="ru-RU"/>
        </w:rPr>
      </w:pPr>
    </w:p>
    <w:p w:rsidR="00BE79FB" w:rsidRDefault="00BE79FB" w:rsidP="00BE79FB">
      <w:pPr>
        <w:ind w:left="4820" w:right="38"/>
        <w:rPr>
          <w:rFonts w:eastAsia="Times New Roman"/>
          <w:szCs w:val="28"/>
          <w:lang w:eastAsia="ru-RU"/>
        </w:rPr>
      </w:pPr>
    </w:p>
    <w:p w:rsidR="00BE79FB" w:rsidRDefault="00BE79FB" w:rsidP="00BE79FB">
      <w:pPr>
        <w:ind w:left="4820" w:right="38"/>
        <w:rPr>
          <w:rFonts w:eastAsia="Times New Roman"/>
          <w:szCs w:val="28"/>
          <w:lang w:eastAsia="ru-RU"/>
        </w:rPr>
      </w:pPr>
    </w:p>
    <w:p w:rsidR="00BE79FB" w:rsidRDefault="00BE79FB" w:rsidP="00BE79FB">
      <w:pPr>
        <w:ind w:left="4820" w:right="38"/>
        <w:rPr>
          <w:rFonts w:eastAsia="Times New Roman"/>
          <w:szCs w:val="28"/>
          <w:lang w:eastAsia="ru-RU"/>
        </w:rPr>
      </w:pPr>
    </w:p>
    <w:p w:rsidR="00BE79FB" w:rsidRDefault="00BE79FB" w:rsidP="00BE79FB">
      <w:pPr>
        <w:ind w:left="4820" w:right="38"/>
        <w:rPr>
          <w:rFonts w:eastAsia="Times New Roman"/>
          <w:szCs w:val="28"/>
          <w:lang w:eastAsia="ru-RU"/>
        </w:rPr>
      </w:pPr>
    </w:p>
    <w:p w:rsidR="00BE79FB" w:rsidRDefault="00BE79FB" w:rsidP="00BE79FB">
      <w:pPr>
        <w:ind w:left="4820" w:right="38"/>
        <w:rPr>
          <w:rFonts w:eastAsia="Times New Roman"/>
          <w:szCs w:val="28"/>
          <w:lang w:eastAsia="ru-RU"/>
        </w:rPr>
      </w:pPr>
    </w:p>
    <w:p w:rsidR="00BE79FB" w:rsidRDefault="00BE79FB" w:rsidP="00BE79FB">
      <w:pPr>
        <w:ind w:left="4820" w:right="38"/>
        <w:rPr>
          <w:rFonts w:eastAsia="Times New Roman"/>
          <w:szCs w:val="28"/>
          <w:lang w:eastAsia="ru-RU"/>
        </w:rPr>
      </w:pPr>
    </w:p>
    <w:p w:rsidR="00BE79FB" w:rsidRDefault="00BE79FB" w:rsidP="00BE79FB">
      <w:pPr>
        <w:ind w:left="4820" w:right="38"/>
        <w:rPr>
          <w:rFonts w:eastAsia="Times New Roman"/>
          <w:szCs w:val="28"/>
          <w:lang w:eastAsia="ru-RU"/>
        </w:rPr>
      </w:pPr>
    </w:p>
    <w:p w:rsidR="00BE79FB" w:rsidRDefault="00BE79FB" w:rsidP="00BE79FB">
      <w:pPr>
        <w:ind w:left="4820" w:right="38"/>
        <w:rPr>
          <w:rFonts w:eastAsia="Times New Roman"/>
          <w:szCs w:val="28"/>
          <w:lang w:eastAsia="ru-RU"/>
        </w:rPr>
      </w:pPr>
    </w:p>
    <w:p w:rsidR="00BE79FB" w:rsidRDefault="00BE79FB" w:rsidP="00BE79FB">
      <w:pPr>
        <w:ind w:left="4820" w:right="38"/>
        <w:rPr>
          <w:rFonts w:eastAsia="Times New Roman"/>
          <w:szCs w:val="28"/>
          <w:lang w:eastAsia="ru-RU"/>
        </w:rPr>
      </w:pPr>
    </w:p>
    <w:p w:rsidR="00BE79FB" w:rsidRPr="0066699E" w:rsidRDefault="00BE79FB" w:rsidP="00BE79FB">
      <w:pPr>
        <w:ind w:left="5670" w:right="38" w:hanging="283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Приложение 1</w:t>
      </w:r>
    </w:p>
    <w:p w:rsidR="00BE79FB" w:rsidRDefault="00BE79FB" w:rsidP="00BE79FB">
      <w:pPr>
        <w:ind w:left="5670" w:right="38" w:hanging="283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к условиям и порядку </w:t>
      </w:r>
    </w:p>
    <w:p w:rsidR="00BE79FB" w:rsidRDefault="00BE79FB" w:rsidP="00BE79FB">
      <w:pPr>
        <w:ind w:left="5670" w:right="38" w:hanging="283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предоставления субсидий </w:t>
      </w:r>
    </w:p>
    <w:p w:rsidR="00BE79FB" w:rsidRDefault="00BE79FB" w:rsidP="00BE79FB">
      <w:pPr>
        <w:ind w:left="5670" w:right="38" w:hanging="283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на создание и (или) обеспечение </w:t>
      </w:r>
    </w:p>
    <w:p w:rsidR="00BE79FB" w:rsidRPr="00437477" w:rsidRDefault="00BE79FB" w:rsidP="00BE79FB">
      <w:pPr>
        <w:ind w:left="5387" w:right="-143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деятельности центров молодежного инновационного творчества</w:t>
      </w:r>
    </w:p>
    <w:p w:rsidR="00BE79FB" w:rsidRPr="00BE79FB" w:rsidRDefault="00BE79FB" w:rsidP="00BE79FB">
      <w:pPr>
        <w:autoSpaceDE w:val="0"/>
        <w:autoSpaceDN w:val="0"/>
        <w:adjustRightInd w:val="0"/>
        <w:ind w:left="-284" w:firstLine="567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BE79FB" w:rsidRPr="00BE79FB" w:rsidRDefault="00BE79FB" w:rsidP="00BE79FB">
      <w:pPr>
        <w:autoSpaceDE w:val="0"/>
        <w:autoSpaceDN w:val="0"/>
        <w:adjustRightInd w:val="0"/>
        <w:ind w:left="-284" w:firstLine="567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BE79FB" w:rsidRPr="00BE79FB" w:rsidRDefault="00BE79FB" w:rsidP="00BE79FB">
      <w:pPr>
        <w:tabs>
          <w:tab w:val="left" w:pos="5387"/>
        </w:tabs>
        <w:autoSpaceDE w:val="0"/>
        <w:autoSpaceDN w:val="0"/>
        <w:adjustRightInd w:val="0"/>
        <w:ind w:left="-284" w:firstLine="567"/>
        <w:jc w:val="center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BE79F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Схема</w:t>
      </w:r>
    </w:p>
    <w:p w:rsidR="00BE79FB" w:rsidRDefault="00BE79FB" w:rsidP="00BE79FB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/>
          <w:bCs/>
          <w:sz w:val="27"/>
          <w:szCs w:val="27"/>
          <w:lang w:eastAsia="ru-RU"/>
        </w:rPr>
      </w:pPr>
      <w:r w:rsidRPr="00BE79F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предоставления </w:t>
      </w:r>
      <w:r w:rsidRPr="00BE79FB">
        <w:rPr>
          <w:rFonts w:eastAsia="Times New Roman"/>
          <w:bCs/>
          <w:sz w:val="27"/>
          <w:szCs w:val="27"/>
          <w:lang w:eastAsia="ru-RU"/>
        </w:rPr>
        <w:t xml:space="preserve">субсидии субъектам </w:t>
      </w:r>
      <w:r w:rsidR="00042F4D">
        <w:rPr>
          <w:rFonts w:eastAsia="Times New Roman"/>
          <w:bCs/>
          <w:sz w:val="27"/>
          <w:szCs w:val="27"/>
          <w:lang w:eastAsia="ru-RU"/>
        </w:rPr>
        <w:t>м</w:t>
      </w:r>
      <w:r w:rsidRPr="00BE79FB">
        <w:rPr>
          <w:rFonts w:eastAsia="Times New Roman"/>
          <w:bCs/>
          <w:sz w:val="27"/>
          <w:szCs w:val="27"/>
          <w:lang w:eastAsia="ru-RU"/>
        </w:rPr>
        <w:t xml:space="preserve">алого и среднего предпринимательства                  в целях финансового обеспечения затрат </w:t>
      </w:r>
    </w:p>
    <w:p w:rsidR="00BE79FB" w:rsidRPr="00BE79FB" w:rsidRDefault="00BE79FB" w:rsidP="00BE79FB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/>
          <w:bCs/>
          <w:sz w:val="10"/>
          <w:szCs w:val="10"/>
          <w:lang w:eastAsia="ru-RU"/>
        </w:rPr>
      </w:pPr>
    </w:p>
    <w:p w:rsidR="00BE79FB" w:rsidRPr="0066699E" w:rsidRDefault="00BE79FB" w:rsidP="00BE79FB">
      <w:pPr>
        <w:autoSpaceDE w:val="0"/>
        <w:autoSpaceDN w:val="0"/>
        <w:adjustRightInd w:val="0"/>
        <w:ind w:left="-284" w:firstLine="567"/>
        <w:jc w:val="center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  <w:r w:rsidRPr="0066699E"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E73989" wp14:editId="36973FD2">
                <wp:simplePos x="0" y="0"/>
                <wp:positionH relativeFrom="column">
                  <wp:posOffset>9194</wp:posOffset>
                </wp:positionH>
                <wp:positionV relativeFrom="paragraph">
                  <wp:posOffset>104499</wp:posOffset>
                </wp:positionV>
                <wp:extent cx="1530985" cy="691515"/>
                <wp:effectExtent l="0" t="0" r="12065" b="13335"/>
                <wp:wrapNone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691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79FB" w:rsidRPr="00437477" w:rsidRDefault="00FB244D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</w:t>
                            </w:r>
                            <w:r w:rsidR="00BE79FB" w:rsidRPr="004374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становленный</w:t>
                            </w:r>
                          </w:p>
                          <w:p w:rsidR="00BE79FB" w:rsidRPr="00437477" w:rsidRDefault="00BE79FB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374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срок</w:t>
                            </w:r>
                          </w:p>
                          <w:p w:rsidR="00BE79FB" w:rsidRDefault="00BE79FB" w:rsidP="00BE79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7398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.7pt;margin-top:8.25pt;width:120.55pt;height:5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" filled="f" fillcolor="#f5d4f8" strokeweight=".5pt">
                <v:textbox>
                  <w:txbxContent>
                    <w:p w:rsidR="00BE79FB" w:rsidRPr="00437477" w:rsidRDefault="00FB244D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</w:t>
                      </w:r>
                      <w:r w:rsidR="00BE79FB" w:rsidRPr="004374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становленный</w:t>
                      </w:r>
                    </w:p>
                    <w:p w:rsidR="00BE79FB" w:rsidRPr="00437477" w:rsidRDefault="00BE79FB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374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срок</w:t>
                      </w:r>
                    </w:p>
                    <w:p w:rsidR="00BE79FB" w:rsidRDefault="00BE79FB" w:rsidP="00BE79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669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8294A" wp14:editId="13D4D919">
                <wp:simplePos x="0" y="0"/>
                <wp:positionH relativeFrom="column">
                  <wp:posOffset>1655114</wp:posOffset>
                </wp:positionH>
                <wp:positionV relativeFrom="paragraph">
                  <wp:posOffset>104499</wp:posOffset>
                </wp:positionV>
                <wp:extent cx="4504690" cy="691763"/>
                <wp:effectExtent l="0" t="0" r="10160" b="13335"/>
                <wp:wrapNone/>
                <wp:docPr id="28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4690" cy="6917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79FB" w:rsidRPr="00437477" w:rsidRDefault="00FB244D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="00BE79FB" w:rsidRPr="004374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рием заявлений</w:t>
                            </w:r>
                          </w:p>
                          <w:p w:rsidR="00BE79FB" w:rsidRPr="00437477" w:rsidRDefault="00FB244D" w:rsidP="00BE79FB">
                            <w:pPr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А</w:t>
                            </w:r>
                            <w:r w:rsidR="00BE79FB" w:rsidRPr="0043747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дминистратор размещает на официальном портале Администрации </w:t>
                            </w:r>
                          </w:p>
                          <w:p w:rsidR="00BE79FB" w:rsidRPr="00437477" w:rsidRDefault="00BE79FB" w:rsidP="00BE79FB">
                            <w:pPr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3747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города информацию, которая содержит сроки, условия, перечень </w:t>
                            </w:r>
                          </w:p>
                          <w:p w:rsidR="00BE79FB" w:rsidRPr="00437477" w:rsidRDefault="00BE79FB" w:rsidP="00BE79F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3747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необходимых документов, место подачи заявлений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8294A" id="Поле 10" o:spid="_x0000_s1028" type="#_x0000_t202" style="position:absolute;left:0;text-align:left;margin-left:130.3pt;margin-top:8.25pt;width:354.7pt;height:5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" filled="f" fillcolor="#d9e2f3" strokeweight=".5pt">
                <v:textbox>
                  <w:txbxContent>
                    <w:p w:rsidR="00BE79FB" w:rsidRPr="00437477" w:rsidRDefault="00FB244D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</w:t>
                      </w:r>
                      <w:r w:rsidR="00BE79FB" w:rsidRPr="004374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рием заявлений</w:t>
                      </w:r>
                    </w:p>
                    <w:p w:rsidR="00BE79FB" w:rsidRPr="00437477" w:rsidRDefault="00FB244D" w:rsidP="00BE79FB">
                      <w:pPr>
                        <w:jc w:val="center"/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А</w:t>
                      </w:r>
                      <w:r w:rsidR="00BE79FB" w:rsidRPr="0043747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 xml:space="preserve">дминистратор размещает на официальном портале Администрации </w:t>
                      </w:r>
                    </w:p>
                    <w:p w:rsidR="00BE79FB" w:rsidRPr="00437477" w:rsidRDefault="00BE79FB" w:rsidP="00BE79FB">
                      <w:pPr>
                        <w:jc w:val="center"/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</w:pPr>
                      <w:r w:rsidRPr="0043747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 xml:space="preserve">города информацию, которая содержит сроки, условия, перечень </w:t>
                      </w:r>
                    </w:p>
                    <w:p w:rsidR="00BE79FB" w:rsidRPr="00437477" w:rsidRDefault="00BE79FB" w:rsidP="00BE79F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3747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 xml:space="preserve">необходимых документов, место подачи заявлений </w:t>
                      </w:r>
                    </w:p>
                  </w:txbxContent>
                </v:textbox>
              </v:shape>
            </w:pict>
          </mc:Fallback>
        </mc:AlternateContent>
      </w:r>
    </w:p>
    <w:p w:rsidR="00BE79FB" w:rsidRPr="0066699E" w:rsidRDefault="00BE79FB" w:rsidP="00BE79FB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b/>
          <w:bCs/>
          <w:szCs w:val="28"/>
          <w:lang w:eastAsia="ru-RU"/>
        </w:rPr>
      </w:pPr>
    </w:p>
    <w:p w:rsidR="00BE79FB" w:rsidRPr="0066699E" w:rsidRDefault="00BE79FB" w:rsidP="00BE79FB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b/>
          <w:bCs/>
          <w:szCs w:val="28"/>
          <w:lang w:eastAsia="ru-RU"/>
        </w:rPr>
      </w:pPr>
    </w:p>
    <w:p w:rsidR="00BE79FB" w:rsidRPr="0066699E" w:rsidRDefault="00BE79FB" w:rsidP="00BE79FB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b/>
          <w:bCs/>
          <w:szCs w:val="28"/>
          <w:lang w:eastAsia="ru-RU"/>
        </w:rPr>
      </w:pPr>
    </w:p>
    <w:p w:rsidR="00BE79FB" w:rsidRPr="0066699E" w:rsidRDefault="00FB244D" w:rsidP="00BE79FB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b/>
          <w:bCs/>
          <w:szCs w:val="28"/>
          <w:lang w:eastAsia="ru-RU"/>
        </w:rPr>
      </w:pPr>
      <w:r w:rsidRPr="0066699E">
        <w:rPr>
          <w:rFonts w:ascii="Times New Roman CYR" w:eastAsia="Times New Roman" w:hAnsi="Times New Roman CYR" w:cs="Times New Roman CYR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882792" wp14:editId="1862B34E">
                <wp:simplePos x="0" y="0"/>
                <wp:positionH relativeFrom="column">
                  <wp:posOffset>11687</wp:posOffset>
                </wp:positionH>
                <wp:positionV relativeFrom="paragraph">
                  <wp:posOffset>202631</wp:posOffset>
                </wp:positionV>
                <wp:extent cx="361666" cy="1311910"/>
                <wp:effectExtent l="0" t="0" r="19685" b="2159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66" cy="1311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79FB" w:rsidRPr="00437477" w:rsidRDefault="00BE79FB" w:rsidP="00BE79FB">
                            <w:pPr>
                              <w:pStyle w:val="a8"/>
                              <w:pBdr>
                                <w:top w:val="single" w:sz="4" w:space="1" w:color="FFFFFF" w:themeColor="background1"/>
                                <w:left w:val="single" w:sz="4" w:space="4" w:color="FFFFFF" w:themeColor="background1"/>
                                <w:bottom w:val="single" w:sz="4" w:space="1" w:color="FFFFFF" w:themeColor="background1"/>
                                <w:right w:val="single" w:sz="4" w:space="4" w:color="FFFFFF" w:themeColor="background1"/>
                                <w:between w:val="single" w:sz="4" w:space="1" w:color="FFFFFF" w:themeColor="background1"/>
                                <w:bar w:val="single" w:sz="4" w:color="FFFFFF" w:themeColor="background1"/>
                              </w:pBd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374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30 кал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ендарных</w:t>
                            </w:r>
                            <w:r w:rsidRPr="004374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дней</w:t>
                            </w:r>
                          </w:p>
                          <w:p w:rsidR="00BE79FB" w:rsidRDefault="00BE79FB" w:rsidP="00BE79FB">
                            <w:pPr>
                              <w:pBdr>
                                <w:top w:val="single" w:sz="4" w:space="1" w:color="FFFFFF" w:themeColor="background1"/>
                                <w:left w:val="single" w:sz="4" w:space="4" w:color="FFFFFF" w:themeColor="background1"/>
                                <w:bottom w:val="single" w:sz="4" w:space="1" w:color="FFFFFF" w:themeColor="background1"/>
                                <w:right w:val="single" w:sz="4" w:space="4" w:color="FFFFFF" w:themeColor="background1"/>
                                <w:between w:val="single" w:sz="4" w:space="1" w:color="FFFFFF" w:themeColor="background1"/>
                                <w:bar w:val="single" w:sz="4" w:color="FFFFFF" w:themeColor="background1"/>
                              </w:pBd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BE79FB" w:rsidRDefault="00BE79FB" w:rsidP="00BE79FB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BE79FB" w:rsidRDefault="00BE79FB" w:rsidP="00BE79F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82792" id="Text Box 19" o:spid="_x0000_s1029" type="#_x0000_t202" style="position:absolute;left:0;text-align:left;margin-left:.9pt;margin-top:15.95pt;width:28.5pt;height:10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" filled="f" fillcolor="#f5d4f8" strokeweight=".5pt">
                <v:textbox style="layout-flow:vertical;mso-layout-flow-alt:bottom-to-top">
                  <w:txbxContent>
                    <w:p w:rsidR="00BE79FB" w:rsidRPr="00437477" w:rsidRDefault="00BE79FB" w:rsidP="00BE79FB">
                      <w:pPr>
                        <w:pStyle w:val="a8"/>
                        <w:pBdr>
                          <w:top w:val="single" w:sz="4" w:space="1" w:color="FFFFFF" w:themeColor="background1"/>
                          <w:left w:val="single" w:sz="4" w:space="4" w:color="FFFFFF" w:themeColor="background1"/>
                          <w:bottom w:val="single" w:sz="4" w:space="1" w:color="FFFFFF" w:themeColor="background1"/>
                          <w:right w:val="single" w:sz="4" w:space="4" w:color="FFFFFF" w:themeColor="background1"/>
                          <w:between w:val="single" w:sz="4" w:space="1" w:color="FFFFFF" w:themeColor="background1"/>
                          <w:bar w:val="single" w:sz="4" w:color="FFFFFF" w:themeColor="background1"/>
                        </w:pBd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374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30 кал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ендарных</w:t>
                      </w:r>
                      <w:r w:rsidRPr="004374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дней</w:t>
                      </w:r>
                    </w:p>
                    <w:p w:rsidR="00BE79FB" w:rsidRDefault="00BE79FB" w:rsidP="00BE79FB">
                      <w:pPr>
                        <w:pBdr>
                          <w:top w:val="single" w:sz="4" w:space="1" w:color="FFFFFF" w:themeColor="background1"/>
                          <w:left w:val="single" w:sz="4" w:space="4" w:color="FFFFFF" w:themeColor="background1"/>
                          <w:bottom w:val="single" w:sz="4" w:space="1" w:color="FFFFFF" w:themeColor="background1"/>
                          <w:right w:val="single" w:sz="4" w:space="4" w:color="FFFFFF" w:themeColor="background1"/>
                          <w:between w:val="single" w:sz="4" w:space="1" w:color="FFFFFF" w:themeColor="background1"/>
                          <w:bar w:val="single" w:sz="4" w:color="FFFFFF" w:themeColor="background1"/>
                        </w:pBd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BE79FB" w:rsidRDefault="00BE79FB" w:rsidP="00BE79FB">
                      <w:pP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BE79FB" w:rsidRDefault="00BE79FB" w:rsidP="00BE79FB"/>
                  </w:txbxContent>
                </v:textbox>
              </v:shape>
            </w:pict>
          </mc:Fallback>
        </mc:AlternateContent>
      </w:r>
      <w:r w:rsidRPr="0066699E">
        <w:rPr>
          <w:rFonts w:eastAsia="Times New Roman"/>
          <w:b/>
          <w:bCs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AA848" wp14:editId="4976BAE8">
                <wp:simplePos x="0" y="0"/>
                <wp:positionH relativeFrom="column">
                  <wp:posOffset>3717290</wp:posOffset>
                </wp:positionH>
                <wp:positionV relativeFrom="paragraph">
                  <wp:posOffset>19050</wp:posOffset>
                </wp:positionV>
                <wp:extent cx="0" cy="175260"/>
                <wp:effectExtent l="76200" t="0" r="57150" b="53340"/>
                <wp:wrapNone/>
                <wp:docPr id="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664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92.7pt;margin-top:1.5pt;width:0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">
                <v:stroke endarrow="block"/>
              </v:shape>
            </w:pict>
          </mc:Fallback>
        </mc:AlternateContent>
      </w:r>
      <w:r w:rsidR="00BE79FB" w:rsidRPr="0066699E">
        <w:rPr>
          <w:rFonts w:eastAsia="Times New Roman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ED2DB8" wp14:editId="27FFEB13">
                <wp:simplePos x="0" y="0"/>
                <wp:positionH relativeFrom="column">
                  <wp:posOffset>470369</wp:posOffset>
                </wp:positionH>
                <wp:positionV relativeFrom="paragraph">
                  <wp:posOffset>201020</wp:posOffset>
                </wp:positionV>
                <wp:extent cx="5677535" cy="1319916"/>
                <wp:effectExtent l="0" t="0" r="18415" b="1397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535" cy="131991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79FB" w:rsidRPr="00437477" w:rsidRDefault="00FB244D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="00BE79FB" w:rsidRPr="004374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роверка документов</w:t>
                            </w:r>
                          </w:p>
                          <w:p w:rsidR="00BE79FB" w:rsidRPr="00437477" w:rsidRDefault="00BE79FB" w:rsidP="00BE79FB">
                            <w:pPr>
                              <w:jc w:val="both"/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3747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- проверка представленных документов структурными подразделения Администрации города;</w:t>
                            </w:r>
                          </w:p>
                          <w:p w:rsidR="00BE79FB" w:rsidRPr="00437477" w:rsidRDefault="00BE79FB" w:rsidP="00BE79FB">
                            <w:pPr>
                              <w:jc w:val="both"/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3747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- направление запросов в налоговый орган, государственные внебюджетные фонды, в некоторые структурные подразделения Администрации города для получения информации о соответствии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           </w:t>
                            </w:r>
                            <w:r w:rsidRPr="0043747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заявителя п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унктам </w:t>
                            </w:r>
                            <w:r w:rsidRPr="0043747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4.1, 4.2 раздела II</w:t>
                            </w:r>
                            <w:r w:rsidR="00FB244D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;</w:t>
                            </w:r>
                          </w:p>
                          <w:p w:rsidR="00BE79FB" w:rsidRPr="00437477" w:rsidRDefault="00BE79FB" w:rsidP="00BE79FB">
                            <w:pPr>
                              <w:jc w:val="both"/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3747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- проверка сведений в Едином реестре субъектов малого и среднего предпринимательства;</w:t>
                            </w:r>
                          </w:p>
                          <w:p w:rsidR="00BE79FB" w:rsidRPr="00437477" w:rsidRDefault="00BE79FB" w:rsidP="00BE79FB">
                            <w:pPr>
                              <w:jc w:val="both"/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3747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- подготовка и направление на согласование проекта муниципального правового акта Администрации города об утверждении списка претендентов, допущенных к оцениванию комиссией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D2DB8" id="Text Box 3" o:spid="_x0000_s1030" type="#_x0000_t202" style="position:absolute;left:0;text-align:left;margin-left:37.05pt;margin-top:15.85pt;width:447.05pt;height:10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" filled="f" fillcolor="#d9e2f3" strokeweight=".5pt">
                <v:textbox>
                  <w:txbxContent>
                    <w:p w:rsidR="00BE79FB" w:rsidRPr="00437477" w:rsidRDefault="00FB244D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</w:t>
                      </w:r>
                      <w:r w:rsidR="00BE79FB" w:rsidRPr="004374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роверка документов</w:t>
                      </w:r>
                    </w:p>
                    <w:p w:rsidR="00BE79FB" w:rsidRPr="00437477" w:rsidRDefault="00BE79FB" w:rsidP="00BE79FB">
                      <w:pPr>
                        <w:jc w:val="both"/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</w:pPr>
                      <w:r w:rsidRPr="0043747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- проверка представленных документов структурными подразделения Администрации города;</w:t>
                      </w:r>
                    </w:p>
                    <w:p w:rsidR="00BE79FB" w:rsidRPr="00437477" w:rsidRDefault="00BE79FB" w:rsidP="00BE79FB">
                      <w:pPr>
                        <w:jc w:val="both"/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</w:pPr>
                      <w:r w:rsidRPr="0043747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 xml:space="preserve">- направление запросов в налоговый орган, государственные внебюджетные фонды, в некоторые структурные подразделения Администрации города для получения информации о соответствии 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 xml:space="preserve">             </w:t>
                      </w:r>
                      <w:r w:rsidRPr="0043747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заявителя п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 xml:space="preserve">унктам </w:t>
                      </w:r>
                      <w:r w:rsidRPr="0043747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4.1, 4.2 раздела II</w:t>
                      </w:r>
                      <w:r w:rsidR="00FB244D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;</w:t>
                      </w:r>
                    </w:p>
                    <w:p w:rsidR="00BE79FB" w:rsidRPr="00437477" w:rsidRDefault="00BE79FB" w:rsidP="00BE79FB">
                      <w:pPr>
                        <w:jc w:val="both"/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</w:pPr>
                      <w:r w:rsidRPr="0043747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- проверка сведений в Едином реестре субъектов малого и среднего предпринимательства;</w:t>
                      </w:r>
                    </w:p>
                    <w:p w:rsidR="00BE79FB" w:rsidRPr="00437477" w:rsidRDefault="00BE79FB" w:rsidP="00BE79FB">
                      <w:pPr>
                        <w:jc w:val="both"/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</w:pPr>
                      <w:r w:rsidRPr="0043747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- подготовка и направление на согласование проекта муниципального правового акта Администрации города об утверждении списка претендентов, допущенных к оцениванию комиссией</w:t>
                      </w:r>
                    </w:p>
                  </w:txbxContent>
                </v:textbox>
              </v:shape>
            </w:pict>
          </mc:Fallback>
        </mc:AlternateContent>
      </w:r>
    </w:p>
    <w:p w:rsidR="00BE79FB" w:rsidRPr="0066699E" w:rsidRDefault="00BE79FB" w:rsidP="00BE79FB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b/>
          <w:bCs/>
          <w:szCs w:val="28"/>
          <w:lang w:eastAsia="ru-RU"/>
        </w:rPr>
      </w:pPr>
    </w:p>
    <w:p w:rsidR="00BE79FB" w:rsidRPr="0066699E" w:rsidRDefault="00BE79FB" w:rsidP="00BE79FB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b/>
          <w:bCs/>
          <w:szCs w:val="28"/>
          <w:lang w:eastAsia="ru-RU"/>
        </w:rPr>
      </w:pPr>
    </w:p>
    <w:p w:rsidR="00BE79FB" w:rsidRPr="0066699E" w:rsidRDefault="00BE79FB" w:rsidP="00BE79FB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b/>
          <w:bCs/>
          <w:szCs w:val="28"/>
          <w:lang w:eastAsia="ru-RU"/>
        </w:rPr>
      </w:pPr>
    </w:p>
    <w:p w:rsidR="00BE79FB" w:rsidRPr="0066699E" w:rsidRDefault="00BE79FB" w:rsidP="00BE79FB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b/>
          <w:bCs/>
          <w:szCs w:val="28"/>
          <w:lang w:eastAsia="ru-RU"/>
        </w:rPr>
      </w:pPr>
    </w:p>
    <w:p w:rsidR="00BE79FB" w:rsidRPr="0066699E" w:rsidRDefault="00BE79FB" w:rsidP="00BE79FB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b/>
          <w:szCs w:val="28"/>
          <w:lang w:eastAsia="ru-RU"/>
        </w:rPr>
      </w:pPr>
    </w:p>
    <w:p w:rsidR="00BE79FB" w:rsidRPr="0066699E" w:rsidRDefault="00BE79FB" w:rsidP="00BE79FB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b/>
          <w:szCs w:val="28"/>
          <w:lang w:eastAsia="ru-RU"/>
        </w:rPr>
      </w:pPr>
    </w:p>
    <w:p w:rsidR="00BE79FB" w:rsidRPr="0066699E" w:rsidRDefault="00BE79FB" w:rsidP="00BE79FB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b/>
          <w:szCs w:val="28"/>
          <w:lang w:eastAsia="ru-RU"/>
        </w:rPr>
      </w:pPr>
    </w:p>
    <w:p w:rsidR="00BE79FB" w:rsidRPr="0066699E" w:rsidRDefault="0015729A" w:rsidP="00BE79FB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b/>
          <w:szCs w:val="28"/>
          <w:lang w:eastAsia="ru-RU"/>
        </w:rPr>
      </w:pPr>
      <w:r w:rsidRPr="0066699E"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C0403A" wp14:editId="3D6CDD1E">
                <wp:simplePos x="0" y="0"/>
                <wp:positionH relativeFrom="column">
                  <wp:posOffset>5496560</wp:posOffset>
                </wp:positionH>
                <wp:positionV relativeFrom="paragraph">
                  <wp:posOffset>43180</wp:posOffset>
                </wp:positionV>
                <wp:extent cx="0" cy="175260"/>
                <wp:effectExtent l="76200" t="0" r="57150" b="5334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02F1B" id="AutoShape 11" o:spid="_x0000_s1026" type="#_x0000_t32" style="position:absolute;margin-left:432.8pt;margin-top:3.4pt;width:0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">
                <v:stroke endarrow="block"/>
              </v:shape>
            </w:pict>
          </mc:Fallback>
        </mc:AlternateContent>
      </w:r>
      <w:r w:rsidR="00BE79FB" w:rsidRPr="0066699E"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A8AB5C" wp14:editId="5EC2BC57">
                <wp:simplePos x="0" y="0"/>
                <wp:positionH relativeFrom="column">
                  <wp:posOffset>1967865</wp:posOffset>
                </wp:positionH>
                <wp:positionV relativeFrom="paragraph">
                  <wp:posOffset>38735</wp:posOffset>
                </wp:positionV>
                <wp:extent cx="0" cy="175260"/>
                <wp:effectExtent l="76200" t="0" r="57150" b="53340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7F7E1" id="AutoShape 10" o:spid="_x0000_s1026" type="#_x0000_t32" style="position:absolute;margin-left:154.95pt;margin-top:3.05pt;width:0;height:1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">
                <v:stroke endarrow="block"/>
              </v:shape>
            </w:pict>
          </mc:Fallback>
        </mc:AlternateContent>
      </w:r>
      <w:r w:rsidR="00BE79FB" w:rsidRPr="0066699E"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6BFA7" wp14:editId="19832B4F">
                <wp:simplePos x="0" y="0"/>
                <wp:positionH relativeFrom="column">
                  <wp:posOffset>1978964</wp:posOffset>
                </wp:positionH>
                <wp:positionV relativeFrom="paragraph">
                  <wp:posOffset>36305</wp:posOffset>
                </wp:positionV>
                <wp:extent cx="3521075" cy="0"/>
                <wp:effectExtent l="0" t="0" r="22225" b="19050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84A2C" id="AutoShape 8" o:spid="_x0000_s1026" type="#_x0000_t32" style="position:absolute;margin-left:155.8pt;margin-top:2.85pt;width:277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h5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AiNF&#10;etjR897rWBrNw3wG4woIq9TWhg7pUb2aF02/O6R01RHV8hj8djKQm4WM5F1KuDgDVXbDZ80ghgB+&#10;HNaxsX2AhDGgY9zJ6bYTfvSIwseH6SRLH6c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"/>
            </w:pict>
          </mc:Fallback>
        </mc:AlternateContent>
      </w:r>
    </w:p>
    <w:p w:rsidR="00BE79FB" w:rsidRPr="0066699E" w:rsidRDefault="00BE79FB" w:rsidP="00BE79FB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b/>
          <w:szCs w:val="28"/>
          <w:lang w:eastAsia="ru-RU"/>
        </w:rPr>
      </w:pPr>
      <w:r w:rsidRPr="0066699E"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405DD5" wp14:editId="715C9C87">
                <wp:simplePos x="0" y="0"/>
                <wp:positionH relativeFrom="column">
                  <wp:posOffset>3794015</wp:posOffset>
                </wp:positionH>
                <wp:positionV relativeFrom="paragraph">
                  <wp:posOffset>21618</wp:posOffset>
                </wp:positionV>
                <wp:extent cx="2353889" cy="842617"/>
                <wp:effectExtent l="0" t="0" r="27940" b="15240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889" cy="84261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79FB" w:rsidRPr="00437477" w:rsidRDefault="00FB244D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</w:t>
                            </w:r>
                            <w:r w:rsidR="00BE79FB" w:rsidRPr="004374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аличие оснований для отказа                         в предоставлении субсидии </w:t>
                            </w:r>
                            <w:r w:rsidR="00BE79F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–</w:t>
                            </w:r>
                          </w:p>
                          <w:p w:rsidR="00BE79FB" w:rsidRPr="00437477" w:rsidRDefault="00BE79FB" w:rsidP="00BE79FB">
                            <w:pPr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3747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исключение заявителя из списка</w:t>
                            </w:r>
                          </w:p>
                          <w:p w:rsidR="00BE79FB" w:rsidRPr="00437477" w:rsidRDefault="00BE79FB" w:rsidP="00BE79FB">
                            <w:pPr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3747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претендентов, допущенных</w:t>
                            </w:r>
                          </w:p>
                          <w:p w:rsidR="00BE79FB" w:rsidRDefault="00BE79FB" w:rsidP="00BE79FB">
                            <w:pPr>
                              <w:jc w:val="center"/>
                            </w:pPr>
                            <w:r w:rsidRPr="0043747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к оцениванию комиссией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05DD5" id="Text Box 7" o:spid="_x0000_s1031" type="#_x0000_t202" style="position:absolute;left:0;text-align:left;margin-left:298.75pt;margin-top:1.7pt;width:185.35pt;height:6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" filled="f" fillcolor="#d9e2f3" strokeweight=".5pt">
                <v:textbox>
                  <w:txbxContent>
                    <w:p w:rsidR="00BE79FB" w:rsidRPr="00437477" w:rsidRDefault="00FB244D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</w:t>
                      </w:r>
                      <w:r w:rsidR="00BE79FB" w:rsidRPr="004374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аличие оснований для отказа                         в предоставлении субсидии </w:t>
                      </w:r>
                      <w:r w:rsidR="00BE79F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–</w:t>
                      </w:r>
                    </w:p>
                    <w:p w:rsidR="00BE79FB" w:rsidRPr="00437477" w:rsidRDefault="00BE79FB" w:rsidP="00BE79FB">
                      <w:pPr>
                        <w:jc w:val="center"/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</w:pPr>
                      <w:r w:rsidRPr="0043747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исключение заявителя из списка</w:t>
                      </w:r>
                    </w:p>
                    <w:p w:rsidR="00BE79FB" w:rsidRPr="00437477" w:rsidRDefault="00BE79FB" w:rsidP="00BE79FB">
                      <w:pPr>
                        <w:jc w:val="center"/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</w:pPr>
                      <w:r w:rsidRPr="0043747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претендентов, допущенных</w:t>
                      </w:r>
                    </w:p>
                    <w:p w:rsidR="00BE79FB" w:rsidRDefault="00BE79FB" w:rsidP="00BE79FB">
                      <w:pPr>
                        <w:jc w:val="center"/>
                      </w:pPr>
                      <w:r w:rsidRPr="0043747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к оцениванию комиссией</w:t>
                      </w:r>
                    </w:p>
                  </w:txbxContent>
                </v:textbox>
              </v:shape>
            </w:pict>
          </mc:Fallback>
        </mc:AlternateContent>
      </w:r>
      <w:r w:rsidRPr="0066699E"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DD351" wp14:editId="26D09009">
                <wp:simplePos x="0" y="0"/>
                <wp:positionH relativeFrom="column">
                  <wp:posOffset>756616</wp:posOffset>
                </wp:positionH>
                <wp:positionV relativeFrom="paragraph">
                  <wp:posOffset>9608</wp:posOffset>
                </wp:positionV>
                <wp:extent cx="2828925" cy="858741"/>
                <wp:effectExtent l="0" t="0" r="28575" b="1778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85874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79FB" w:rsidRPr="00437477" w:rsidRDefault="00FB244D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</w:t>
                            </w:r>
                            <w:r w:rsidR="00BE79FB" w:rsidRPr="004374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оответствие заявителя и документов</w:t>
                            </w:r>
                          </w:p>
                          <w:p w:rsidR="00BE79FB" w:rsidRPr="00437477" w:rsidRDefault="00FB244D" w:rsidP="00BE79FB">
                            <w:pPr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И</w:t>
                            </w:r>
                            <w:r w:rsidR="00BE79FB" w:rsidRPr="0043747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здается муниципальный правовой акт</w:t>
                            </w:r>
                          </w:p>
                          <w:p w:rsidR="00BE79FB" w:rsidRPr="00437477" w:rsidRDefault="00BE79FB" w:rsidP="00BE79FB">
                            <w:pPr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3747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Администрации города об утверждении списка претендентов, допущенных</w:t>
                            </w:r>
                          </w:p>
                          <w:p w:rsidR="00BE79FB" w:rsidRPr="00437477" w:rsidRDefault="00BE79FB" w:rsidP="00BE79FB">
                            <w:pPr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3747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к оцениванию комиссией</w:t>
                            </w:r>
                          </w:p>
                          <w:p w:rsidR="00BE79FB" w:rsidRPr="00437477" w:rsidRDefault="00BE79FB" w:rsidP="00BE79FB">
                            <w:pP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BE79FB" w:rsidRDefault="00BE79FB" w:rsidP="00BE79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DD351" id="Text Box 6" o:spid="_x0000_s1032" type="#_x0000_t202" style="position:absolute;left:0;text-align:left;margin-left:59.6pt;margin-top:.75pt;width:222.75pt;height:6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" filled="f" fillcolor="#d9e2f3" strokeweight=".5pt">
                <v:textbox>
                  <w:txbxContent>
                    <w:p w:rsidR="00BE79FB" w:rsidRPr="00437477" w:rsidRDefault="00FB244D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</w:t>
                      </w:r>
                      <w:r w:rsidR="00BE79FB" w:rsidRPr="004374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оответствие заявителя и документов</w:t>
                      </w:r>
                    </w:p>
                    <w:p w:rsidR="00BE79FB" w:rsidRPr="00437477" w:rsidRDefault="00FB244D" w:rsidP="00BE79FB">
                      <w:pPr>
                        <w:jc w:val="center"/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И</w:t>
                      </w:r>
                      <w:r w:rsidR="00BE79FB" w:rsidRPr="0043747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здается муниципальный правовой акт</w:t>
                      </w:r>
                    </w:p>
                    <w:p w:rsidR="00BE79FB" w:rsidRPr="00437477" w:rsidRDefault="00BE79FB" w:rsidP="00BE79FB">
                      <w:pPr>
                        <w:jc w:val="center"/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</w:pPr>
                      <w:r w:rsidRPr="0043747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Администрации города об утверждении списка претендентов, допущенных</w:t>
                      </w:r>
                    </w:p>
                    <w:p w:rsidR="00BE79FB" w:rsidRPr="00437477" w:rsidRDefault="00BE79FB" w:rsidP="00BE79FB">
                      <w:pPr>
                        <w:jc w:val="center"/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</w:pPr>
                      <w:r w:rsidRPr="0043747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к оцениванию комиссией</w:t>
                      </w:r>
                    </w:p>
                    <w:p w:rsidR="00BE79FB" w:rsidRPr="00437477" w:rsidRDefault="00BE79FB" w:rsidP="00BE79FB">
                      <w:pP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</w:pPr>
                    </w:p>
                    <w:p w:rsidR="00BE79FB" w:rsidRDefault="00BE79FB" w:rsidP="00BE79FB"/>
                  </w:txbxContent>
                </v:textbox>
              </v:shape>
            </w:pict>
          </mc:Fallback>
        </mc:AlternateContent>
      </w:r>
    </w:p>
    <w:p w:rsidR="00BE79FB" w:rsidRPr="0066699E" w:rsidRDefault="00BE79FB" w:rsidP="00BE79FB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b/>
          <w:szCs w:val="28"/>
          <w:lang w:eastAsia="ru-RU"/>
        </w:rPr>
      </w:pPr>
    </w:p>
    <w:p w:rsidR="00BE79FB" w:rsidRPr="0066699E" w:rsidRDefault="00BE79FB" w:rsidP="00BE79FB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Cs w:val="28"/>
          <w:lang w:eastAsia="ru-RU"/>
        </w:rPr>
      </w:pPr>
    </w:p>
    <w:p w:rsidR="00BE79FB" w:rsidRPr="0066699E" w:rsidRDefault="00BE79FB" w:rsidP="00BE79FB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Cs w:val="28"/>
          <w:lang w:eastAsia="ru-RU"/>
        </w:rPr>
      </w:pPr>
    </w:p>
    <w:p w:rsidR="00BE79FB" w:rsidRPr="0066699E" w:rsidRDefault="00FB244D" w:rsidP="00BE79FB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841A62" wp14:editId="15F51272">
                <wp:simplePos x="0" y="0"/>
                <wp:positionH relativeFrom="column">
                  <wp:posOffset>3921769</wp:posOffset>
                </wp:positionH>
                <wp:positionV relativeFrom="paragraph">
                  <wp:posOffset>137595</wp:posOffset>
                </wp:positionV>
                <wp:extent cx="2093595" cy="423081"/>
                <wp:effectExtent l="0" t="0" r="20955" b="1524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42308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79FB" w:rsidRPr="00437477" w:rsidRDefault="00FB244D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</w:t>
                            </w:r>
                            <w:r w:rsidR="00BE79FB" w:rsidRPr="004374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отивированный отказ</w:t>
                            </w:r>
                          </w:p>
                          <w:p w:rsidR="00BE79FB" w:rsidRPr="00437477" w:rsidRDefault="00BE79FB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3747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с указанием причин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41A62" id="Text Box 13" o:spid="_x0000_s1033" type="#_x0000_t202" style="position:absolute;left:0;text-align:left;margin-left:308.8pt;margin-top:10.85pt;width:164.85pt;height:3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" filled="f" fillcolor="#d9e2f3" strokeweight=".5pt">
                <v:textbox>
                  <w:txbxContent>
                    <w:p w:rsidR="00BE79FB" w:rsidRPr="00437477" w:rsidRDefault="00FB244D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</w:t>
                      </w:r>
                      <w:r w:rsidR="00BE79FB" w:rsidRPr="004374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отивированный отказ</w:t>
                      </w:r>
                    </w:p>
                    <w:p w:rsidR="00BE79FB" w:rsidRPr="00437477" w:rsidRDefault="00BE79FB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437477"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с указанием причин отказа</w:t>
                      </w:r>
                    </w:p>
                  </w:txbxContent>
                </v:textbox>
              </v:shape>
            </w:pict>
          </mc:Fallback>
        </mc:AlternateContent>
      </w:r>
      <w:r w:rsidR="0015729A" w:rsidRPr="0066699E">
        <w:rPr>
          <w:rFonts w:ascii="Times New Roman CYR" w:eastAsia="Times New Roman" w:hAnsi="Times New Roman CYR" w:cs="Times New Roman CYR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3F3D67" wp14:editId="3B238C08">
                <wp:simplePos x="0" y="0"/>
                <wp:positionH relativeFrom="column">
                  <wp:posOffset>2076450</wp:posOffset>
                </wp:positionH>
                <wp:positionV relativeFrom="paragraph">
                  <wp:posOffset>118110</wp:posOffset>
                </wp:positionV>
                <wp:extent cx="0" cy="227965"/>
                <wp:effectExtent l="76200" t="0" r="57150" b="57785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6D0FA" id="AutoShape 27" o:spid="_x0000_s1026" type="#_x0000_t32" style="position:absolute;margin-left:163.5pt;margin-top:9.3pt;width:0;height:17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BE79FB" w:rsidRPr="0066699E" w:rsidRDefault="00BE79FB" w:rsidP="00BE79FB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D9F42D" wp14:editId="46794ACC">
                <wp:simplePos x="0" y="0"/>
                <wp:positionH relativeFrom="margin">
                  <wp:posOffset>11686</wp:posOffset>
                </wp:positionH>
                <wp:positionV relativeFrom="paragraph">
                  <wp:posOffset>158314</wp:posOffset>
                </wp:positionV>
                <wp:extent cx="786452" cy="742950"/>
                <wp:effectExtent l="0" t="0" r="13970" b="19050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452" cy="74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79FB" w:rsidRPr="00B03778" w:rsidRDefault="00BE79FB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:rsidR="00BE79FB" w:rsidRPr="00B03778" w:rsidRDefault="00BE79FB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рабочих </w:t>
                            </w:r>
                          </w:p>
                          <w:p w:rsidR="00BE79FB" w:rsidRPr="00B03778" w:rsidRDefault="00BE79FB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дней</w:t>
                            </w:r>
                          </w:p>
                          <w:p w:rsidR="00BE79FB" w:rsidRPr="00437477" w:rsidRDefault="00BE79FB" w:rsidP="00BE79FB">
                            <w:pP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BE79FB" w:rsidRDefault="00BE79FB" w:rsidP="00BE79FB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BE79FB" w:rsidRDefault="00BE79FB" w:rsidP="00BE79F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9F42D" id="Text Box 20" o:spid="_x0000_s1034" type="#_x0000_t202" style="position:absolute;left:0;text-align:left;margin-left:.9pt;margin-top:12.45pt;width:61.9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" filled="f" fillcolor="#f5d4f8" strokeweight=".5pt">
                <v:textbox style="layout-flow:vertical;mso-layout-flow-alt:bottom-to-top">
                  <w:txbxContent>
                    <w:p w:rsidR="00BE79FB" w:rsidRPr="00B03778" w:rsidRDefault="00BE79FB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0377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10</w:t>
                      </w:r>
                    </w:p>
                    <w:p w:rsidR="00BE79FB" w:rsidRPr="00B03778" w:rsidRDefault="00BE79FB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0377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рабочих </w:t>
                      </w:r>
                    </w:p>
                    <w:p w:rsidR="00BE79FB" w:rsidRPr="00B03778" w:rsidRDefault="00BE79FB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0377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дней</w:t>
                      </w:r>
                    </w:p>
                    <w:p w:rsidR="00BE79FB" w:rsidRPr="00437477" w:rsidRDefault="00BE79FB" w:rsidP="00BE79FB">
                      <w:pP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</w:pPr>
                    </w:p>
                    <w:p w:rsidR="00BE79FB" w:rsidRDefault="00BE79FB" w:rsidP="00BE79FB">
                      <w:pP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BE79FB" w:rsidRDefault="00BE79FB" w:rsidP="00BE79FB"/>
                  </w:txbxContent>
                </v:textbox>
                <w10:wrap anchorx="margin"/>
              </v:shape>
            </w:pict>
          </mc:Fallback>
        </mc:AlternateContent>
      </w:r>
      <w:r w:rsidRPr="0066699E">
        <w:rPr>
          <w:rFonts w:eastAsia="Times New Roman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7C5C5" wp14:editId="063AE672">
                <wp:simplePos x="0" y="0"/>
                <wp:positionH relativeFrom="column">
                  <wp:posOffset>885143</wp:posOffset>
                </wp:positionH>
                <wp:positionV relativeFrom="paragraph">
                  <wp:posOffset>165138</wp:posOffset>
                </wp:positionV>
                <wp:extent cx="2363470" cy="689212"/>
                <wp:effectExtent l="0" t="0" r="17780" b="15875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6892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79FB" w:rsidRPr="00437477" w:rsidRDefault="00FB244D" w:rsidP="00BE79FB">
                            <w:pPr>
                              <w:pStyle w:val="a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</w:t>
                            </w:r>
                            <w:r w:rsidR="00BE79FB" w:rsidRPr="004374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аседание комиссии</w:t>
                            </w:r>
                            <w:r w:rsidR="00BE79FB" w:rsidRPr="0043747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E79FB" w:rsidRPr="00437477" w:rsidRDefault="00BE79FB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374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по предоставлению </w:t>
                            </w:r>
                          </w:p>
                          <w:p w:rsidR="00BE79FB" w:rsidRPr="00437477" w:rsidRDefault="00BE79FB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374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субсидий </w:t>
                            </w:r>
                          </w:p>
                          <w:p w:rsidR="00BE79FB" w:rsidRPr="00437477" w:rsidRDefault="00BE79FB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374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субъектам предпринимательства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7C5C5" id="Text Box 4" o:spid="_x0000_s1035" type="#_x0000_t202" style="position:absolute;left:0;text-align:left;margin-left:69.7pt;margin-top:13pt;width:186.1pt;height:5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" filled="f" fillcolor="#d9e2f3" strokeweight=".5pt">
                <v:textbox>
                  <w:txbxContent>
                    <w:p w:rsidR="00BE79FB" w:rsidRPr="00437477" w:rsidRDefault="00FB244D" w:rsidP="00BE79FB">
                      <w:pPr>
                        <w:pStyle w:val="a8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</w:t>
                      </w:r>
                      <w:r w:rsidR="00BE79FB" w:rsidRPr="004374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аседание комиссии</w:t>
                      </w:r>
                      <w:r w:rsidR="00BE79FB" w:rsidRPr="0043747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BE79FB" w:rsidRPr="00437477" w:rsidRDefault="00BE79FB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374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по предоставлению </w:t>
                      </w:r>
                    </w:p>
                    <w:p w:rsidR="00BE79FB" w:rsidRPr="00437477" w:rsidRDefault="00BE79FB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374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субсидий </w:t>
                      </w:r>
                    </w:p>
                    <w:p w:rsidR="00BE79FB" w:rsidRPr="00437477" w:rsidRDefault="00BE79FB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374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субъектам предпринимательства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BE79FB" w:rsidRPr="0066699E" w:rsidRDefault="00BE79FB" w:rsidP="00BE79FB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Cs w:val="28"/>
          <w:lang w:eastAsia="ru-RU"/>
        </w:rPr>
      </w:pPr>
    </w:p>
    <w:p w:rsidR="00BE79FB" w:rsidRPr="0066699E" w:rsidRDefault="00BE79FB" w:rsidP="00BE79FB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16CFB6" wp14:editId="602B3B0D">
                <wp:simplePos x="0" y="0"/>
                <wp:positionH relativeFrom="column">
                  <wp:posOffset>3599853</wp:posOffset>
                </wp:positionH>
                <wp:positionV relativeFrom="paragraph">
                  <wp:posOffset>44583</wp:posOffset>
                </wp:positionV>
                <wp:extent cx="2561590" cy="2075290"/>
                <wp:effectExtent l="0" t="0" r="10160" b="20320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20752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79FB" w:rsidRDefault="00BE79FB" w:rsidP="00BE79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sz w:val="20"/>
                                <w:szCs w:val="20"/>
                              </w:rPr>
                              <w:t xml:space="preserve">1. Несоответствие представленных получателем субсидии документов требованиям, определенным настоящим порядком,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B03778">
                              <w:rPr>
                                <w:sz w:val="20"/>
                                <w:szCs w:val="20"/>
                              </w:rPr>
                              <w:t xml:space="preserve">или непредставление (представление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B03778">
                              <w:rPr>
                                <w:sz w:val="20"/>
                                <w:szCs w:val="20"/>
                              </w:rPr>
                              <w:t>не в полном объеме) указанных доку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BE79FB" w:rsidRPr="00B03778" w:rsidRDefault="00BE79FB" w:rsidP="00BE79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sz w:val="20"/>
                                <w:szCs w:val="20"/>
                              </w:rPr>
                              <w:t>ментов, установленных порядком.</w:t>
                            </w:r>
                          </w:p>
                          <w:p w:rsidR="00BE79FB" w:rsidRPr="00B03778" w:rsidRDefault="00BE79FB" w:rsidP="00BE79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sz w:val="20"/>
                                <w:szCs w:val="20"/>
                              </w:rPr>
                              <w:t>2. Представление недостоверной инфор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-м</w:t>
                            </w:r>
                            <w:r w:rsidRPr="00B03778">
                              <w:rPr>
                                <w:sz w:val="20"/>
                                <w:szCs w:val="20"/>
                              </w:rPr>
                              <w:t>ации.</w:t>
                            </w:r>
                          </w:p>
                          <w:p w:rsidR="00BE79FB" w:rsidRPr="00B03778" w:rsidRDefault="00BE79FB" w:rsidP="00BE79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sz w:val="20"/>
                                <w:szCs w:val="20"/>
                              </w:rPr>
                              <w:t xml:space="preserve">3. Невыполнение условий предоставления </w:t>
                            </w:r>
                          </w:p>
                          <w:p w:rsidR="00BE79FB" w:rsidRPr="00B03778" w:rsidRDefault="00BE79FB" w:rsidP="00BE79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sz w:val="20"/>
                                <w:szCs w:val="20"/>
                              </w:rPr>
                              <w:t>субсидий, определенных порядком.</w:t>
                            </w:r>
                          </w:p>
                          <w:p w:rsidR="00BE79FB" w:rsidRPr="00B03778" w:rsidRDefault="00BE79FB" w:rsidP="00BE79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sz w:val="20"/>
                                <w:szCs w:val="20"/>
                              </w:rPr>
                              <w:t>4. Несоответствие требованиям, установленным порядком.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6CFB6" id="Text Box 29" o:spid="_x0000_s1036" type="#_x0000_t202" style="position:absolute;left:0;text-align:left;margin-left:283.45pt;margin-top:3.5pt;width:201.7pt;height:16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" filled="f" fillcolor="#d9e2f3" strokeweight=".5pt">
                <v:textbox>
                  <w:txbxContent>
                    <w:p w:rsidR="00BE79FB" w:rsidRDefault="00BE79FB" w:rsidP="00BE79FB">
                      <w:pPr>
                        <w:rPr>
                          <w:sz w:val="20"/>
                          <w:szCs w:val="20"/>
                        </w:rPr>
                      </w:pPr>
                      <w:r w:rsidRPr="00B03778">
                        <w:rPr>
                          <w:sz w:val="20"/>
                          <w:szCs w:val="20"/>
                        </w:rPr>
                        <w:t xml:space="preserve">1. Несоответствие представленных получателем субсидии документов требованиям, определенным настоящим порядком,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Pr="00B03778">
                        <w:rPr>
                          <w:sz w:val="20"/>
                          <w:szCs w:val="20"/>
                        </w:rPr>
                        <w:t xml:space="preserve">или непредставление (представление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</w:t>
                      </w:r>
                      <w:r w:rsidRPr="00B03778">
                        <w:rPr>
                          <w:sz w:val="20"/>
                          <w:szCs w:val="20"/>
                        </w:rPr>
                        <w:t>не в полном объеме) указанных доку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</w:p>
                    <w:p w:rsidR="00BE79FB" w:rsidRPr="00B03778" w:rsidRDefault="00BE79FB" w:rsidP="00BE79FB">
                      <w:pPr>
                        <w:rPr>
                          <w:sz w:val="20"/>
                          <w:szCs w:val="20"/>
                        </w:rPr>
                      </w:pPr>
                      <w:r w:rsidRPr="00B03778">
                        <w:rPr>
                          <w:sz w:val="20"/>
                          <w:szCs w:val="20"/>
                        </w:rPr>
                        <w:t>ментов, установленных порядком.</w:t>
                      </w:r>
                    </w:p>
                    <w:p w:rsidR="00BE79FB" w:rsidRPr="00B03778" w:rsidRDefault="00BE79FB" w:rsidP="00BE79FB">
                      <w:pPr>
                        <w:rPr>
                          <w:sz w:val="20"/>
                          <w:szCs w:val="20"/>
                        </w:rPr>
                      </w:pPr>
                      <w:r w:rsidRPr="00B03778">
                        <w:rPr>
                          <w:sz w:val="20"/>
                          <w:szCs w:val="20"/>
                        </w:rPr>
                        <w:t>2. Представление недостоверной инфор</w:t>
                      </w:r>
                      <w:r>
                        <w:rPr>
                          <w:sz w:val="20"/>
                          <w:szCs w:val="20"/>
                        </w:rPr>
                        <w:t>-м</w:t>
                      </w:r>
                      <w:r w:rsidRPr="00B03778">
                        <w:rPr>
                          <w:sz w:val="20"/>
                          <w:szCs w:val="20"/>
                        </w:rPr>
                        <w:t>ации.</w:t>
                      </w:r>
                    </w:p>
                    <w:p w:rsidR="00BE79FB" w:rsidRPr="00B03778" w:rsidRDefault="00BE79FB" w:rsidP="00BE79FB">
                      <w:pPr>
                        <w:rPr>
                          <w:sz w:val="20"/>
                          <w:szCs w:val="20"/>
                        </w:rPr>
                      </w:pPr>
                      <w:r w:rsidRPr="00B03778">
                        <w:rPr>
                          <w:sz w:val="20"/>
                          <w:szCs w:val="20"/>
                        </w:rPr>
                        <w:t xml:space="preserve">3. Невыполнение условий предоставления </w:t>
                      </w:r>
                    </w:p>
                    <w:p w:rsidR="00BE79FB" w:rsidRPr="00B03778" w:rsidRDefault="00BE79FB" w:rsidP="00BE79FB">
                      <w:pPr>
                        <w:rPr>
                          <w:sz w:val="20"/>
                          <w:szCs w:val="20"/>
                        </w:rPr>
                      </w:pPr>
                      <w:r w:rsidRPr="00B03778">
                        <w:rPr>
                          <w:sz w:val="20"/>
                          <w:szCs w:val="20"/>
                        </w:rPr>
                        <w:t>субсидий, определенных порядком.</w:t>
                      </w:r>
                    </w:p>
                    <w:p w:rsidR="00BE79FB" w:rsidRPr="00B03778" w:rsidRDefault="00BE79FB" w:rsidP="00BE79FB">
                      <w:pPr>
                        <w:rPr>
                          <w:sz w:val="20"/>
                          <w:szCs w:val="20"/>
                        </w:rPr>
                      </w:pPr>
                      <w:r w:rsidRPr="00B03778">
                        <w:rPr>
                          <w:sz w:val="20"/>
                          <w:szCs w:val="20"/>
                        </w:rPr>
                        <w:t>4. Несоответствие требованиям, установленным порядком.</w:t>
                      </w:r>
                    </w:p>
                  </w:txbxContent>
                </v:textbox>
              </v:shape>
            </w:pict>
          </mc:Fallback>
        </mc:AlternateContent>
      </w:r>
    </w:p>
    <w:p w:rsidR="00BE79FB" w:rsidRPr="0066699E" w:rsidRDefault="00BE79FB" w:rsidP="00BE79FB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Cs w:val="28"/>
          <w:lang w:eastAsia="ru-RU"/>
        </w:rPr>
      </w:pPr>
    </w:p>
    <w:p w:rsidR="00BE79FB" w:rsidRPr="0066699E" w:rsidRDefault="00FB244D" w:rsidP="00BE79FB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b/>
          <w:noProof/>
          <w:color w:val="1F386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BCE60E" wp14:editId="02D2A798">
                <wp:simplePos x="0" y="0"/>
                <wp:positionH relativeFrom="column">
                  <wp:posOffset>11686</wp:posOffset>
                </wp:positionH>
                <wp:positionV relativeFrom="paragraph">
                  <wp:posOffset>152476</wp:posOffset>
                </wp:positionV>
                <wp:extent cx="786765" cy="552734"/>
                <wp:effectExtent l="0" t="0" r="13335" b="19050"/>
                <wp:wrapNone/>
                <wp:docPr id="3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5527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79FB" w:rsidRPr="00B03778" w:rsidRDefault="00BE79FB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BE79FB" w:rsidRPr="00B03778" w:rsidRDefault="00BE79FB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рабочих</w:t>
                            </w:r>
                          </w:p>
                          <w:p w:rsidR="00BE79FB" w:rsidRPr="00B03778" w:rsidRDefault="00BE79FB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дней</w:t>
                            </w:r>
                          </w:p>
                          <w:p w:rsidR="00BE79FB" w:rsidRDefault="00BE79FB" w:rsidP="00BE79FB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BE79FB" w:rsidRDefault="00BE79FB" w:rsidP="00BE79FB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BE79FB" w:rsidRDefault="00BE79FB" w:rsidP="00BE79F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CE60E" id="Text Box 22" o:spid="_x0000_s1037" type="#_x0000_t202" style="position:absolute;left:0;text-align:left;margin-left:.9pt;margin-top:12pt;width:61.95pt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" filled="f" fillcolor="#f5d4f8" strokeweight=".5pt">
                <v:textbox style="layout-flow:vertical;mso-layout-flow-alt:bottom-to-top">
                  <w:txbxContent>
                    <w:p w:rsidR="00BE79FB" w:rsidRPr="00B03778" w:rsidRDefault="00BE79FB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0377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5</w:t>
                      </w:r>
                    </w:p>
                    <w:p w:rsidR="00BE79FB" w:rsidRPr="00B03778" w:rsidRDefault="00BE79FB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рабочих</w:t>
                      </w:r>
                    </w:p>
                    <w:p w:rsidR="00BE79FB" w:rsidRPr="00B03778" w:rsidRDefault="00BE79FB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0377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дней</w:t>
                      </w:r>
                    </w:p>
                    <w:p w:rsidR="00BE79FB" w:rsidRDefault="00BE79FB" w:rsidP="00BE79FB">
                      <w:pP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BE79FB" w:rsidRDefault="00BE79FB" w:rsidP="00BE79FB">
                      <w:pP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BE79FB" w:rsidRDefault="00BE79FB" w:rsidP="00BE79FB"/>
                  </w:txbxContent>
                </v:textbox>
              </v:shape>
            </w:pict>
          </mc:Fallback>
        </mc:AlternateContent>
      </w:r>
      <w:r w:rsidR="0015729A" w:rsidRPr="0066699E">
        <w:rPr>
          <w:rFonts w:ascii="Times New Roman CYR" w:eastAsia="Times New Roman" w:hAnsi="Times New Roman CYR" w:cs="Times New Roman CYR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7A97E1" wp14:editId="302151C1">
                <wp:simplePos x="0" y="0"/>
                <wp:positionH relativeFrom="column">
                  <wp:posOffset>2076450</wp:posOffset>
                </wp:positionH>
                <wp:positionV relativeFrom="paragraph">
                  <wp:posOffset>37465</wp:posOffset>
                </wp:positionV>
                <wp:extent cx="0" cy="227965"/>
                <wp:effectExtent l="76200" t="0" r="57150" b="57785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69B9A" id="AutoShape 27" o:spid="_x0000_s1026" type="#_x0000_t32" style="position:absolute;margin-left:163.5pt;margin-top:2.95pt;width:0;height:1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BE79FB" w:rsidRPr="0066699E" w:rsidRDefault="00BE79FB" w:rsidP="00BE79FB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8F054A" wp14:editId="57CAC10C">
                <wp:simplePos x="0" y="0"/>
                <wp:positionH relativeFrom="column">
                  <wp:posOffset>1047115</wp:posOffset>
                </wp:positionH>
                <wp:positionV relativeFrom="paragraph">
                  <wp:posOffset>64770</wp:posOffset>
                </wp:positionV>
                <wp:extent cx="2005927" cy="266700"/>
                <wp:effectExtent l="0" t="0" r="13970" b="19050"/>
                <wp:wrapNone/>
                <wp:docPr id="3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27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79FB" w:rsidRPr="00B03778" w:rsidRDefault="00FB244D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="00BE79FB" w:rsidRPr="00B037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ротокол заседания комиссии</w:t>
                            </w:r>
                          </w:p>
                          <w:p w:rsidR="00BE79FB" w:rsidRDefault="00BE79FB" w:rsidP="00BE79FB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BE79FB" w:rsidRDefault="00BE79FB" w:rsidP="00BE79FB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BE79FB" w:rsidRDefault="00BE79FB" w:rsidP="00BE79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F054A" id="Text Box 23" o:spid="_x0000_s1038" type="#_x0000_t202" style="position:absolute;left:0;text-align:left;margin-left:82.45pt;margin-top:5.1pt;width:157.9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" filled="f" fillcolor="#d9e2f3" strokeweight=".5pt">
                <v:textbox>
                  <w:txbxContent>
                    <w:p w:rsidR="00BE79FB" w:rsidRPr="00B03778" w:rsidRDefault="00FB244D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</w:t>
                      </w:r>
                      <w:r w:rsidR="00BE79FB" w:rsidRPr="00B0377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ротокол заседания комиссии</w:t>
                      </w:r>
                    </w:p>
                    <w:p w:rsidR="00BE79FB" w:rsidRDefault="00BE79FB" w:rsidP="00BE79FB">
                      <w:pP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BE79FB" w:rsidRDefault="00BE79FB" w:rsidP="00BE79FB">
                      <w:pP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BE79FB" w:rsidRDefault="00BE79FB" w:rsidP="00BE79FB"/>
                  </w:txbxContent>
                </v:textbox>
              </v:shape>
            </w:pict>
          </mc:Fallback>
        </mc:AlternateContent>
      </w:r>
    </w:p>
    <w:p w:rsidR="00BE79FB" w:rsidRPr="0066699E" w:rsidRDefault="0015729A" w:rsidP="00BE79FB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 w:val="20"/>
          <w:szCs w:val="20"/>
          <w:lang w:eastAsia="ru-RU"/>
        </w:rPr>
      </w:pPr>
      <w:r w:rsidRPr="0066699E">
        <w:rPr>
          <w:rFonts w:ascii="Times New Roman CYR" w:eastAsia="Times New Roman" w:hAnsi="Times New Roman CYR" w:cs="Times New Roman CYR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D82BC6" wp14:editId="27141CAE">
                <wp:simplePos x="0" y="0"/>
                <wp:positionH relativeFrom="column">
                  <wp:posOffset>2076450</wp:posOffset>
                </wp:positionH>
                <wp:positionV relativeFrom="paragraph">
                  <wp:posOffset>126365</wp:posOffset>
                </wp:positionV>
                <wp:extent cx="0" cy="227965"/>
                <wp:effectExtent l="76200" t="0" r="57150" b="57785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AC040" id="AutoShape 27" o:spid="_x0000_s1026" type="#_x0000_t32" style="position:absolute;margin-left:163.5pt;margin-top:9.95pt;width:0;height:17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BE79FB" w:rsidRPr="0066699E">
        <w:rPr>
          <w:rFonts w:eastAsia="Times New Roman"/>
          <w:sz w:val="20"/>
          <w:szCs w:val="20"/>
          <w:lang w:eastAsia="ru-RU"/>
        </w:rPr>
        <w:t xml:space="preserve">          </w:t>
      </w:r>
    </w:p>
    <w:p w:rsidR="00BE79FB" w:rsidRPr="0066699E" w:rsidRDefault="00BE79FB" w:rsidP="00BE79FB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 w:val="20"/>
          <w:szCs w:val="20"/>
          <w:lang w:eastAsia="ru-RU"/>
        </w:rPr>
      </w:pPr>
      <w:r w:rsidRPr="0066699E">
        <w:rPr>
          <w:rFonts w:eastAsia="Times New Roman"/>
          <w:sz w:val="20"/>
          <w:szCs w:val="20"/>
          <w:lang w:eastAsia="ru-RU"/>
        </w:rPr>
        <w:t xml:space="preserve">            </w:t>
      </w:r>
    </w:p>
    <w:p w:rsidR="00BE79FB" w:rsidRPr="0066699E" w:rsidRDefault="00BE79FB" w:rsidP="00BE79FB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B6DCF4" wp14:editId="0547744E">
                <wp:simplePos x="0" y="0"/>
                <wp:positionH relativeFrom="column">
                  <wp:posOffset>-1962</wp:posOffset>
                </wp:positionH>
                <wp:positionV relativeFrom="paragraph">
                  <wp:posOffset>79233</wp:posOffset>
                </wp:positionV>
                <wp:extent cx="800413" cy="532130"/>
                <wp:effectExtent l="0" t="0" r="19050" b="20320"/>
                <wp:wrapNone/>
                <wp:docPr id="3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413" cy="5321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79FB" w:rsidRPr="00B03778" w:rsidRDefault="00BE79FB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20 </w:t>
                            </w:r>
                          </w:p>
                          <w:p w:rsidR="00BE79FB" w:rsidRPr="00B03778" w:rsidRDefault="00BE79FB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pacing w:val="-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2"/>
                                <w:sz w:val="20"/>
                                <w:szCs w:val="20"/>
                              </w:rPr>
                              <w:t>календарных</w:t>
                            </w:r>
                          </w:p>
                          <w:p w:rsidR="00BE79FB" w:rsidRPr="00B03778" w:rsidRDefault="00BE79FB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дней</w:t>
                            </w:r>
                          </w:p>
                          <w:p w:rsidR="00BE79FB" w:rsidRDefault="00BE79FB" w:rsidP="00BE79FB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BE79FB" w:rsidRDefault="00BE79FB" w:rsidP="00BE79FB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BE79FB" w:rsidRDefault="00BE79FB" w:rsidP="00BE79F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6DCF4" id="Text Box 15" o:spid="_x0000_s1039" type="#_x0000_t202" style="position:absolute;left:0;text-align:left;margin-left:-.15pt;margin-top:6.25pt;width:63pt;height:4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" filled="f" fillcolor="#f5d4f8" strokeweight=".5pt">
                <v:textbox style="layout-flow:vertical;mso-layout-flow-alt:bottom-to-top">
                  <w:txbxContent>
                    <w:p w:rsidR="00BE79FB" w:rsidRPr="00B03778" w:rsidRDefault="00BE79FB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0377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20 </w:t>
                      </w:r>
                    </w:p>
                    <w:p w:rsidR="00BE79FB" w:rsidRPr="00B03778" w:rsidRDefault="00BE79FB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pacing w:val="-12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2"/>
                          <w:sz w:val="20"/>
                          <w:szCs w:val="20"/>
                        </w:rPr>
                        <w:t>календарных</w:t>
                      </w:r>
                    </w:p>
                    <w:p w:rsidR="00BE79FB" w:rsidRPr="00B03778" w:rsidRDefault="00BE79FB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0377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дней</w:t>
                      </w:r>
                    </w:p>
                    <w:p w:rsidR="00BE79FB" w:rsidRDefault="00BE79FB" w:rsidP="00BE79FB">
                      <w:pP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BE79FB" w:rsidRDefault="00BE79FB" w:rsidP="00BE79FB">
                      <w:pP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BE79FB" w:rsidRDefault="00BE79FB" w:rsidP="00BE79FB"/>
                  </w:txbxContent>
                </v:textbox>
              </v:shape>
            </w:pict>
          </mc:Fallback>
        </mc:AlternateContent>
      </w:r>
      <w:r w:rsidRPr="0066699E"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C9295C" wp14:editId="0944A171">
                <wp:simplePos x="0" y="0"/>
                <wp:positionH relativeFrom="column">
                  <wp:posOffset>857847</wp:posOffset>
                </wp:positionH>
                <wp:positionV relativeFrom="paragraph">
                  <wp:posOffset>79233</wp:posOffset>
                </wp:positionV>
                <wp:extent cx="2376170" cy="532263"/>
                <wp:effectExtent l="0" t="0" r="24130" b="20320"/>
                <wp:wrapNone/>
                <wp:docPr id="4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5322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79FB" w:rsidRPr="00B03778" w:rsidRDefault="00FB244D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</w:t>
                            </w:r>
                            <w:r w:rsidR="00BE79FB" w:rsidRPr="00B037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униципальный правовой акт </w:t>
                            </w:r>
                          </w:p>
                          <w:p w:rsidR="00BE79FB" w:rsidRPr="00B03778" w:rsidRDefault="00BE79FB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Администрации города </w:t>
                            </w:r>
                          </w:p>
                          <w:p w:rsidR="00BE79FB" w:rsidRPr="00B03778" w:rsidRDefault="00BE79FB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 предоставлении субсидии</w:t>
                            </w:r>
                            <w:r w:rsidRPr="00B0377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37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субъектам</w:t>
                            </w:r>
                          </w:p>
                          <w:p w:rsidR="00BE79FB" w:rsidRDefault="00BE79FB" w:rsidP="00BE79FB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BE79FB" w:rsidRDefault="00BE79FB" w:rsidP="00BE79FB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BE79FB" w:rsidRDefault="00BE79FB" w:rsidP="00BE79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9295C" id="Text Box 24" o:spid="_x0000_s1040" type="#_x0000_t202" style="position:absolute;left:0;text-align:left;margin-left:67.55pt;margin-top:6.25pt;width:187.1pt;height:4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" filled="f" fillcolor="#d9e2f3" strokeweight=".5pt">
                <v:textbox>
                  <w:txbxContent>
                    <w:p w:rsidR="00BE79FB" w:rsidRPr="00B03778" w:rsidRDefault="00FB244D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</w:t>
                      </w:r>
                      <w:r w:rsidR="00BE79FB" w:rsidRPr="00B0377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униципальный правовой акт </w:t>
                      </w:r>
                    </w:p>
                    <w:p w:rsidR="00BE79FB" w:rsidRPr="00B03778" w:rsidRDefault="00BE79FB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0377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Администрации города </w:t>
                      </w:r>
                    </w:p>
                    <w:p w:rsidR="00BE79FB" w:rsidRPr="00B03778" w:rsidRDefault="00BE79FB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0377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 предоставлении субсидии</w:t>
                      </w:r>
                      <w:r w:rsidRPr="00B0377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0377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субъектам</w:t>
                      </w:r>
                    </w:p>
                    <w:p w:rsidR="00BE79FB" w:rsidRDefault="00BE79FB" w:rsidP="00BE79FB">
                      <w:pP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BE79FB" w:rsidRDefault="00BE79FB" w:rsidP="00BE79FB">
                      <w:pP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BE79FB" w:rsidRDefault="00BE79FB" w:rsidP="00BE79FB"/>
                  </w:txbxContent>
                </v:textbox>
              </v:shape>
            </w:pict>
          </mc:Fallback>
        </mc:AlternateContent>
      </w:r>
    </w:p>
    <w:p w:rsidR="00BE79FB" w:rsidRPr="0066699E" w:rsidRDefault="00BE79FB" w:rsidP="00BE79FB">
      <w:pPr>
        <w:autoSpaceDE w:val="0"/>
        <w:autoSpaceDN w:val="0"/>
        <w:adjustRightInd w:val="0"/>
        <w:ind w:left="-284" w:firstLine="426"/>
        <w:rPr>
          <w:rFonts w:eastAsia="Times New Roman"/>
          <w:sz w:val="20"/>
          <w:szCs w:val="20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          </w:t>
      </w:r>
      <w:r>
        <w:rPr>
          <w:rFonts w:eastAsia="Times New Roman"/>
          <w:szCs w:val="28"/>
          <w:lang w:eastAsia="ru-RU"/>
        </w:rPr>
        <w:t xml:space="preserve">             </w:t>
      </w:r>
    </w:p>
    <w:p w:rsidR="00BE79FB" w:rsidRPr="0066699E" w:rsidRDefault="00BE79FB" w:rsidP="00BE79FB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Cs w:val="28"/>
          <w:lang w:eastAsia="ru-RU"/>
        </w:rPr>
      </w:pPr>
    </w:p>
    <w:p w:rsidR="00BE79FB" w:rsidRPr="0066699E" w:rsidRDefault="00FB244D" w:rsidP="00BE79FB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9B4FCF" wp14:editId="3E5158F1">
                <wp:simplePos x="0" y="0"/>
                <wp:positionH relativeFrom="column">
                  <wp:posOffset>-1962</wp:posOffset>
                </wp:positionH>
                <wp:positionV relativeFrom="paragraph">
                  <wp:posOffset>91260</wp:posOffset>
                </wp:positionV>
                <wp:extent cx="800413" cy="551796"/>
                <wp:effectExtent l="0" t="0" r="19050" b="20320"/>
                <wp:wrapNone/>
                <wp:docPr id="4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413" cy="55179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79FB" w:rsidRPr="00B03778" w:rsidRDefault="00BE79FB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BE79FB" w:rsidRPr="00B03778" w:rsidRDefault="00BE79FB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рабочих</w:t>
                            </w:r>
                            <w:r w:rsidRPr="00B037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дней</w:t>
                            </w:r>
                          </w:p>
                          <w:p w:rsidR="00BE79FB" w:rsidRDefault="00BE79FB" w:rsidP="00BE79FB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BE79FB" w:rsidRDefault="00BE79FB" w:rsidP="00BE79FB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BE79FB" w:rsidRDefault="00BE79FB" w:rsidP="00BE79F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B4FCF" id="Text Box 17" o:spid="_x0000_s1041" type="#_x0000_t202" style="position:absolute;left:0;text-align:left;margin-left:-.15pt;margin-top:7.2pt;width:63pt;height:4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" filled="f" fillcolor="#f5d4f8" strokeweight=".5pt">
                <v:textbox style="layout-flow:vertical;mso-layout-flow-alt:bottom-to-top">
                  <w:txbxContent>
                    <w:p w:rsidR="00BE79FB" w:rsidRPr="00B03778" w:rsidRDefault="00BE79FB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0377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7</w:t>
                      </w:r>
                    </w:p>
                    <w:p w:rsidR="00BE79FB" w:rsidRPr="00B03778" w:rsidRDefault="00BE79FB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рабочих</w:t>
                      </w:r>
                      <w:r w:rsidRPr="00B0377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дней</w:t>
                      </w:r>
                    </w:p>
                    <w:p w:rsidR="00BE79FB" w:rsidRDefault="00BE79FB" w:rsidP="00BE79FB">
                      <w:pP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BE79FB" w:rsidRDefault="00BE79FB" w:rsidP="00BE79FB">
                      <w:pP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BE79FB" w:rsidRDefault="00BE79FB" w:rsidP="00BE79FB"/>
                  </w:txbxContent>
                </v:textbox>
              </v:shape>
            </w:pict>
          </mc:Fallback>
        </mc:AlternateContent>
      </w:r>
      <w:r w:rsidR="00BE79FB" w:rsidRPr="0066699E">
        <w:rPr>
          <w:rFonts w:ascii="Times New Roman CYR" w:eastAsia="Times New Roman" w:hAnsi="Times New Roman CYR" w:cs="Times New Roman CYR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B80A5C" wp14:editId="76726627">
                <wp:simplePos x="0" y="0"/>
                <wp:positionH relativeFrom="column">
                  <wp:posOffset>2070100</wp:posOffset>
                </wp:positionH>
                <wp:positionV relativeFrom="paragraph">
                  <wp:posOffset>87630</wp:posOffset>
                </wp:positionV>
                <wp:extent cx="0" cy="227965"/>
                <wp:effectExtent l="76200" t="0" r="57150" b="57785"/>
                <wp:wrapNone/>
                <wp:docPr id="4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125E6" id="AutoShape 27" o:spid="_x0000_s1026" type="#_x0000_t32" style="position:absolute;margin-left:163pt;margin-top:6.9pt;width:0;height:17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BE79FB" w:rsidRPr="0066699E" w:rsidRDefault="00BE79FB" w:rsidP="00BE79FB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11DF49" wp14:editId="48AFA738">
                <wp:simplePos x="0" y="0"/>
                <wp:positionH relativeFrom="column">
                  <wp:posOffset>1158098</wp:posOffset>
                </wp:positionH>
                <wp:positionV relativeFrom="paragraph">
                  <wp:posOffset>111978</wp:posOffset>
                </wp:positionV>
                <wp:extent cx="1800225" cy="232012"/>
                <wp:effectExtent l="0" t="0" r="28575" b="15875"/>
                <wp:wrapNone/>
                <wp:docPr id="4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320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79FB" w:rsidRPr="00B03778" w:rsidRDefault="00FB244D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</w:t>
                            </w:r>
                            <w:r w:rsidR="00BE79FB" w:rsidRPr="00B037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оглашение</w:t>
                            </w:r>
                          </w:p>
                          <w:p w:rsidR="00BE79FB" w:rsidRDefault="00BE79FB" w:rsidP="00BE79FB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BE79FB" w:rsidRDefault="00BE79FB" w:rsidP="00BE79FB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BE79FB" w:rsidRDefault="00BE79FB" w:rsidP="00BE79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1DF49" id="Text Box 12" o:spid="_x0000_s1042" type="#_x0000_t202" style="position:absolute;left:0;text-align:left;margin-left:91.2pt;margin-top:8.8pt;width:141.75pt;height:1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" filled="f" fillcolor="#d9e2f3" strokeweight=".5pt">
                <v:textbox>
                  <w:txbxContent>
                    <w:p w:rsidR="00BE79FB" w:rsidRPr="00B03778" w:rsidRDefault="00FB244D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</w:t>
                      </w:r>
                      <w:r w:rsidR="00BE79FB" w:rsidRPr="00B0377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оглашение</w:t>
                      </w:r>
                    </w:p>
                    <w:p w:rsidR="00BE79FB" w:rsidRDefault="00BE79FB" w:rsidP="00BE79FB">
                      <w:pP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BE79FB" w:rsidRDefault="00BE79FB" w:rsidP="00BE79FB">
                      <w:pP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BE79FB" w:rsidRDefault="00BE79FB" w:rsidP="00BE79FB"/>
                  </w:txbxContent>
                </v:textbox>
              </v:shape>
            </w:pict>
          </mc:Fallback>
        </mc:AlternateContent>
      </w:r>
    </w:p>
    <w:p w:rsidR="00BE79FB" w:rsidRPr="0066699E" w:rsidRDefault="00BE79FB" w:rsidP="00BE79FB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Cs w:val="28"/>
          <w:lang w:eastAsia="ru-RU"/>
        </w:rPr>
      </w:pPr>
      <w:r w:rsidRPr="0066699E">
        <w:rPr>
          <w:rFonts w:ascii="Times New Roman CYR" w:eastAsia="Times New Roman" w:hAnsi="Times New Roman CYR" w:cs="Times New Roman CYR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82EDDA" wp14:editId="3AEBBFE7">
                <wp:simplePos x="0" y="0"/>
                <wp:positionH relativeFrom="column">
                  <wp:posOffset>2061845</wp:posOffset>
                </wp:positionH>
                <wp:positionV relativeFrom="paragraph">
                  <wp:posOffset>176530</wp:posOffset>
                </wp:positionV>
                <wp:extent cx="0" cy="227965"/>
                <wp:effectExtent l="76200" t="0" r="57150" b="57785"/>
                <wp:wrapNone/>
                <wp:docPr id="4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E6C39" id="AutoShape 28" o:spid="_x0000_s1026" type="#_x0000_t32" style="position:absolute;margin-left:162.35pt;margin-top:13.9pt;width:0;height:17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zbMwIAAF4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BE79FB" w:rsidRPr="0066699E" w:rsidRDefault="00BE79FB" w:rsidP="00BE79FB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Cs w:val="28"/>
          <w:lang w:eastAsia="ru-RU"/>
        </w:rPr>
      </w:pPr>
      <w:r w:rsidRPr="0066699E">
        <w:rPr>
          <w:rFonts w:ascii="Times New Roman CYR" w:eastAsia="Times New Roman" w:hAnsi="Times New Roman CYR" w:cs="Times New Roman CYR"/>
          <w:noProof/>
          <w:spacing w:val="-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3954A7" wp14:editId="75715CC9">
                <wp:simplePos x="0" y="0"/>
                <wp:positionH relativeFrom="column">
                  <wp:posOffset>-725293</wp:posOffset>
                </wp:positionH>
                <wp:positionV relativeFrom="paragraph">
                  <wp:posOffset>126119</wp:posOffset>
                </wp:positionV>
                <wp:extent cx="1547637" cy="876300"/>
                <wp:effectExtent l="0" t="0" r="14605" b="19050"/>
                <wp:wrapNone/>
                <wp:docPr id="4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637" cy="876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79FB" w:rsidRPr="00202245" w:rsidRDefault="00BE79FB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022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:rsidR="00BE79FB" w:rsidRDefault="00BE79FB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</w:t>
                            </w:r>
                            <w:r w:rsidRPr="002022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аб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очих </w:t>
                            </w:r>
                            <w:r w:rsidRPr="002022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дней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2022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 момента </w:t>
                            </w:r>
                          </w:p>
                          <w:p w:rsidR="00BE79FB" w:rsidRDefault="00BE79FB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022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издания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E79FB" w:rsidRDefault="00BE79FB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МПА </w:t>
                            </w:r>
                          </w:p>
                          <w:p w:rsidR="00BE79FB" w:rsidRDefault="00BE79FB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 предоставлении </w:t>
                            </w:r>
                          </w:p>
                          <w:p w:rsidR="00BE79FB" w:rsidRPr="00202245" w:rsidRDefault="00BE79FB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субсидии</w:t>
                            </w:r>
                            <w:r w:rsidRPr="002022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субъектам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954A7" id="Text Box 26" o:spid="_x0000_s1043" type="#_x0000_t202" style="position:absolute;left:0;text-align:left;margin-left:-57.1pt;margin-top:9.95pt;width:121.85pt;height:6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" filled="f" fillcolor="#f5d4f8" strokeweight=".5pt">
                <v:textbox style="layout-flow:vertical;mso-layout-flow-alt:bottom-to-top">
                  <w:txbxContent>
                    <w:p w:rsidR="00BE79FB" w:rsidRPr="00202245" w:rsidRDefault="00BE79FB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0224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10</w:t>
                      </w:r>
                    </w:p>
                    <w:p w:rsidR="00BE79FB" w:rsidRDefault="00BE79FB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</w:t>
                      </w:r>
                      <w:r w:rsidRPr="0020224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аб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очих </w:t>
                      </w:r>
                      <w:r w:rsidRPr="0020224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дней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</w:t>
                      </w:r>
                      <w:r w:rsidRPr="0020224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 момента </w:t>
                      </w:r>
                    </w:p>
                    <w:p w:rsidR="00BE79FB" w:rsidRDefault="00BE79FB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0224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издания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E79FB" w:rsidRDefault="00BE79FB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МПА </w:t>
                      </w:r>
                    </w:p>
                    <w:p w:rsidR="00BE79FB" w:rsidRDefault="00BE79FB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 предоставлении </w:t>
                      </w:r>
                    </w:p>
                    <w:p w:rsidR="00BE79FB" w:rsidRPr="00202245" w:rsidRDefault="00BE79FB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субсидии</w:t>
                      </w:r>
                      <w:r w:rsidRPr="0020224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субъектам</w:t>
                      </w:r>
                    </w:p>
                  </w:txbxContent>
                </v:textbox>
              </v:shape>
            </w:pict>
          </mc:Fallback>
        </mc:AlternateContent>
      </w:r>
    </w:p>
    <w:p w:rsidR="00BE79FB" w:rsidRPr="0066699E" w:rsidRDefault="00BE79FB" w:rsidP="00BE79FB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D9E25F" wp14:editId="6ACE24A9">
                <wp:simplePos x="0" y="0"/>
                <wp:positionH relativeFrom="column">
                  <wp:posOffset>939165</wp:posOffset>
                </wp:positionH>
                <wp:positionV relativeFrom="paragraph">
                  <wp:posOffset>31115</wp:posOffset>
                </wp:positionV>
                <wp:extent cx="2260600" cy="285750"/>
                <wp:effectExtent l="0" t="0" r="25400" b="19050"/>
                <wp:wrapNone/>
                <wp:docPr id="4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79FB" w:rsidRPr="00B03778" w:rsidRDefault="00FB244D" w:rsidP="00BE79F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="00BE79FB" w:rsidRPr="00B037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еречисление субсидии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9E25F" id="Text Box 14" o:spid="_x0000_s1044" type="#_x0000_t202" style="position:absolute;left:0;text-align:left;margin-left:73.95pt;margin-top:2.45pt;width:178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" filled="f" fillcolor="#d9e2f3" strokeweight=".5pt">
                <v:textbox>
                  <w:txbxContent>
                    <w:p w:rsidR="00BE79FB" w:rsidRPr="00B03778" w:rsidRDefault="00FB244D" w:rsidP="00BE79FB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</w:t>
                      </w:r>
                      <w:r w:rsidR="00BE79FB" w:rsidRPr="00B0377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еречисление субсидии </w:t>
                      </w:r>
                    </w:p>
                  </w:txbxContent>
                </v:textbox>
              </v:shape>
            </w:pict>
          </mc:Fallback>
        </mc:AlternateContent>
      </w:r>
    </w:p>
    <w:p w:rsidR="00BE79FB" w:rsidRPr="0066699E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/>
          <w:b/>
          <w:color w:val="1F3864"/>
          <w:szCs w:val="28"/>
          <w:lang w:eastAsia="ru-RU"/>
        </w:rPr>
      </w:pPr>
    </w:p>
    <w:p w:rsidR="00BE79FB" w:rsidRPr="0066699E" w:rsidRDefault="00042F4D" w:rsidP="00BE79FB">
      <w:pPr>
        <w:ind w:left="-284" w:right="3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</w:t>
      </w:r>
    </w:p>
    <w:p w:rsidR="00BE79FB" w:rsidRPr="0066699E" w:rsidRDefault="00BE79FB" w:rsidP="00BE79FB">
      <w:pPr>
        <w:ind w:left="4678" w:right="-1" w:firstLine="425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Приложение 2</w:t>
      </w:r>
    </w:p>
    <w:p w:rsidR="00BE79FB" w:rsidRDefault="00BE79FB" w:rsidP="00BE79FB">
      <w:pPr>
        <w:ind w:left="4678" w:right="-1" w:firstLine="425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к условиям и порядку </w:t>
      </w:r>
    </w:p>
    <w:p w:rsidR="00BE79FB" w:rsidRDefault="00BE79FB" w:rsidP="00BE79FB">
      <w:pPr>
        <w:ind w:left="4678" w:right="-1" w:firstLine="425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предоставления субсидий </w:t>
      </w:r>
    </w:p>
    <w:p w:rsidR="00BE79FB" w:rsidRDefault="00BE79FB" w:rsidP="00BE79FB">
      <w:pPr>
        <w:ind w:left="4678" w:right="-1" w:firstLine="425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на создание и (или) обеспечение </w:t>
      </w:r>
    </w:p>
    <w:p w:rsidR="00BE79FB" w:rsidRDefault="00BE79FB" w:rsidP="00BE79FB">
      <w:pPr>
        <w:ind w:left="4678" w:right="-1" w:firstLine="425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деятельности центров молодежного </w:t>
      </w:r>
    </w:p>
    <w:p w:rsidR="00BE79FB" w:rsidRPr="0066699E" w:rsidRDefault="00BE79FB" w:rsidP="00BE79FB">
      <w:pPr>
        <w:ind w:left="4678" w:right="-1" w:firstLine="425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инновационного творчества</w:t>
      </w:r>
    </w:p>
    <w:p w:rsidR="00BE79FB" w:rsidRPr="0066699E" w:rsidRDefault="00BE79FB" w:rsidP="00BE79FB">
      <w:pPr>
        <w:ind w:left="-284" w:right="38"/>
        <w:rPr>
          <w:rFonts w:eastAsia="Times New Roman"/>
          <w:szCs w:val="28"/>
          <w:lang w:eastAsia="ru-RU"/>
        </w:rPr>
      </w:pPr>
    </w:p>
    <w:p w:rsidR="00BE79FB" w:rsidRPr="0066699E" w:rsidRDefault="00BE79FB" w:rsidP="00BE79FB">
      <w:pPr>
        <w:ind w:left="-284" w:right="38"/>
        <w:rPr>
          <w:rFonts w:eastAsia="Times New Roman"/>
          <w:szCs w:val="28"/>
          <w:lang w:eastAsia="ru-RU"/>
        </w:rPr>
      </w:pP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/>
          <w:bCs/>
          <w:szCs w:val="28"/>
          <w:lang w:eastAsia="ru-RU"/>
        </w:rPr>
      </w:pPr>
      <w:r w:rsidRPr="0066699E">
        <w:rPr>
          <w:rFonts w:eastAsia="Times New Roman"/>
          <w:bCs/>
          <w:szCs w:val="28"/>
          <w:lang w:eastAsia="ru-RU"/>
        </w:rPr>
        <w:t>Форма заявления о предоставлении субсидии</w:t>
      </w: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-284"/>
        <w:rPr>
          <w:rFonts w:eastAsia="Times New Roman"/>
          <w:sz w:val="26"/>
          <w:szCs w:val="26"/>
          <w:lang w:eastAsia="ru-RU"/>
        </w:rPr>
      </w:pP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6946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Заместителю </w:t>
      </w: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6946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Главы города </w:t>
      </w: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6946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А.Ю. Шерстневой</w:t>
      </w: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-284"/>
        <w:rPr>
          <w:rFonts w:eastAsia="Times New Roman"/>
          <w:sz w:val="26"/>
          <w:szCs w:val="26"/>
          <w:lang w:eastAsia="ru-RU"/>
        </w:rPr>
      </w:pPr>
    </w:p>
    <w:p w:rsidR="00BE79FB" w:rsidRDefault="00BE79FB" w:rsidP="00BE79FB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Заявление </w:t>
      </w:r>
    </w:p>
    <w:p w:rsidR="00BE79FB" w:rsidRDefault="00BE79FB" w:rsidP="00BE79FB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о предоставлении субсидии на создание и (или) обеспечение </w:t>
      </w: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деятельности центров молодежного инновационного творчества </w:t>
      </w: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/>
          <w:szCs w:val="28"/>
          <w:lang w:eastAsia="ru-RU"/>
        </w:rPr>
      </w:pP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-284"/>
        <w:rPr>
          <w:rFonts w:eastAsia="Times New Roman"/>
          <w:szCs w:val="28"/>
          <w:u w:val="single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Заявитель </w:t>
      </w:r>
      <w:r w:rsidRPr="00A13168">
        <w:rPr>
          <w:rFonts w:eastAsia="Times New Roman"/>
          <w:szCs w:val="28"/>
          <w:lang w:eastAsia="ru-RU"/>
        </w:rPr>
        <w:t>__________________________________________________________________</w:t>
      </w:r>
      <w:r>
        <w:rPr>
          <w:rFonts w:eastAsia="Times New Roman"/>
          <w:szCs w:val="28"/>
          <w:lang w:eastAsia="ru-RU"/>
        </w:rPr>
        <w:t>____</w:t>
      </w: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/>
          <w:sz w:val="16"/>
          <w:szCs w:val="28"/>
          <w:lang w:eastAsia="ru-RU"/>
        </w:rPr>
      </w:pPr>
      <w:r w:rsidRPr="0066699E">
        <w:rPr>
          <w:rFonts w:eastAsia="Times New Roman"/>
          <w:sz w:val="16"/>
          <w:szCs w:val="28"/>
          <w:lang w:eastAsia="ru-RU"/>
        </w:rPr>
        <w:t>(полное наименование и организационно-правовая форма юридического лица, индивидуального предпринимателя)</w:t>
      </w: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-284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в лице ___________________________________________________________________</w:t>
      </w:r>
      <w:r>
        <w:rPr>
          <w:rFonts w:eastAsia="Times New Roman"/>
          <w:szCs w:val="28"/>
          <w:lang w:eastAsia="ru-RU"/>
        </w:rPr>
        <w:t>___</w:t>
      </w: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/>
          <w:sz w:val="16"/>
          <w:szCs w:val="16"/>
          <w:lang w:eastAsia="ru-RU"/>
        </w:rPr>
      </w:pPr>
      <w:r w:rsidRPr="0066699E">
        <w:rPr>
          <w:rFonts w:eastAsia="Times New Roman"/>
          <w:sz w:val="16"/>
          <w:szCs w:val="16"/>
          <w:lang w:eastAsia="ru-RU"/>
        </w:rPr>
        <w:t>(фамилия, имя, отчество, должность руководителя или доверенного лица)</w:t>
      </w: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/>
          <w:sz w:val="16"/>
          <w:szCs w:val="16"/>
          <w:lang w:eastAsia="ru-RU"/>
        </w:rPr>
      </w:pPr>
      <w:r w:rsidRPr="0066699E">
        <w:rPr>
          <w:rFonts w:eastAsia="Times New Roman"/>
          <w:sz w:val="16"/>
          <w:szCs w:val="16"/>
          <w:lang w:eastAsia="ru-RU"/>
        </w:rPr>
        <w:t>(№ доверенности, дата выдачи, срок действия)</w:t>
      </w: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-284"/>
        <w:rPr>
          <w:rFonts w:eastAsia="Times New Roman"/>
          <w:spacing w:val="-8"/>
          <w:szCs w:val="28"/>
          <w:lang w:eastAsia="ru-RU"/>
        </w:rPr>
      </w:pP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-284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Сумма, заявленная на получение субсидии _____________________________</w:t>
      </w:r>
      <w:r>
        <w:rPr>
          <w:rFonts w:eastAsia="Times New Roman"/>
          <w:szCs w:val="28"/>
          <w:lang w:eastAsia="ru-RU"/>
        </w:rPr>
        <w:t>____</w:t>
      </w: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-284" w:firstLine="567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1. Информация о заявителе:</w:t>
      </w: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-284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ОГРН (ОГРНИП) ___________________________________________________</w:t>
      </w:r>
      <w:r>
        <w:rPr>
          <w:rFonts w:eastAsia="Times New Roman"/>
          <w:szCs w:val="28"/>
          <w:lang w:eastAsia="ru-RU"/>
        </w:rPr>
        <w:t>____</w:t>
      </w: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-284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ИНН/КПП _________________________________________________________</w:t>
      </w:r>
      <w:r>
        <w:rPr>
          <w:rFonts w:eastAsia="Times New Roman"/>
          <w:szCs w:val="28"/>
          <w:lang w:eastAsia="ru-RU"/>
        </w:rPr>
        <w:t>____</w:t>
      </w: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-284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Юридический адрес _________________________________________________</w:t>
      </w:r>
      <w:r>
        <w:rPr>
          <w:rFonts w:eastAsia="Times New Roman"/>
          <w:szCs w:val="28"/>
          <w:lang w:eastAsia="ru-RU"/>
        </w:rPr>
        <w:t>____</w:t>
      </w: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-284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Фактический адрес__________________________________________________</w:t>
      </w:r>
      <w:r>
        <w:rPr>
          <w:rFonts w:eastAsia="Times New Roman"/>
          <w:szCs w:val="28"/>
          <w:lang w:eastAsia="ru-RU"/>
        </w:rPr>
        <w:t>____</w:t>
      </w: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-284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Наименование банка ________________________________________________</w:t>
      </w:r>
      <w:r>
        <w:rPr>
          <w:rFonts w:eastAsia="Times New Roman"/>
          <w:szCs w:val="28"/>
          <w:lang w:eastAsia="ru-RU"/>
        </w:rPr>
        <w:t>____</w:t>
      </w: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-284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Р/сч. ______________________________________________________________</w:t>
      </w:r>
      <w:r>
        <w:rPr>
          <w:rFonts w:eastAsia="Times New Roman"/>
          <w:szCs w:val="28"/>
          <w:lang w:eastAsia="ru-RU"/>
        </w:rPr>
        <w:t>____</w:t>
      </w: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-284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К/сч. ______________________________________________________________</w:t>
      </w:r>
      <w:r>
        <w:rPr>
          <w:rFonts w:eastAsia="Times New Roman"/>
          <w:szCs w:val="28"/>
          <w:lang w:eastAsia="ru-RU"/>
        </w:rPr>
        <w:t>____</w:t>
      </w: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-284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БИК ______________________________________________________________</w:t>
      </w:r>
      <w:r>
        <w:rPr>
          <w:rFonts w:eastAsia="Times New Roman"/>
          <w:szCs w:val="28"/>
          <w:lang w:eastAsia="ru-RU"/>
        </w:rPr>
        <w:t>____</w:t>
      </w: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-284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Контакты (тел., </w:t>
      </w:r>
      <w:r w:rsidRPr="0066699E">
        <w:rPr>
          <w:rFonts w:eastAsia="Times New Roman"/>
          <w:szCs w:val="28"/>
          <w:lang w:val="en-US" w:eastAsia="ru-RU"/>
        </w:rPr>
        <w:t>e</w:t>
      </w:r>
      <w:r w:rsidRPr="0066699E">
        <w:rPr>
          <w:rFonts w:eastAsia="Times New Roman"/>
          <w:szCs w:val="28"/>
          <w:lang w:eastAsia="ru-RU"/>
        </w:rPr>
        <w:t>-</w:t>
      </w:r>
      <w:r w:rsidRPr="0066699E">
        <w:rPr>
          <w:rFonts w:eastAsia="Times New Roman"/>
          <w:szCs w:val="28"/>
          <w:lang w:val="en-US" w:eastAsia="ru-RU"/>
        </w:rPr>
        <w:t>mail</w:t>
      </w:r>
      <w:r w:rsidRPr="0066699E">
        <w:rPr>
          <w:rFonts w:eastAsia="Times New Roman"/>
          <w:szCs w:val="28"/>
          <w:lang w:eastAsia="ru-RU"/>
        </w:rPr>
        <w:t>) _______________________________________________</w:t>
      </w:r>
      <w:r>
        <w:rPr>
          <w:rFonts w:eastAsia="Times New Roman"/>
          <w:szCs w:val="28"/>
          <w:lang w:eastAsia="ru-RU"/>
        </w:rPr>
        <w:t>___</w:t>
      </w: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-284" w:firstLine="567"/>
        <w:jc w:val="both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pacing w:val="-6"/>
          <w:szCs w:val="28"/>
          <w:lang w:eastAsia="ru-RU"/>
        </w:rPr>
        <w:t>2. Среднесписочная численность работников за предшествующий календарный</w:t>
      </w:r>
      <w:r w:rsidRPr="0066699E">
        <w:rPr>
          <w:rFonts w:eastAsia="Times New Roman"/>
          <w:szCs w:val="28"/>
          <w:lang w:eastAsia="ru-RU"/>
        </w:rPr>
        <w:t xml:space="preserve"> год _____ .</w:t>
      </w: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-284" w:firstLine="567"/>
        <w:rPr>
          <w:rFonts w:eastAsia="Times New Roman"/>
          <w:sz w:val="26"/>
          <w:szCs w:val="26"/>
          <w:lang w:eastAsia="ru-RU"/>
        </w:rPr>
      </w:pPr>
      <w:r w:rsidRPr="0066699E">
        <w:rPr>
          <w:rFonts w:eastAsia="Times New Roman"/>
          <w:sz w:val="26"/>
          <w:szCs w:val="26"/>
          <w:lang w:eastAsia="ru-RU"/>
        </w:rPr>
        <w:t>3. Заявитель подтверждает, что:</w:t>
      </w:r>
    </w:p>
    <w:p w:rsidR="00BE79FB" w:rsidRPr="0066699E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/>
          <w:sz w:val="26"/>
          <w:szCs w:val="26"/>
          <w:lang w:eastAsia="ru-RU"/>
        </w:rPr>
      </w:pPr>
      <w:r w:rsidRPr="0066699E">
        <w:rPr>
          <w:rFonts w:eastAsia="Times New Roman"/>
          <w:sz w:val="26"/>
          <w:szCs w:val="26"/>
          <w:lang w:eastAsia="ru-RU"/>
        </w:rPr>
        <w:t>3.1. Соответствует статье 4 «Категории субъектов малого и среднего предпринимательства» Федерального закона от 24.07.2007 № 209-ФЗ.</w:t>
      </w:r>
    </w:p>
    <w:p w:rsidR="00BE79FB" w:rsidRPr="0066699E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/>
          <w:sz w:val="26"/>
          <w:szCs w:val="26"/>
          <w:lang w:eastAsia="ru-RU"/>
        </w:rPr>
      </w:pPr>
      <w:r w:rsidRPr="0066699E">
        <w:rPr>
          <w:rFonts w:eastAsia="Times New Roman"/>
          <w:sz w:val="26"/>
          <w:szCs w:val="26"/>
          <w:lang w:eastAsia="ru-RU"/>
        </w:rPr>
        <w:t>3.2. Зарегистрирован и (или) состоит на налоговом учете и осуществляет свою</w:t>
      </w:r>
      <w:r>
        <w:rPr>
          <w:rFonts w:eastAsia="Times New Roman"/>
          <w:sz w:val="26"/>
          <w:szCs w:val="26"/>
          <w:lang w:eastAsia="ru-RU"/>
        </w:rPr>
        <w:t xml:space="preserve">              </w:t>
      </w:r>
      <w:r w:rsidRPr="0066699E">
        <w:rPr>
          <w:rFonts w:eastAsia="Times New Roman"/>
          <w:sz w:val="26"/>
          <w:szCs w:val="26"/>
          <w:lang w:eastAsia="ru-RU"/>
        </w:rPr>
        <w:t xml:space="preserve"> деятельность на территории города Сургута.</w:t>
      </w:r>
    </w:p>
    <w:p w:rsidR="00BE79FB" w:rsidRPr="0066699E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/>
          <w:sz w:val="26"/>
          <w:szCs w:val="26"/>
          <w:lang w:eastAsia="ru-RU"/>
        </w:rPr>
      </w:pPr>
      <w:r w:rsidRPr="0066699E">
        <w:rPr>
          <w:rFonts w:eastAsia="Times New Roman"/>
          <w:sz w:val="26"/>
          <w:szCs w:val="26"/>
          <w:lang w:eastAsia="ru-RU"/>
        </w:rPr>
        <w:t>3.3.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BE79FB" w:rsidRPr="0066699E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/>
          <w:sz w:val="26"/>
          <w:szCs w:val="26"/>
          <w:lang w:eastAsia="ru-RU"/>
        </w:rPr>
      </w:pPr>
      <w:r w:rsidRPr="0066699E">
        <w:rPr>
          <w:rFonts w:eastAsia="Times New Roman"/>
          <w:sz w:val="26"/>
          <w:szCs w:val="26"/>
          <w:lang w:eastAsia="ru-RU"/>
        </w:rPr>
        <w:t>3.4. Не имеет просроченной задолженности по возврату в бюджет городского округа город Сургут (далее – бюджет города), бюджетных инвестиций, предоставленных в том числе в соответствии с иными правовыми актами, и иную просроченную задолженность перед бюджетом города.</w:t>
      </w:r>
    </w:p>
    <w:p w:rsidR="00BE79FB" w:rsidRPr="0066699E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/>
          <w:sz w:val="26"/>
          <w:szCs w:val="26"/>
          <w:lang w:eastAsia="ru-RU"/>
        </w:rPr>
      </w:pPr>
      <w:r w:rsidRPr="0066699E">
        <w:rPr>
          <w:rFonts w:eastAsia="Times New Roman"/>
          <w:sz w:val="26"/>
          <w:szCs w:val="26"/>
          <w:lang w:eastAsia="ru-RU"/>
        </w:rPr>
        <w:t>3.5. В отношении него не было принято решение об оказании поддержки в виде предоставления средств из местного бюджета бюджетной системы Российской Феде</w:t>
      </w:r>
      <w:r>
        <w:rPr>
          <w:rFonts w:eastAsia="Times New Roman"/>
          <w:sz w:val="26"/>
          <w:szCs w:val="26"/>
          <w:lang w:eastAsia="ru-RU"/>
        </w:rPr>
        <w:t xml:space="preserve">-               </w:t>
      </w:r>
      <w:r w:rsidRPr="0066699E">
        <w:rPr>
          <w:rFonts w:eastAsia="Times New Roman"/>
          <w:sz w:val="26"/>
          <w:szCs w:val="26"/>
          <w:lang w:eastAsia="ru-RU"/>
        </w:rPr>
        <w:t xml:space="preserve">рации в соответствии с иными нормативными правовыми актами, муниципальными </w:t>
      </w:r>
      <w:r>
        <w:rPr>
          <w:rFonts w:eastAsia="Times New Roman"/>
          <w:sz w:val="26"/>
          <w:szCs w:val="26"/>
          <w:lang w:eastAsia="ru-RU"/>
        </w:rPr>
        <w:t xml:space="preserve">              </w:t>
      </w:r>
      <w:r w:rsidRPr="0066699E">
        <w:rPr>
          <w:rFonts w:eastAsia="Times New Roman"/>
          <w:sz w:val="26"/>
          <w:szCs w:val="26"/>
          <w:lang w:eastAsia="ru-RU"/>
        </w:rPr>
        <w:t xml:space="preserve">правовыми по тем же основаниям, на те же цели. </w:t>
      </w:r>
    </w:p>
    <w:p w:rsidR="00BE79FB" w:rsidRPr="0066699E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/>
          <w:sz w:val="26"/>
          <w:szCs w:val="26"/>
          <w:lang w:eastAsia="ru-RU"/>
        </w:rPr>
      </w:pPr>
      <w:r w:rsidRPr="0066699E">
        <w:rPr>
          <w:rFonts w:eastAsia="Times New Roman"/>
          <w:sz w:val="26"/>
          <w:szCs w:val="26"/>
          <w:lang w:eastAsia="ru-RU"/>
        </w:rPr>
        <w:t xml:space="preserve">3.6. С момента признания допустившим нарушение порядка и условий оказания </w:t>
      </w:r>
      <w:r>
        <w:rPr>
          <w:rFonts w:eastAsia="Times New Roman"/>
          <w:sz w:val="26"/>
          <w:szCs w:val="26"/>
          <w:lang w:eastAsia="ru-RU"/>
        </w:rPr>
        <w:t xml:space="preserve">              </w:t>
      </w:r>
      <w:r w:rsidRPr="0066699E">
        <w:rPr>
          <w:rFonts w:eastAsia="Times New Roman"/>
          <w:spacing w:val="-6"/>
          <w:sz w:val="26"/>
          <w:szCs w:val="26"/>
          <w:lang w:eastAsia="ru-RU"/>
        </w:rPr>
        <w:t>поддержки, в том числе не обеспечившим целевого использования средств поддержки,</w:t>
      </w:r>
      <w:r w:rsidRPr="0066699E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                 </w:t>
      </w:r>
      <w:r w:rsidRPr="0066699E">
        <w:rPr>
          <w:rFonts w:eastAsia="Times New Roman"/>
          <w:sz w:val="26"/>
          <w:szCs w:val="26"/>
          <w:lang w:eastAsia="ru-RU"/>
        </w:rPr>
        <w:t>прошло более чем три года.</w:t>
      </w:r>
    </w:p>
    <w:p w:rsidR="00BE79FB" w:rsidRPr="0066699E" w:rsidRDefault="00BE79FB" w:rsidP="00BE79FB">
      <w:pPr>
        <w:tabs>
          <w:tab w:val="left" w:pos="851"/>
        </w:tabs>
        <w:autoSpaceDE w:val="0"/>
        <w:autoSpaceDN w:val="0"/>
        <w:adjustRightInd w:val="0"/>
        <w:ind w:left="-284" w:firstLine="567"/>
        <w:jc w:val="both"/>
        <w:rPr>
          <w:rFonts w:eastAsia="Times New Roman"/>
          <w:spacing w:val="-4"/>
          <w:sz w:val="26"/>
          <w:szCs w:val="26"/>
          <w:lang w:eastAsia="ru-RU"/>
        </w:rPr>
      </w:pPr>
      <w:r w:rsidRPr="0066699E">
        <w:rPr>
          <w:rFonts w:eastAsia="Times New Roman"/>
          <w:spacing w:val="-4"/>
          <w:sz w:val="26"/>
          <w:szCs w:val="26"/>
          <w:lang w:eastAsia="ru-RU"/>
        </w:rPr>
        <w:t xml:space="preserve">3.7. Юридические лица – не находятся в процессе реорганизации, ликвидации, банкротства, а получатели субсидий индивидуальные предприниматели не должны прекратить </w:t>
      </w:r>
      <w:r>
        <w:rPr>
          <w:rFonts w:eastAsia="Times New Roman"/>
          <w:spacing w:val="-4"/>
          <w:sz w:val="26"/>
          <w:szCs w:val="26"/>
          <w:lang w:eastAsia="ru-RU"/>
        </w:rPr>
        <w:t xml:space="preserve">             </w:t>
      </w:r>
      <w:r w:rsidRPr="0066699E">
        <w:rPr>
          <w:rFonts w:eastAsia="Times New Roman"/>
          <w:spacing w:val="-4"/>
          <w:sz w:val="26"/>
          <w:szCs w:val="26"/>
          <w:lang w:eastAsia="ru-RU"/>
        </w:rPr>
        <w:t>деятельность в качестве индивидуального предпринимателя.</w:t>
      </w:r>
    </w:p>
    <w:p w:rsidR="00BE79FB" w:rsidRPr="0066699E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/>
          <w:sz w:val="26"/>
          <w:szCs w:val="26"/>
          <w:lang w:eastAsia="ru-RU"/>
        </w:rPr>
      </w:pPr>
      <w:r w:rsidRPr="0066699E">
        <w:rPr>
          <w:rFonts w:eastAsia="Times New Roman"/>
          <w:sz w:val="26"/>
          <w:szCs w:val="26"/>
          <w:lang w:eastAsia="ru-RU"/>
        </w:rPr>
        <w:t xml:space="preserve">3.8. Не является иностранным юридическим лицом, а также российским юридическим лицом, в уставном (складочном) капитале которых доля участия иностранных </w:t>
      </w:r>
      <w:r>
        <w:rPr>
          <w:rFonts w:eastAsia="Times New Roman"/>
          <w:sz w:val="26"/>
          <w:szCs w:val="26"/>
          <w:lang w:eastAsia="ru-RU"/>
        </w:rPr>
        <w:t xml:space="preserve">                </w:t>
      </w:r>
      <w:r w:rsidRPr="0066699E">
        <w:rPr>
          <w:rFonts w:eastAsia="Times New Roman"/>
          <w:sz w:val="26"/>
          <w:szCs w:val="26"/>
          <w:lang w:eastAsia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</w:t>
      </w:r>
      <w:r>
        <w:rPr>
          <w:rFonts w:eastAsia="Times New Roman"/>
          <w:sz w:val="26"/>
          <w:szCs w:val="26"/>
          <w:lang w:eastAsia="ru-RU"/>
        </w:rPr>
        <w:t xml:space="preserve">-                 </w:t>
      </w:r>
      <w:r w:rsidRPr="0066699E">
        <w:rPr>
          <w:rFonts w:eastAsia="Times New Roman"/>
          <w:sz w:val="26"/>
          <w:szCs w:val="26"/>
          <w:lang w:eastAsia="ru-RU"/>
        </w:rPr>
        <w:t xml:space="preserve">жения и (или) не предусматривает раскрытия и предоставления информации при проведении финансовых операций (офшорные зоны) в отношении таких юридических лиц, </w:t>
      </w:r>
      <w:r>
        <w:rPr>
          <w:rFonts w:eastAsia="Times New Roman"/>
          <w:sz w:val="26"/>
          <w:szCs w:val="26"/>
          <w:lang w:eastAsia="ru-RU"/>
        </w:rPr>
        <w:t xml:space="preserve">                 </w:t>
      </w:r>
      <w:r w:rsidRPr="0066699E">
        <w:rPr>
          <w:rFonts w:eastAsia="Times New Roman"/>
          <w:sz w:val="26"/>
          <w:szCs w:val="26"/>
          <w:lang w:eastAsia="ru-RU"/>
        </w:rPr>
        <w:t>в совокупности превышает 50 процентов.</w:t>
      </w:r>
    </w:p>
    <w:p w:rsidR="00BE79FB" w:rsidRPr="0066699E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/>
          <w:sz w:val="26"/>
          <w:szCs w:val="26"/>
          <w:lang w:eastAsia="ru-RU"/>
        </w:rPr>
      </w:pPr>
      <w:r w:rsidRPr="0066699E">
        <w:rPr>
          <w:rFonts w:eastAsia="Times New Roman"/>
          <w:sz w:val="26"/>
          <w:szCs w:val="26"/>
          <w:lang w:eastAsia="ru-RU"/>
        </w:rPr>
        <w:t>3.9. Деятельность не приостановлена в порядке, предусмотренном Кодексом          Российской Федерации об административных правонарушениях.</w:t>
      </w:r>
    </w:p>
    <w:p w:rsidR="00BE79FB" w:rsidRPr="0066699E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/>
          <w:sz w:val="26"/>
          <w:szCs w:val="26"/>
          <w:lang w:eastAsia="ru-RU"/>
        </w:rPr>
      </w:pPr>
      <w:r w:rsidRPr="0066699E">
        <w:rPr>
          <w:rFonts w:eastAsia="Times New Roman"/>
          <w:sz w:val="26"/>
          <w:szCs w:val="26"/>
          <w:lang w:eastAsia="ru-RU"/>
        </w:rPr>
        <w:t xml:space="preserve">3.10. Не является кредитной организацией, страховой организацией (за </w:t>
      </w:r>
      <w:r w:rsidRPr="0066699E">
        <w:rPr>
          <w:rFonts w:eastAsia="Times New Roman"/>
          <w:spacing w:val="-6"/>
          <w:sz w:val="26"/>
          <w:szCs w:val="26"/>
          <w:lang w:eastAsia="ru-RU"/>
        </w:rPr>
        <w:t>исключением потребительских кооперативов), инвестиционным фондом, негосударственным</w:t>
      </w:r>
      <w:r w:rsidRPr="0066699E">
        <w:rPr>
          <w:rFonts w:eastAsia="Times New Roman"/>
          <w:sz w:val="26"/>
          <w:szCs w:val="26"/>
          <w:lang w:eastAsia="ru-RU"/>
        </w:rPr>
        <w:t xml:space="preserve"> </w:t>
      </w:r>
      <w:r w:rsidRPr="0066699E">
        <w:rPr>
          <w:rFonts w:eastAsia="Times New Roman"/>
          <w:spacing w:val="-4"/>
          <w:sz w:val="26"/>
          <w:szCs w:val="26"/>
          <w:lang w:eastAsia="ru-RU"/>
        </w:rPr>
        <w:t>пенсионным фондом, профессиональным участником рынка ценных бумаг, ломбардом.</w:t>
      </w:r>
    </w:p>
    <w:p w:rsidR="00BE79FB" w:rsidRPr="0066699E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/>
          <w:sz w:val="26"/>
          <w:szCs w:val="26"/>
          <w:lang w:eastAsia="ru-RU"/>
        </w:rPr>
      </w:pPr>
      <w:r w:rsidRPr="0066699E">
        <w:rPr>
          <w:rFonts w:eastAsia="Times New Roman"/>
          <w:sz w:val="26"/>
          <w:szCs w:val="26"/>
          <w:lang w:eastAsia="ru-RU"/>
        </w:rPr>
        <w:t>3.11. Не является участником соглашений о разделе продукции.</w:t>
      </w:r>
    </w:p>
    <w:p w:rsidR="00BE79FB" w:rsidRPr="0066699E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/>
          <w:sz w:val="26"/>
          <w:szCs w:val="26"/>
          <w:lang w:eastAsia="ru-RU"/>
        </w:rPr>
      </w:pPr>
      <w:r w:rsidRPr="0066699E">
        <w:rPr>
          <w:rFonts w:eastAsia="Times New Roman"/>
          <w:sz w:val="26"/>
          <w:szCs w:val="26"/>
          <w:lang w:eastAsia="ru-RU"/>
        </w:rPr>
        <w:t>3.12. Не осуществляет предпринимательскую деятельность в сфере игорного          бизнеса.</w:t>
      </w:r>
    </w:p>
    <w:p w:rsidR="00BE79FB" w:rsidRPr="0066699E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/>
          <w:sz w:val="26"/>
          <w:szCs w:val="26"/>
          <w:lang w:eastAsia="ru-RU"/>
        </w:rPr>
      </w:pPr>
      <w:r w:rsidRPr="0066699E">
        <w:rPr>
          <w:rFonts w:eastAsia="Times New Roman"/>
          <w:sz w:val="26"/>
          <w:szCs w:val="26"/>
          <w:lang w:eastAsia="ru-RU"/>
        </w:rPr>
        <w:t>3.13. Не является в порядке, установленном законодательством Российской Феде</w:t>
      </w:r>
      <w:r>
        <w:rPr>
          <w:rFonts w:eastAsia="Times New Roman"/>
          <w:sz w:val="26"/>
          <w:szCs w:val="26"/>
          <w:lang w:eastAsia="ru-RU"/>
        </w:rPr>
        <w:t>-</w:t>
      </w:r>
      <w:r w:rsidRPr="0066699E">
        <w:rPr>
          <w:rFonts w:eastAsia="Times New Roman"/>
          <w:sz w:val="26"/>
          <w:szCs w:val="26"/>
          <w:lang w:eastAsia="ru-RU"/>
        </w:rPr>
        <w:t>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 w:rsidR="00BE79FB" w:rsidRPr="00BE79FB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/>
          <w:sz w:val="26"/>
          <w:szCs w:val="26"/>
          <w:lang w:eastAsia="ru-RU"/>
        </w:rPr>
      </w:pPr>
      <w:r w:rsidRPr="0066699E">
        <w:rPr>
          <w:rFonts w:eastAsia="Times New Roman"/>
          <w:sz w:val="26"/>
          <w:szCs w:val="26"/>
          <w:lang w:eastAsia="ru-RU"/>
        </w:rPr>
        <w:t xml:space="preserve">3.14. Не осуществляет производство и (или) реализацию подакцизных товаров, </w:t>
      </w:r>
      <w:r>
        <w:rPr>
          <w:rFonts w:eastAsia="Times New Roman"/>
          <w:sz w:val="26"/>
          <w:szCs w:val="26"/>
          <w:lang w:eastAsia="ru-RU"/>
        </w:rPr>
        <w:t xml:space="preserve">                     </w:t>
      </w:r>
      <w:r w:rsidRPr="0066699E">
        <w:rPr>
          <w:rFonts w:eastAsia="Times New Roman"/>
          <w:sz w:val="26"/>
          <w:szCs w:val="26"/>
          <w:lang w:eastAsia="ru-RU"/>
        </w:rPr>
        <w:t xml:space="preserve"> а также добычу и (или) реализацию полезных ископаемых, за исключением общераспро</w:t>
      </w:r>
      <w:r w:rsidRPr="00BE79FB">
        <w:rPr>
          <w:rFonts w:eastAsia="Times New Roman"/>
          <w:sz w:val="26"/>
          <w:szCs w:val="26"/>
          <w:lang w:eastAsia="ru-RU"/>
        </w:rPr>
        <w:t xml:space="preserve">страненных полезных ископаемых.  </w:t>
      </w:r>
    </w:p>
    <w:p w:rsidR="00BE79FB" w:rsidRPr="00BE79FB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/>
          <w:sz w:val="26"/>
          <w:szCs w:val="26"/>
          <w:lang w:eastAsia="ru-RU"/>
        </w:rPr>
      </w:pPr>
      <w:r w:rsidRPr="00BE79FB">
        <w:rPr>
          <w:rFonts w:eastAsia="Times New Roman"/>
          <w:sz w:val="26"/>
          <w:szCs w:val="26"/>
          <w:lang w:eastAsia="ru-RU"/>
        </w:rPr>
        <w:t>3.15. Загрузка имеющегося оборудования ЦМИТ для детей и молодежи составляет не менее 60% от общего времени работы оборудования.</w:t>
      </w:r>
    </w:p>
    <w:p w:rsidR="00BE79FB" w:rsidRPr="00BE79FB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/>
          <w:sz w:val="26"/>
          <w:szCs w:val="26"/>
          <w:lang w:eastAsia="ru-RU"/>
        </w:rPr>
      </w:pPr>
    </w:p>
    <w:p w:rsidR="00BE79FB" w:rsidRPr="0066699E" w:rsidRDefault="00BE79FB" w:rsidP="00BE79FB">
      <w:pPr>
        <w:autoSpaceDE w:val="0"/>
        <w:autoSpaceDN w:val="0"/>
        <w:adjustRightInd w:val="0"/>
        <w:ind w:left="-284" w:firstLine="567"/>
        <w:jc w:val="right"/>
        <w:rPr>
          <w:rFonts w:eastAsia="Times New Roman"/>
          <w:sz w:val="26"/>
          <w:szCs w:val="26"/>
          <w:u w:val="single"/>
          <w:lang w:eastAsia="ru-RU"/>
        </w:rPr>
      </w:pPr>
      <w:r w:rsidRPr="0066699E">
        <w:rPr>
          <w:rFonts w:eastAsia="Times New Roman"/>
          <w:sz w:val="26"/>
          <w:szCs w:val="26"/>
          <w:lang w:eastAsia="ru-RU"/>
        </w:rPr>
        <w:t xml:space="preserve">Подтверждаю </w:t>
      </w:r>
      <w:r w:rsidRPr="00BE79FB">
        <w:rPr>
          <w:rFonts w:eastAsia="Times New Roman"/>
          <w:sz w:val="26"/>
          <w:szCs w:val="26"/>
          <w:lang w:eastAsia="ru-RU"/>
        </w:rPr>
        <w:t>__________________</w:t>
      </w: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-284" w:firstLine="567"/>
        <w:jc w:val="both"/>
        <w:rPr>
          <w:rFonts w:eastAsia="Times New Roman"/>
          <w:spacing w:val="-6"/>
          <w:sz w:val="26"/>
          <w:szCs w:val="26"/>
          <w:lang w:eastAsia="ru-RU"/>
        </w:rPr>
      </w:pP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-284" w:firstLine="567"/>
        <w:jc w:val="both"/>
        <w:rPr>
          <w:rFonts w:eastAsia="Times New Roman"/>
          <w:sz w:val="26"/>
          <w:szCs w:val="26"/>
          <w:lang w:eastAsia="ru-RU"/>
        </w:rPr>
      </w:pPr>
      <w:r w:rsidRPr="0066699E">
        <w:rPr>
          <w:rFonts w:eastAsia="Times New Roman"/>
          <w:spacing w:val="-6"/>
          <w:sz w:val="26"/>
          <w:szCs w:val="26"/>
          <w:lang w:eastAsia="ru-RU"/>
        </w:rPr>
        <w:t>4. Даю согласие на представление в период предоставления субсидии и в течение</w:t>
      </w:r>
      <w:r>
        <w:rPr>
          <w:rFonts w:eastAsia="Times New Roman"/>
          <w:spacing w:val="-6"/>
          <w:sz w:val="26"/>
          <w:szCs w:val="26"/>
          <w:lang w:eastAsia="ru-RU"/>
        </w:rPr>
        <w:t xml:space="preserve"> </w:t>
      </w:r>
      <w:r w:rsidRPr="0066699E">
        <w:rPr>
          <w:rFonts w:eastAsia="Times New Roman"/>
          <w:sz w:val="26"/>
          <w:szCs w:val="26"/>
          <w:lang w:eastAsia="ru-RU"/>
        </w:rPr>
        <w:t xml:space="preserve">одного года после предоставления субсидии следующих документов: копий бухгалтерского </w:t>
      </w:r>
      <w:r>
        <w:rPr>
          <w:rFonts w:eastAsia="Times New Roman"/>
          <w:sz w:val="26"/>
          <w:szCs w:val="26"/>
          <w:lang w:eastAsia="ru-RU"/>
        </w:rPr>
        <w:t xml:space="preserve">                   </w:t>
      </w:r>
      <w:r w:rsidRPr="0066699E">
        <w:rPr>
          <w:rFonts w:eastAsia="Times New Roman"/>
          <w:sz w:val="26"/>
          <w:szCs w:val="26"/>
          <w:lang w:eastAsia="ru-RU"/>
        </w:rPr>
        <w:t>баланса и налоговых деклараций по применяемым специальным режимам налогообло</w:t>
      </w:r>
      <w:r>
        <w:rPr>
          <w:rFonts w:eastAsia="Times New Roman"/>
          <w:sz w:val="26"/>
          <w:szCs w:val="26"/>
          <w:lang w:eastAsia="ru-RU"/>
        </w:rPr>
        <w:t>-</w:t>
      </w:r>
      <w:r w:rsidRPr="0066699E">
        <w:rPr>
          <w:rFonts w:eastAsia="Times New Roman"/>
          <w:sz w:val="26"/>
          <w:szCs w:val="26"/>
          <w:lang w:eastAsia="ru-RU"/>
        </w:rPr>
        <w:t xml:space="preserve">жения (для применяющих такие режимы), а также статистической информации в виде копий форм федерального статистического наблюдения, предоставляемых в органы </w:t>
      </w:r>
      <w:r>
        <w:rPr>
          <w:rFonts w:eastAsia="Times New Roman"/>
          <w:sz w:val="26"/>
          <w:szCs w:val="26"/>
          <w:lang w:eastAsia="ru-RU"/>
        </w:rPr>
        <w:t xml:space="preserve">                  </w:t>
      </w:r>
      <w:r w:rsidRPr="0066699E">
        <w:rPr>
          <w:rFonts w:eastAsia="Times New Roman"/>
          <w:sz w:val="26"/>
          <w:szCs w:val="26"/>
          <w:lang w:eastAsia="ru-RU"/>
        </w:rPr>
        <w:t>статистики.</w:t>
      </w:r>
    </w:p>
    <w:p w:rsidR="00BE79FB" w:rsidRPr="0066699E" w:rsidRDefault="00BE79FB" w:rsidP="00BE79FB">
      <w:pPr>
        <w:autoSpaceDE w:val="0"/>
        <w:autoSpaceDN w:val="0"/>
        <w:adjustRightInd w:val="0"/>
        <w:ind w:left="-284" w:firstLine="567"/>
        <w:jc w:val="both"/>
        <w:rPr>
          <w:rFonts w:eastAsia="Times New Roman"/>
          <w:sz w:val="26"/>
          <w:szCs w:val="26"/>
          <w:lang w:eastAsia="ru-RU"/>
        </w:rPr>
      </w:pPr>
      <w:r w:rsidRPr="0066699E">
        <w:rPr>
          <w:rFonts w:eastAsia="Times New Roman"/>
          <w:sz w:val="26"/>
          <w:szCs w:val="26"/>
          <w:lang w:eastAsia="ru-RU"/>
        </w:rPr>
        <w:t xml:space="preserve">5. Даю согласие и обязуюсь обеспечить согласие  лиц, являющихся поставщиками (подрядчиками, исполнителями) по договорам (соглашениям), заключенным в целях </w:t>
      </w:r>
      <w:r>
        <w:rPr>
          <w:rFonts w:eastAsia="Times New Roman"/>
          <w:sz w:val="26"/>
          <w:szCs w:val="26"/>
          <w:lang w:eastAsia="ru-RU"/>
        </w:rPr>
        <w:t xml:space="preserve">                </w:t>
      </w:r>
      <w:r w:rsidRPr="0066699E">
        <w:rPr>
          <w:rFonts w:eastAsia="Times New Roman"/>
          <w:sz w:val="26"/>
          <w:szCs w:val="26"/>
          <w:lang w:eastAsia="ru-RU"/>
        </w:rPr>
        <w:t xml:space="preserve">исполнения обязательств по договорам (соглашениям) о предоставлении субсидий </w:t>
      </w:r>
      <w:r>
        <w:rPr>
          <w:rFonts w:eastAsia="Times New Roman"/>
          <w:sz w:val="26"/>
          <w:szCs w:val="26"/>
          <w:lang w:eastAsia="ru-RU"/>
        </w:rPr>
        <w:t xml:space="preserve">                    </w:t>
      </w:r>
      <w:r w:rsidRPr="0066699E">
        <w:rPr>
          <w:rFonts w:eastAsia="Times New Roman"/>
          <w:sz w:val="26"/>
          <w:szCs w:val="26"/>
          <w:lang w:eastAsia="ru-RU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r>
        <w:rPr>
          <w:rFonts w:eastAsia="Times New Roman"/>
          <w:sz w:val="26"/>
          <w:szCs w:val="26"/>
          <w:lang w:eastAsia="ru-RU"/>
        </w:rPr>
        <w:t xml:space="preserve">                                  </w:t>
      </w:r>
      <w:r w:rsidRPr="0066699E">
        <w:rPr>
          <w:rFonts w:eastAsia="Times New Roman"/>
          <w:sz w:val="26"/>
          <w:szCs w:val="26"/>
          <w:lang w:eastAsia="ru-RU"/>
        </w:rPr>
        <w:t xml:space="preserve">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бюджетных средств, предоставившим субсидии, и органами </w:t>
      </w:r>
      <w:r>
        <w:rPr>
          <w:rFonts w:eastAsia="Times New Roman"/>
          <w:sz w:val="26"/>
          <w:szCs w:val="26"/>
          <w:lang w:eastAsia="ru-RU"/>
        </w:rPr>
        <w:t xml:space="preserve">         </w:t>
      </w:r>
      <w:r w:rsidRPr="0066699E">
        <w:rPr>
          <w:rFonts w:eastAsia="Times New Roman"/>
          <w:sz w:val="26"/>
          <w:szCs w:val="26"/>
          <w:lang w:eastAsia="ru-RU"/>
        </w:rPr>
        <w:t xml:space="preserve">муниципального финансового контроля проверок соблюдения ими условий, целей </w:t>
      </w:r>
      <w:r>
        <w:rPr>
          <w:rFonts w:eastAsia="Times New Roman"/>
          <w:sz w:val="26"/>
          <w:szCs w:val="26"/>
          <w:lang w:eastAsia="ru-RU"/>
        </w:rPr>
        <w:t xml:space="preserve">                        </w:t>
      </w:r>
      <w:r w:rsidRPr="0066699E">
        <w:rPr>
          <w:rFonts w:eastAsia="Times New Roman"/>
          <w:sz w:val="26"/>
          <w:szCs w:val="26"/>
          <w:lang w:eastAsia="ru-RU"/>
        </w:rPr>
        <w:t xml:space="preserve">и порядка предоставления субсидий.  </w:t>
      </w: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-284" w:firstLine="567"/>
        <w:jc w:val="both"/>
        <w:rPr>
          <w:rFonts w:eastAsia="Times New Roman"/>
          <w:sz w:val="26"/>
          <w:szCs w:val="26"/>
          <w:lang w:eastAsia="ru-RU"/>
        </w:rPr>
      </w:pPr>
      <w:r w:rsidRPr="0066699E">
        <w:rPr>
          <w:rFonts w:eastAsia="Times New Roman"/>
          <w:sz w:val="26"/>
          <w:szCs w:val="26"/>
          <w:lang w:eastAsia="ru-RU"/>
        </w:rPr>
        <w:t xml:space="preserve">6. Я уведомлен, что данная информация о предприятии будет занесена в реестр субъектов малого и среднего предпринимательства – получателей поддержки в соответствии с Федеральным законом от 24.07.2007 № 209-ФЗ </w:t>
      </w:r>
      <w:r w:rsidRPr="0066699E">
        <w:rPr>
          <w:rFonts w:eastAsia="Times New Roman"/>
          <w:spacing w:val="-4"/>
          <w:sz w:val="26"/>
          <w:szCs w:val="26"/>
          <w:lang w:eastAsia="ru-RU"/>
        </w:rPr>
        <w:t>«О развитии малого и среднего предпринимательства в Российской Федерации».</w:t>
      </w:r>
      <w:r w:rsidRPr="0066699E">
        <w:rPr>
          <w:rFonts w:eastAsia="Times New Roman"/>
          <w:sz w:val="26"/>
          <w:szCs w:val="26"/>
          <w:lang w:eastAsia="ru-RU"/>
        </w:rPr>
        <w:t xml:space="preserve"> </w:t>
      </w: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-284" w:firstLine="567"/>
        <w:jc w:val="both"/>
        <w:rPr>
          <w:rFonts w:eastAsia="Times New Roman"/>
          <w:sz w:val="26"/>
          <w:szCs w:val="26"/>
          <w:lang w:eastAsia="ru-RU"/>
        </w:rPr>
      </w:pPr>
      <w:r w:rsidRPr="0066699E">
        <w:rPr>
          <w:rFonts w:eastAsia="Times New Roman"/>
          <w:sz w:val="26"/>
          <w:szCs w:val="26"/>
          <w:lang w:eastAsia="ru-RU"/>
        </w:rPr>
        <w:t xml:space="preserve">7. Я согласен на обработку персональных данных в соответствии с Федеральным </w:t>
      </w:r>
      <w:r>
        <w:rPr>
          <w:rFonts w:eastAsia="Times New Roman"/>
          <w:sz w:val="26"/>
          <w:szCs w:val="26"/>
          <w:lang w:eastAsia="ru-RU"/>
        </w:rPr>
        <w:t xml:space="preserve">  </w:t>
      </w:r>
      <w:r w:rsidRPr="0066699E">
        <w:rPr>
          <w:rFonts w:eastAsia="Times New Roman"/>
          <w:sz w:val="26"/>
          <w:szCs w:val="26"/>
          <w:lang w:eastAsia="ru-RU"/>
        </w:rPr>
        <w:t>законом от 27.07.2006 № 152-ФЗ «О персональных данных».</w:t>
      </w: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-284" w:firstLine="567"/>
        <w:jc w:val="both"/>
        <w:rPr>
          <w:rFonts w:eastAsia="Times New Roman"/>
          <w:sz w:val="26"/>
          <w:szCs w:val="26"/>
          <w:lang w:eastAsia="ru-RU"/>
        </w:rPr>
      </w:pPr>
      <w:r w:rsidRPr="0066699E">
        <w:rPr>
          <w:rFonts w:eastAsia="Times New Roman"/>
          <w:spacing w:val="-4"/>
          <w:sz w:val="26"/>
          <w:szCs w:val="26"/>
          <w:lang w:eastAsia="ru-RU"/>
        </w:rPr>
        <w:t>8. Заявитель предупрежден об ответственности в соответствии с законодательством</w:t>
      </w:r>
      <w:r w:rsidRPr="0066699E">
        <w:rPr>
          <w:rFonts w:eastAsia="Times New Roman"/>
          <w:sz w:val="26"/>
          <w:szCs w:val="26"/>
          <w:lang w:eastAsia="ru-RU"/>
        </w:rPr>
        <w:t xml:space="preserve"> Российской Федерации за предоставление недостоверных сведений и документов. </w:t>
      </w: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-284" w:firstLine="567"/>
        <w:jc w:val="both"/>
        <w:rPr>
          <w:rFonts w:eastAsia="Times New Roman"/>
          <w:spacing w:val="-6"/>
          <w:sz w:val="26"/>
          <w:szCs w:val="26"/>
          <w:lang w:eastAsia="ru-RU"/>
        </w:rPr>
      </w:pP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-284" w:firstLine="567"/>
        <w:jc w:val="both"/>
        <w:rPr>
          <w:rFonts w:eastAsia="Times New Roman"/>
          <w:sz w:val="26"/>
          <w:szCs w:val="26"/>
          <w:lang w:eastAsia="ru-RU"/>
        </w:rPr>
      </w:pPr>
      <w:r w:rsidRPr="0066699E">
        <w:rPr>
          <w:rFonts w:eastAsia="Times New Roman"/>
          <w:spacing w:val="-6"/>
          <w:sz w:val="26"/>
          <w:szCs w:val="26"/>
          <w:lang w:eastAsia="ru-RU"/>
        </w:rPr>
        <w:t>К заявлению приложена опись документов на отдельном</w:t>
      </w:r>
      <w:r w:rsidRPr="0066699E">
        <w:rPr>
          <w:rFonts w:eastAsia="Times New Roman"/>
          <w:sz w:val="26"/>
          <w:szCs w:val="26"/>
          <w:lang w:eastAsia="ru-RU"/>
        </w:rPr>
        <w:t xml:space="preserve"> листе.</w:t>
      </w:r>
    </w:p>
    <w:p w:rsidR="00BE79FB" w:rsidRPr="0066699E" w:rsidRDefault="00BE79FB" w:rsidP="00BE79FB">
      <w:pPr>
        <w:widowControl w:val="0"/>
        <w:autoSpaceDE w:val="0"/>
        <w:autoSpaceDN w:val="0"/>
        <w:adjustRightInd w:val="0"/>
        <w:ind w:left="-284"/>
        <w:rPr>
          <w:rFonts w:eastAsia="Times New Roman"/>
          <w:sz w:val="26"/>
          <w:szCs w:val="26"/>
          <w:lang w:eastAsia="ru-RU"/>
        </w:rPr>
      </w:pPr>
    </w:p>
    <w:p w:rsidR="00BE79FB" w:rsidRPr="0066699E" w:rsidRDefault="00BE79FB" w:rsidP="00BE79FB">
      <w:pPr>
        <w:spacing w:line="276" w:lineRule="auto"/>
        <w:ind w:left="-284"/>
        <w:rPr>
          <w:szCs w:val="28"/>
        </w:rPr>
      </w:pPr>
      <w:r w:rsidRPr="0066699E">
        <w:rPr>
          <w:szCs w:val="28"/>
        </w:rPr>
        <w:t>______________                  ________________                ___________________</w:t>
      </w:r>
    </w:p>
    <w:p w:rsidR="00BE79FB" w:rsidRPr="00BB38C4" w:rsidRDefault="00BE79FB" w:rsidP="00BE79FB">
      <w:pPr>
        <w:spacing w:line="276" w:lineRule="auto"/>
        <w:ind w:left="-284"/>
        <w:rPr>
          <w:sz w:val="24"/>
          <w:szCs w:val="24"/>
        </w:rPr>
      </w:pPr>
      <w:r w:rsidRPr="00BE79FB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BE79FB">
        <w:rPr>
          <w:sz w:val="20"/>
          <w:szCs w:val="20"/>
        </w:rPr>
        <w:t>дата</w:t>
      </w:r>
      <w:r w:rsidRPr="00BB38C4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</w:t>
      </w:r>
      <w:r w:rsidRPr="00BB38C4">
        <w:rPr>
          <w:sz w:val="24"/>
          <w:szCs w:val="24"/>
        </w:rPr>
        <w:t xml:space="preserve"> </w:t>
      </w:r>
      <w:r w:rsidRPr="00BE79FB">
        <w:rPr>
          <w:sz w:val="20"/>
          <w:szCs w:val="20"/>
        </w:rPr>
        <w:t xml:space="preserve">подпись  </w:t>
      </w:r>
      <w:r w:rsidRPr="00BB38C4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</w:t>
      </w:r>
      <w:r w:rsidRPr="00BE79FB">
        <w:rPr>
          <w:sz w:val="20"/>
          <w:szCs w:val="20"/>
        </w:rPr>
        <w:t>расшифровка подписи</w:t>
      </w:r>
    </w:p>
    <w:p w:rsidR="00BE79FB" w:rsidRPr="00BE79FB" w:rsidRDefault="00BE79FB" w:rsidP="00BE79FB">
      <w:pPr>
        <w:spacing w:line="276" w:lineRule="auto"/>
        <w:ind w:left="-284"/>
        <w:rPr>
          <w:sz w:val="20"/>
          <w:szCs w:val="20"/>
        </w:rPr>
      </w:pPr>
      <w:r w:rsidRPr="00BE79FB">
        <w:rPr>
          <w:sz w:val="20"/>
          <w:szCs w:val="20"/>
        </w:rPr>
        <w:t>М.п.</w:t>
      </w:r>
    </w:p>
    <w:p w:rsidR="00BE79FB" w:rsidRPr="0066699E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  <w:r w:rsidRPr="0066699E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BE79FB" w:rsidRPr="0066699E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Pr="0066699E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Pr="0066699E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Pr="0066699E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Pr="0066699E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Pr="0066699E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Pr="0066699E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Pr="0066699E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Pr="0066699E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Pr="0066699E" w:rsidRDefault="00BE79FB" w:rsidP="00BE79FB">
      <w:pPr>
        <w:spacing w:line="276" w:lineRule="auto"/>
        <w:ind w:left="-284"/>
        <w:rPr>
          <w:szCs w:val="28"/>
        </w:rPr>
      </w:pPr>
      <w:r w:rsidRPr="0066699E">
        <w:rPr>
          <w:szCs w:val="28"/>
        </w:rPr>
        <w:t>Опись документов к заявлению _________________________</w:t>
      </w:r>
    </w:p>
    <w:p w:rsidR="00BE79FB" w:rsidRPr="00BE79FB" w:rsidRDefault="00BE79FB" w:rsidP="00BE79FB">
      <w:pPr>
        <w:spacing w:line="276" w:lineRule="auto"/>
        <w:ind w:left="-284"/>
        <w:jc w:val="center"/>
        <w:rPr>
          <w:sz w:val="20"/>
          <w:szCs w:val="20"/>
        </w:rPr>
      </w:pPr>
      <w:r w:rsidRPr="00BE79FB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</w:t>
      </w:r>
      <w:r w:rsidRPr="00BE79FB">
        <w:rPr>
          <w:sz w:val="20"/>
          <w:szCs w:val="20"/>
        </w:rPr>
        <w:t>наименование организации</w:t>
      </w:r>
    </w:p>
    <w:p w:rsidR="00BE79FB" w:rsidRPr="0066699E" w:rsidRDefault="00BE79FB" w:rsidP="00BE79FB">
      <w:pPr>
        <w:spacing w:line="276" w:lineRule="auto"/>
        <w:ind w:left="-284"/>
      </w:pPr>
    </w:p>
    <w:p w:rsidR="00BE79FB" w:rsidRPr="0066699E" w:rsidRDefault="00BE79FB" w:rsidP="00BE79FB">
      <w:pPr>
        <w:spacing w:line="276" w:lineRule="auto"/>
        <w:ind w:left="-28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626"/>
        <w:gridCol w:w="1276"/>
      </w:tblGrid>
      <w:tr w:rsidR="00BE79FB" w:rsidRPr="0066699E" w:rsidTr="00764128">
        <w:tc>
          <w:tcPr>
            <w:tcW w:w="562" w:type="dxa"/>
          </w:tcPr>
          <w:p w:rsidR="00BE79FB" w:rsidRPr="0066699E" w:rsidRDefault="00BE79FB" w:rsidP="00FB244D">
            <w:pPr>
              <w:ind w:left="-284" w:right="-250"/>
              <w:jc w:val="center"/>
              <w:rPr>
                <w:rFonts w:eastAsiaTheme="minorHAnsi"/>
                <w:sz w:val="24"/>
                <w:szCs w:val="24"/>
              </w:rPr>
            </w:pPr>
            <w:r w:rsidRPr="0066699E">
              <w:rPr>
                <w:rFonts w:eastAsiaTheme="minorHAnsi"/>
                <w:sz w:val="24"/>
                <w:szCs w:val="24"/>
              </w:rPr>
              <w:t>№</w:t>
            </w:r>
          </w:p>
          <w:p w:rsidR="00BE79FB" w:rsidRPr="0066699E" w:rsidRDefault="00BE79FB" w:rsidP="00FB244D">
            <w:pPr>
              <w:ind w:left="-284" w:right="-250"/>
              <w:jc w:val="center"/>
              <w:rPr>
                <w:rFonts w:eastAsiaTheme="minorHAnsi"/>
                <w:sz w:val="24"/>
                <w:szCs w:val="24"/>
              </w:rPr>
            </w:pPr>
            <w:r w:rsidRPr="0066699E">
              <w:rPr>
                <w:rFonts w:eastAsiaTheme="minorHAnsi"/>
                <w:sz w:val="24"/>
                <w:szCs w:val="24"/>
              </w:rPr>
              <w:t>п/п</w:t>
            </w:r>
          </w:p>
        </w:tc>
        <w:tc>
          <w:tcPr>
            <w:tcW w:w="7626" w:type="dxa"/>
          </w:tcPr>
          <w:p w:rsidR="00BE79FB" w:rsidRPr="0066699E" w:rsidRDefault="00BE79FB" w:rsidP="00BE79FB">
            <w:pPr>
              <w:ind w:left="-284"/>
              <w:jc w:val="center"/>
              <w:rPr>
                <w:rFonts w:eastAsiaTheme="minorHAnsi"/>
                <w:sz w:val="24"/>
                <w:szCs w:val="24"/>
              </w:rPr>
            </w:pPr>
            <w:r w:rsidRPr="0066699E">
              <w:rPr>
                <w:rFonts w:eastAsiaTheme="minorHAnsi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6" w:type="dxa"/>
          </w:tcPr>
          <w:p w:rsidR="00BE79FB" w:rsidRDefault="00BE79FB" w:rsidP="00BE79FB">
            <w:pPr>
              <w:ind w:left="-79"/>
              <w:jc w:val="center"/>
              <w:rPr>
                <w:rFonts w:eastAsiaTheme="minorHAnsi"/>
                <w:sz w:val="24"/>
                <w:szCs w:val="24"/>
              </w:rPr>
            </w:pPr>
            <w:r w:rsidRPr="0066699E">
              <w:rPr>
                <w:rFonts w:eastAsiaTheme="minorHAnsi"/>
                <w:sz w:val="24"/>
                <w:szCs w:val="24"/>
              </w:rPr>
              <w:t xml:space="preserve">Кол-во </w:t>
            </w:r>
          </w:p>
          <w:p w:rsidR="00BE79FB" w:rsidRPr="0066699E" w:rsidRDefault="00BE79FB" w:rsidP="00BE79FB">
            <w:pPr>
              <w:ind w:left="-79"/>
              <w:jc w:val="center"/>
              <w:rPr>
                <w:rFonts w:eastAsiaTheme="minorHAnsi"/>
                <w:sz w:val="24"/>
                <w:szCs w:val="24"/>
              </w:rPr>
            </w:pPr>
            <w:r w:rsidRPr="0066699E">
              <w:rPr>
                <w:rFonts w:eastAsiaTheme="minorHAnsi"/>
                <w:sz w:val="24"/>
                <w:szCs w:val="24"/>
              </w:rPr>
              <w:t>листов</w:t>
            </w:r>
          </w:p>
        </w:tc>
      </w:tr>
      <w:tr w:rsidR="00BE79FB" w:rsidRPr="0066699E" w:rsidTr="00764128">
        <w:tc>
          <w:tcPr>
            <w:tcW w:w="562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BE79FB" w:rsidRPr="0066699E" w:rsidTr="00764128">
        <w:tc>
          <w:tcPr>
            <w:tcW w:w="562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BE79FB" w:rsidRPr="0066699E" w:rsidTr="00764128">
        <w:tc>
          <w:tcPr>
            <w:tcW w:w="562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BE79FB" w:rsidRPr="0066699E" w:rsidTr="00764128">
        <w:tc>
          <w:tcPr>
            <w:tcW w:w="562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BE79FB" w:rsidRPr="0066699E" w:rsidTr="00764128">
        <w:tc>
          <w:tcPr>
            <w:tcW w:w="562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BE79FB" w:rsidRPr="0066699E" w:rsidTr="00764128">
        <w:tc>
          <w:tcPr>
            <w:tcW w:w="562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BE79FB" w:rsidRPr="0066699E" w:rsidTr="00764128">
        <w:tc>
          <w:tcPr>
            <w:tcW w:w="562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BE79FB" w:rsidRPr="0066699E" w:rsidTr="00764128">
        <w:tc>
          <w:tcPr>
            <w:tcW w:w="562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BE79FB" w:rsidRPr="0066699E" w:rsidTr="00764128">
        <w:tc>
          <w:tcPr>
            <w:tcW w:w="562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BE79FB" w:rsidRPr="0066699E" w:rsidTr="00764128">
        <w:tc>
          <w:tcPr>
            <w:tcW w:w="562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BE79FB" w:rsidRPr="0066699E" w:rsidTr="00764128">
        <w:tc>
          <w:tcPr>
            <w:tcW w:w="562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BE79FB" w:rsidRPr="0066699E" w:rsidTr="00764128">
        <w:tc>
          <w:tcPr>
            <w:tcW w:w="562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BE79FB" w:rsidRPr="0066699E" w:rsidTr="00764128">
        <w:tc>
          <w:tcPr>
            <w:tcW w:w="562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BE79FB" w:rsidRPr="0066699E" w:rsidTr="00764128">
        <w:tc>
          <w:tcPr>
            <w:tcW w:w="562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BE79FB" w:rsidRPr="0066699E" w:rsidTr="00764128">
        <w:tc>
          <w:tcPr>
            <w:tcW w:w="562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BE79FB" w:rsidRPr="0066699E" w:rsidTr="00764128">
        <w:tc>
          <w:tcPr>
            <w:tcW w:w="562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BE79FB" w:rsidRPr="0066699E" w:rsidTr="00764128">
        <w:tc>
          <w:tcPr>
            <w:tcW w:w="562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BE79FB" w:rsidRPr="0066699E" w:rsidTr="00764128">
        <w:tc>
          <w:tcPr>
            <w:tcW w:w="562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BE79FB" w:rsidRPr="0066699E" w:rsidTr="00764128">
        <w:tc>
          <w:tcPr>
            <w:tcW w:w="562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BE79FB" w:rsidRPr="0066699E" w:rsidRDefault="00BE79FB" w:rsidP="00764128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</w:tbl>
    <w:p w:rsidR="00BE79FB" w:rsidRPr="0066699E" w:rsidRDefault="00BE79FB" w:rsidP="00BE79FB">
      <w:pPr>
        <w:spacing w:line="276" w:lineRule="auto"/>
        <w:ind w:left="-284"/>
        <w:rPr>
          <w:szCs w:val="28"/>
        </w:rPr>
      </w:pPr>
    </w:p>
    <w:p w:rsidR="00BE79FB" w:rsidRPr="0066699E" w:rsidRDefault="00BE79FB" w:rsidP="00BE79FB">
      <w:pPr>
        <w:spacing w:line="276" w:lineRule="auto"/>
        <w:ind w:left="-284"/>
        <w:rPr>
          <w:szCs w:val="28"/>
        </w:rPr>
      </w:pPr>
      <w:r>
        <w:rPr>
          <w:szCs w:val="28"/>
        </w:rPr>
        <w:t xml:space="preserve">    </w:t>
      </w:r>
      <w:r w:rsidRPr="0066699E">
        <w:rPr>
          <w:szCs w:val="28"/>
        </w:rPr>
        <w:t>______________                  ________________                ___________________</w:t>
      </w:r>
    </w:p>
    <w:p w:rsidR="00BE79FB" w:rsidRPr="00BE79FB" w:rsidRDefault="00BE79FB" w:rsidP="00BE79FB">
      <w:pPr>
        <w:spacing w:line="276" w:lineRule="auto"/>
        <w:ind w:left="-284"/>
        <w:rPr>
          <w:sz w:val="20"/>
          <w:szCs w:val="20"/>
        </w:rPr>
      </w:pPr>
      <w:r w:rsidRPr="00BE79FB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</w:t>
      </w:r>
      <w:r w:rsidRPr="00BE79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BE79FB">
        <w:rPr>
          <w:sz w:val="20"/>
          <w:szCs w:val="20"/>
        </w:rPr>
        <w:t xml:space="preserve">дата                                               </w:t>
      </w:r>
      <w:r>
        <w:rPr>
          <w:sz w:val="20"/>
          <w:szCs w:val="20"/>
        </w:rPr>
        <w:t xml:space="preserve">      </w:t>
      </w:r>
      <w:r w:rsidRPr="00BE79F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BE79FB">
        <w:rPr>
          <w:sz w:val="20"/>
          <w:szCs w:val="20"/>
        </w:rPr>
        <w:t xml:space="preserve">подпись                                       </w:t>
      </w:r>
      <w:r>
        <w:rPr>
          <w:sz w:val="20"/>
          <w:szCs w:val="20"/>
        </w:rPr>
        <w:t xml:space="preserve">    </w:t>
      </w:r>
      <w:r w:rsidRPr="00BE79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FB244D">
        <w:rPr>
          <w:sz w:val="20"/>
          <w:szCs w:val="20"/>
        </w:rPr>
        <w:t xml:space="preserve"> </w:t>
      </w:r>
      <w:r w:rsidRPr="00BE79FB">
        <w:rPr>
          <w:sz w:val="20"/>
          <w:szCs w:val="20"/>
        </w:rPr>
        <w:t>расшифровка подписи</w:t>
      </w:r>
    </w:p>
    <w:p w:rsidR="00BE79FB" w:rsidRPr="008D7D41" w:rsidRDefault="00BE79FB" w:rsidP="00BE79FB">
      <w:pPr>
        <w:spacing w:line="276" w:lineRule="auto"/>
        <w:ind w:left="-284"/>
        <w:rPr>
          <w:sz w:val="22"/>
        </w:rPr>
      </w:pPr>
    </w:p>
    <w:p w:rsidR="00BE79FB" w:rsidRPr="0066699E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Pr="0066699E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Pr="0066699E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Pr="0066699E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</w:t>
      </w:r>
    </w:p>
    <w:p w:rsidR="00BE79FB" w:rsidRPr="0066699E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Pr="0066699E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Pr="0066699E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Pr="0066699E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Pr="0066699E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Pr="0066699E" w:rsidRDefault="00BE79FB" w:rsidP="00BE79FB">
      <w:pPr>
        <w:ind w:left="-284"/>
        <w:rPr>
          <w:rFonts w:eastAsia="Times New Roman"/>
          <w:sz w:val="26"/>
          <w:szCs w:val="26"/>
          <w:lang w:eastAsia="ru-RU"/>
        </w:rPr>
      </w:pPr>
    </w:p>
    <w:p w:rsidR="00BE79FB" w:rsidRDefault="00BE79FB" w:rsidP="00BE79FB">
      <w:pPr>
        <w:ind w:left="-284" w:right="38"/>
        <w:rPr>
          <w:rFonts w:eastAsia="Times New Roman"/>
          <w:szCs w:val="28"/>
          <w:lang w:eastAsia="ru-RU"/>
        </w:rPr>
      </w:pPr>
    </w:p>
    <w:p w:rsidR="00BE79FB" w:rsidRPr="00BE79FB" w:rsidRDefault="00BE79FB" w:rsidP="00BE79FB">
      <w:pPr>
        <w:ind w:left="5103" w:right="38"/>
        <w:rPr>
          <w:rFonts w:eastAsia="Times New Roman"/>
          <w:sz w:val="27"/>
          <w:szCs w:val="27"/>
          <w:lang w:eastAsia="ru-RU"/>
        </w:rPr>
      </w:pPr>
      <w:r w:rsidRPr="00BE79FB">
        <w:rPr>
          <w:rFonts w:eastAsia="Times New Roman"/>
          <w:sz w:val="27"/>
          <w:szCs w:val="27"/>
          <w:lang w:eastAsia="ru-RU"/>
        </w:rPr>
        <w:t>Приложение 3</w:t>
      </w:r>
    </w:p>
    <w:p w:rsidR="00BE79FB" w:rsidRPr="00BE79FB" w:rsidRDefault="00BE79FB" w:rsidP="00BE79FB">
      <w:pPr>
        <w:ind w:left="5103" w:right="38"/>
        <w:rPr>
          <w:rFonts w:eastAsia="Times New Roman"/>
          <w:sz w:val="27"/>
          <w:szCs w:val="27"/>
          <w:lang w:eastAsia="ru-RU"/>
        </w:rPr>
      </w:pPr>
      <w:r w:rsidRPr="00BE79FB">
        <w:rPr>
          <w:rFonts w:eastAsia="Times New Roman"/>
          <w:sz w:val="27"/>
          <w:szCs w:val="27"/>
          <w:lang w:eastAsia="ru-RU"/>
        </w:rPr>
        <w:t xml:space="preserve">к условиям и порядку </w:t>
      </w:r>
    </w:p>
    <w:p w:rsidR="00BE79FB" w:rsidRPr="00BE79FB" w:rsidRDefault="00BE79FB" w:rsidP="00BE79FB">
      <w:pPr>
        <w:ind w:left="5103" w:right="38"/>
        <w:rPr>
          <w:rFonts w:eastAsia="Times New Roman"/>
          <w:sz w:val="27"/>
          <w:szCs w:val="27"/>
          <w:lang w:eastAsia="ru-RU"/>
        </w:rPr>
      </w:pPr>
      <w:r w:rsidRPr="00BE79FB">
        <w:rPr>
          <w:rFonts w:eastAsia="Times New Roman"/>
          <w:sz w:val="27"/>
          <w:szCs w:val="27"/>
          <w:lang w:eastAsia="ru-RU"/>
        </w:rPr>
        <w:t xml:space="preserve">предоставления субсидий </w:t>
      </w:r>
    </w:p>
    <w:p w:rsidR="00BE79FB" w:rsidRPr="00BE79FB" w:rsidRDefault="00BE79FB" w:rsidP="00BE79FB">
      <w:pPr>
        <w:ind w:left="5103" w:right="38"/>
        <w:rPr>
          <w:rFonts w:eastAsia="Times New Roman"/>
          <w:sz w:val="27"/>
          <w:szCs w:val="27"/>
          <w:lang w:eastAsia="ru-RU"/>
        </w:rPr>
      </w:pPr>
      <w:r w:rsidRPr="00BE79FB">
        <w:rPr>
          <w:rFonts w:eastAsia="Times New Roman"/>
          <w:sz w:val="27"/>
          <w:szCs w:val="27"/>
          <w:lang w:eastAsia="ru-RU"/>
        </w:rPr>
        <w:t xml:space="preserve">на создание и (или) обеспечение </w:t>
      </w:r>
    </w:p>
    <w:p w:rsidR="00BE79FB" w:rsidRPr="00BE79FB" w:rsidRDefault="00BE79FB" w:rsidP="00BE79FB">
      <w:pPr>
        <w:ind w:left="5103" w:right="38"/>
        <w:rPr>
          <w:rFonts w:eastAsia="Times New Roman"/>
          <w:sz w:val="27"/>
          <w:szCs w:val="27"/>
          <w:lang w:eastAsia="ru-RU"/>
        </w:rPr>
      </w:pPr>
      <w:r w:rsidRPr="00BE79FB">
        <w:rPr>
          <w:rFonts w:eastAsia="Times New Roman"/>
          <w:sz w:val="27"/>
          <w:szCs w:val="27"/>
          <w:lang w:eastAsia="ru-RU"/>
        </w:rPr>
        <w:t xml:space="preserve">деятельности центров молодежного </w:t>
      </w:r>
    </w:p>
    <w:p w:rsidR="00BE79FB" w:rsidRPr="00BE79FB" w:rsidRDefault="00BE79FB" w:rsidP="00BE79FB">
      <w:pPr>
        <w:ind w:left="5103" w:right="38"/>
        <w:rPr>
          <w:rFonts w:eastAsia="Times New Roman"/>
          <w:sz w:val="27"/>
          <w:szCs w:val="27"/>
          <w:lang w:eastAsia="ru-RU"/>
        </w:rPr>
      </w:pPr>
      <w:r w:rsidRPr="00BE79FB">
        <w:rPr>
          <w:rFonts w:eastAsia="Times New Roman"/>
          <w:sz w:val="27"/>
          <w:szCs w:val="27"/>
          <w:lang w:eastAsia="ru-RU"/>
        </w:rPr>
        <w:t>инновационного творчества</w:t>
      </w:r>
    </w:p>
    <w:p w:rsidR="00BE79FB" w:rsidRPr="0066699E" w:rsidRDefault="00BE79FB" w:rsidP="00BE79FB">
      <w:pPr>
        <w:ind w:left="4678" w:right="38"/>
        <w:rPr>
          <w:rFonts w:eastAsia="Times New Roman"/>
          <w:szCs w:val="28"/>
          <w:lang w:eastAsia="ru-RU"/>
        </w:rPr>
      </w:pPr>
    </w:p>
    <w:p w:rsidR="00BE79FB" w:rsidRPr="0066699E" w:rsidRDefault="00BE79FB" w:rsidP="00BE79FB">
      <w:pPr>
        <w:ind w:left="-284" w:right="38"/>
        <w:rPr>
          <w:rFonts w:eastAsia="Times New Roman"/>
          <w:szCs w:val="28"/>
          <w:lang w:eastAsia="ru-RU"/>
        </w:rPr>
      </w:pPr>
    </w:p>
    <w:p w:rsidR="00BE79FB" w:rsidRDefault="00BE79FB" w:rsidP="00BE79FB">
      <w:pPr>
        <w:ind w:left="-284"/>
        <w:jc w:val="center"/>
        <w:rPr>
          <w:szCs w:val="28"/>
        </w:rPr>
      </w:pPr>
      <w:r w:rsidRPr="0066699E">
        <w:rPr>
          <w:szCs w:val="28"/>
        </w:rPr>
        <w:t>Описание проекта</w:t>
      </w:r>
    </w:p>
    <w:p w:rsidR="00BE79FB" w:rsidRPr="0066699E" w:rsidRDefault="00BE79FB" w:rsidP="00BE79FB">
      <w:pPr>
        <w:ind w:left="-284"/>
        <w:jc w:val="center"/>
        <w:rPr>
          <w:szCs w:val="28"/>
        </w:rPr>
      </w:pPr>
    </w:p>
    <w:p w:rsidR="00BE79FB" w:rsidRPr="0066699E" w:rsidRDefault="00BE79FB" w:rsidP="00BE79FB">
      <w:pPr>
        <w:ind w:firstLine="709"/>
        <w:jc w:val="both"/>
        <w:rPr>
          <w:sz w:val="24"/>
          <w:szCs w:val="24"/>
        </w:rPr>
      </w:pPr>
      <w:r w:rsidRPr="0066699E">
        <w:rPr>
          <w:sz w:val="24"/>
          <w:szCs w:val="24"/>
        </w:rPr>
        <w:t>1. Наименование проекта:</w:t>
      </w:r>
    </w:p>
    <w:p w:rsidR="00BE79FB" w:rsidRPr="0066699E" w:rsidRDefault="00BE79FB" w:rsidP="00BE79FB">
      <w:pPr>
        <w:ind w:firstLine="709"/>
        <w:jc w:val="both"/>
        <w:rPr>
          <w:sz w:val="24"/>
          <w:szCs w:val="24"/>
        </w:rPr>
      </w:pPr>
      <w:r w:rsidRPr="0066699E">
        <w:rPr>
          <w:sz w:val="24"/>
          <w:szCs w:val="24"/>
        </w:rPr>
        <w:t>«_______________________________________________________________________».</w:t>
      </w:r>
    </w:p>
    <w:p w:rsidR="00BE79FB" w:rsidRPr="0066699E" w:rsidRDefault="00BE79FB" w:rsidP="00BE79FB">
      <w:pPr>
        <w:ind w:firstLine="709"/>
        <w:jc w:val="both"/>
        <w:rPr>
          <w:sz w:val="24"/>
          <w:szCs w:val="24"/>
        </w:rPr>
      </w:pPr>
      <w:r w:rsidRPr="0066699E">
        <w:rPr>
          <w:sz w:val="24"/>
          <w:szCs w:val="24"/>
        </w:rPr>
        <w:t>2. Организация, реализующая проект:</w:t>
      </w:r>
    </w:p>
    <w:p w:rsidR="00BE79FB" w:rsidRPr="0066699E" w:rsidRDefault="00BE79FB" w:rsidP="00BE79FB">
      <w:pPr>
        <w:ind w:firstLine="709"/>
        <w:jc w:val="both"/>
        <w:rPr>
          <w:sz w:val="24"/>
          <w:szCs w:val="24"/>
        </w:rPr>
      </w:pPr>
      <w:r w:rsidRPr="0066699E">
        <w:rPr>
          <w:sz w:val="24"/>
          <w:szCs w:val="24"/>
        </w:rPr>
        <w:t>_________________________________________________________________________.</w:t>
      </w:r>
    </w:p>
    <w:p w:rsidR="00BE79FB" w:rsidRPr="0066699E" w:rsidRDefault="00BE79FB" w:rsidP="00BE79FB">
      <w:pPr>
        <w:ind w:firstLine="709"/>
        <w:jc w:val="both"/>
        <w:rPr>
          <w:sz w:val="24"/>
          <w:szCs w:val="24"/>
        </w:rPr>
      </w:pPr>
      <w:r w:rsidRPr="0066699E">
        <w:rPr>
          <w:sz w:val="24"/>
          <w:szCs w:val="24"/>
        </w:rPr>
        <w:t>3. Общее описание проекта:</w:t>
      </w:r>
    </w:p>
    <w:p w:rsidR="00BE79FB" w:rsidRPr="0066699E" w:rsidRDefault="00BE79FB" w:rsidP="00BE79FB">
      <w:pPr>
        <w:ind w:firstLine="709"/>
        <w:jc w:val="both"/>
        <w:rPr>
          <w:sz w:val="24"/>
          <w:szCs w:val="24"/>
        </w:rPr>
      </w:pPr>
      <w:r w:rsidRPr="0066699E">
        <w:rPr>
          <w:sz w:val="24"/>
          <w:szCs w:val="24"/>
        </w:rPr>
        <w:t>4. Стадия готовности инновационного проекта.</w:t>
      </w:r>
    </w:p>
    <w:p w:rsidR="00BE79FB" w:rsidRPr="0066699E" w:rsidRDefault="00BE79FB" w:rsidP="00BE79FB">
      <w:pPr>
        <w:ind w:firstLine="709"/>
        <w:jc w:val="both"/>
        <w:rPr>
          <w:sz w:val="24"/>
          <w:szCs w:val="24"/>
        </w:rPr>
      </w:pPr>
      <w:r w:rsidRPr="0066699E">
        <w:rPr>
          <w:sz w:val="24"/>
          <w:szCs w:val="24"/>
        </w:rPr>
        <w:t>5. Задачами ЦМИТ являются:</w:t>
      </w:r>
    </w:p>
    <w:p w:rsidR="00BE79FB" w:rsidRPr="0066699E" w:rsidRDefault="00BE79FB" w:rsidP="00BE79FB">
      <w:pPr>
        <w:pStyle w:val="a7"/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⸋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66699E">
        <w:rPr>
          <w:rFonts w:eastAsia="Times New Roman"/>
          <w:sz w:val="24"/>
          <w:szCs w:val="24"/>
          <w:lang w:eastAsia="ru-RU"/>
        </w:rPr>
        <w:t xml:space="preserve">обеспечение доступа детей и молодежи к современному оборудованию прямого </w:t>
      </w:r>
      <w:r>
        <w:rPr>
          <w:rFonts w:eastAsia="Times New Roman"/>
          <w:sz w:val="24"/>
          <w:szCs w:val="24"/>
          <w:lang w:eastAsia="ru-RU"/>
        </w:rPr>
        <w:t xml:space="preserve">               </w:t>
      </w:r>
      <w:r w:rsidRPr="0066699E">
        <w:rPr>
          <w:rFonts w:eastAsia="Times New Roman"/>
          <w:sz w:val="24"/>
          <w:szCs w:val="24"/>
          <w:lang w:eastAsia="ru-RU"/>
        </w:rPr>
        <w:t>цифрового производства для реализации, проверки и коммерциализации их инновационных идей;</w:t>
      </w:r>
    </w:p>
    <w:p w:rsidR="00BE79FB" w:rsidRPr="0066699E" w:rsidRDefault="00BE79FB" w:rsidP="00BE79FB">
      <w:pPr>
        <w:pStyle w:val="a7"/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⸋ </w:t>
      </w:r>
      <w:r w:rsidRPr="0066699E">
        <w:rPr>
          <w:rFonts w:eastAsia="Times New Roman"/>
          <w:sz w:val="24"/>
          <w:szCs w:val="24"/>
          <w:lang w:eastAsia="ru-RU"/>
        </w:rPr>
        <w:t xml:space="preserve">поддержка инновационного творчества детей и молодежи, в том числе в целях </w:t>
      </w:r>
      <w:r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66699E">
        <w:rPr>
          <w:rFonts w:eastAsia="Times New Roman"/>
          <w:sz w:val="24"/>
          <w:szCs w:val="24"/>
          <w:lang w:eastAsia="ru-RU"/>
        </w:rPr>
        <w:t>профессиональной реализации и обеспечения самозанятости молодежи;</w:t>
      </w:r>
    </w:p>
    <w:p w:rsidR="00BE79FB" w:rsidRPr="0066699E" w:rsidRDefault="00BE79FB" w:rsidP="00BE79FB">
      <w:pPr>
        <w:pStyle w:val="a7"/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⸋ </w:t>
      </w:r>
      <w:r w:rsidRPr="0066699E">
        <w:rPr>
          <w:rFonts w:eastAsia="Times New Roman"/>
          <w:sz w:val="24"/>
          <w:szCs w:val="24"/>
          <w:lang w:eastAsia="ru-RU"/>
        </w:rPr>
        <w:t xml:space="preserve">техническая и производственная поддержка детей и молодежи, субъектов малого </w:t>
      </w:r>
      <w:r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66699E">
        <w:rPr>
          <w:rFonts w:eastAsia="Times New Roman"/>
          <w:sz w:val="24"/>
          <w:szCs w:val="24"/>
          <w:lang w:eastAsia="ru-RU"/>
        </w:rPr>
        <w:t xml:space="preserve">и среднего предпринимательства, осуществляющих разработку перспективных видов </w:t>
      </w:r>
      <w:r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66699E">
        <w:rPr>
          <w:rFonts w:eastAsia="Times New Roman"/>
          <w:sz w:val="24"/>
          <w:szCs w:val="24"/>
          <w:lang w:eastAsia="ru-RU"/>
        </w:rPr>
        <w:t>продукции и технологий;</w:t>
      </w:r>
    </w:p>
    <w:p w:rsidR="00BE79FB" w:rsidRPr="0066699E" w:rsidRDefault="00BE79FB" w:rsidP="00BE79FB">
      <w:pPr>
        <w:pStyle w:val="a7"/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⸋ </w:t>
      </w:r>
      <w:r w:rsidRPr="0066699E">
        <w:rPr>
          <w:rFonts w:eastAsia="Times New Roman"/>
          <w:sz w:val="24"/>
          <w:szCs w:val="24"/>
          <w:lang w:eastAsia="ru-RU"/>
        </w:rPr>
        <w:t>взаимодействие, обмен опытом с другими центрами молодежного инновационного творчества в автономном округе, Российской Федерации и за рубежом;</w:t>
      </w:r>
    </w:p>
    <w:p w:rsidR="00BE79FB" w:rsidRPr="0066699E" w:rsidRDefault="00BE79FB" w:rsidP="00BE79FB">
      <w:pPr>
        <w:pStyle w:val="a7"/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⸋ </w:t>
      </w:r>
      <w:r w:rsidRPr="0066699E">
        <w:rPr>
          <w:rFonts w:eastAsia="Times New Roman"/>
          <w:sz w:val="24"/>
          <w:szCs w:val="24"/>
          <w:lang w:eastAsia="ru-RU"/>
        </w:rPr>
        <w:t>организация конференций, семинаров, рабочих встреч;</w:t>
      </w:r>
    </w:p>
    <w:p w:rsidR="00BE79FB" w:rsidRPr="0066699E" w:rsidRDefault="00BE79FB" w:rsidP="00BE79FB">
      <w:pPr>
        <w:pStyle w:val="a7"/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⸋ </w:t>
      </w:r>
      <w:r w:rsidRPr="0066699E">
        <w:rPr>
          <w:rFonts w:eastAsia="Times New Roman"/>
          <w:sz w:val="24"/>
          <w:szCs w:val="24"/>
          <w:lang w:eastAsia="ru-RU"/>
        </w:rPr>
        <w:t>формирование базы данных пользователей ЦМИТ;</w:t>
      </w:r>
    </w:p>
    <w:p w:rsidR="00BE79FB" w:rsidRPr="0066699E" w:rsidRDefault="00BE79FB" w:rsidP="00BE79FB">
      <w:pPr>
        <w:pStyle w:val="a7"/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⸋ </w:t>
      </w:r>
      <w:r w:rsidRPr="0066699E">
        <w:rPr>
          <w:rFonts w:eastAsia="Times New Roman"/>
          <w:sz w:val="24"/>
          <w:szCs w:val="24"/>
          <w:lang w:eastAsia="ru-RU"/>
        </w:rPr>
        <w:t xml:space="preserve">реализация обучающих программ и мероприятий в целях освоения возможностей </w:t>
      </w: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66699E">
        <w:rPr>
          <w:rFonts w:eastAsia="Times New Roman"/>
          <w:sz w:val="24"/>
          <w:szCs w:val="24"/>
          <w:lang w:eastAsia="ru-RU"/>
        </w:rPr>
        <w:t>оборудования пользователями ЦМИТ.</w:t>
      </w:r>
    </w:p>
    <w:p w:rsidR="00BE79FB" w:rsidRPr="0066699E" w:rsidRDefault="00BE79FB" w:rsidP="00BE79FB">
      <w:pPr>
        <w:ind w:firstLine="709"/>
        <w:jc w:val="both"/>
        <w:rPr>
          <w:sz w:val="24"/>
          <w:szCs w:val="24"/>
        </w:rPr>
      </w:pPr>
      <w:r w:rsidRPr="0066699E">
        <w:rPr>
          <w:sz w:val="24"/>
          <w:szCs w:val="24"/>
        </w:rPr>
        <w:t>6. ЦМИТ соответствует следующим требованиям:</w:t>
      </w:r>
    </w:p>
    <w:p w:rsidR="00BE79FB" w:rsidRPr="0066699E" w:rsidRDefault="00BE79FB" w:rsidP="00BE79FB">
      <w:pPr>
        <w:pStyle w:val="a7"/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⸋ </w:t>
      </w:r>
      <w:r w:rsidRPr="0066699E">
        <w:rPr>
          <w:rFonts w:eastAsia="Times New Roman"/>
          <w:sz w:val="24"/>
          <w:szCs w:val="24"/>
          <w:lang w:eastAsia="ru-RU"/>
        </w:rPr>
        <w:t xml:space="preserve">ориентирован на создание условий для детей, молодежи и субъектов малого и среднего предпринимательства в научно-технической, инновационной и производственной </w:t>
      </w:r>
      <w:r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66699E">
        <w:rPr>
          <w:rFonts w:eastAsia="Times New Roman"/>
          <w:sz w:val="24"/>
          <w:szCs w:val="24"/>
          <w:lang w:eastAsia="ru-RU"/>
        </w:rPr>
        <w:t>сферах, путем создания материально-технической базы;</w:t>
      </w:r>
    </w:p>
    <w:p w:rsidR="00BE79FB" w:rsidRPr="0066699E" w:rsidRDefault="00BE79FB" w:rsidP="00BE79FB">
      <w:pPr>
        <w:pStyle w:val="a7"/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⸋ </w:t>
      </w:r>
      <w:r w:rsidRPr="0066699E">
        <w:rPr>
          <w:rFonts w:eastAsia="Times New Roman"/>
          <w:sz w:val="24"/>
          <w:szCs w:val="24"/>
          <w:lang w:eastAsia="ru-RU"/>
        </w:rPr>
        <w:t>предметом деятельности ЦМИТ является создание условий для развития детей, молодежи и субъектов малого и среднего предпринимательства в научно-технической, инновационной и производственной сферах путем создания материально-технической базы для становления, развития, подготовки к самостоятельной деятельности малых и средних инноваци</w:t>
      </w:r>
      <w:r>
        <w:rPr>
          <w:rFonts w:eastAsia="Times New Roman"/>
          <w:sz w:val="24"/>
          <w:szCs w:val="24"/>
          <w:lang w:eastAsia="ru-RU"/>
        </w:rPr>
        <w:t xml:space="preserve">-              </w:t>
      </w:r>
      <w:r w:rsidRPr="0066699E">
        <w:rPr>
          <w:rFonts w:eastAsia="Times New Roman"/>
          <w:sz w:val="24"/>
          <w:szCs w:val="24"/>
          <w:lang w:eastAsia="ru-RU"/>
        </w:rPr>
        <w:t>онных предприятий, коммерциализации научных знаний и наукоемких технологий.</w:t>
      </w:r>
    </w:p>
    <w:p w:rsidR="00BE79FB" w:rsidRPr="00BE79FB" w:rsidRDefault="00BE79FB" w:rsidP="00BE79FB">
      <w:pPr>
        <w:ind w:firstLine="709"/>
        <w:jc w:val="both"/>
        <w:rPr>
          <w:sz w:val="20"/>
          <w:szCs w:val="20"/>
        </w:rPr>
      </w:pPr>
    </w:p>
    <w:p w:rsidR="00BE79FB" w:rsidRPr="0066699E" w:rsidRDefault="00BE79FB" w:rsidP="00BE79FB">
      <w:pPr>
        <w:pStyle w:val="1"/>
        <w:ind w:firstLine="709"/>
        <w:jc w:val="both"/>
        <w:rPr>
          <w:sz w:val="24"/>
          <w:szCs w:val="24"/>
        </w:rPr>
      </w:pPr>
      <w:r w:rsidRPr="0066699E">
        <w:rPr>
          <w:sz w:val="24"/>
          <w:szCs w:val="24"/>
        </w:rPr>
        <w:t xml:space="preserve">Раздел I. Виды затрат на реализацию проекта </w:t>
      </w:r>
    </w:p>
    <w:p w:rsidR="00BE79FB" w:rsidRPr="00BE79FB" w:rsidRDefault="00BE79FB" w:rsidP="00BE79FB">
      <w:pPr>
        <w:ind w:left="-284"/>
        <w:rPr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655"/>
        <w:gridCol w:w="1275"/>
      </w:tblGrid>
      <w:tr w:rsidR="00BE79FB" w:rsidRPr="0066699E" w:rsidTr="00764128">
        <w:tc>
          <w:tcPr>
            <w:tcW w:w="709" w:type="dxa"/>
          </w:tcPr>
          <w:p w:rsidR="00BE79FB" w:rsidRPr="0066699E" w:rsidRDefault="00BE79FB" w:rsidP="00FB244D">
            <w:pPr>
              <w:pStyle w:val="af0"/>
              <w:ind w:left="-284" w:right="-250"/>
              <w:jc w:val="center"/>
              <w:rPr>
                <w:rFonts w:ascii="Times New Roman" w:hAnsi="Times New Roman" w:cs="Times New Roman"/>
              </w:rPr>
            </w:pPr>
            <w:r w:rsidRPr="0066699E">
              <w:rPr>
                <w:rFonts w:ascii="Times New Roman" w:hAnsi="Times New Roman" w:cs="Times New Roman"/>
              </w:rPr>
              <w:t>№</w:t>
            </w:r>
          </w:p>
          <w:p w:rsidR="00BE79FB" w:rsidRPr="0066699E" w:rsidRDefault="00BE79FB" w:rsidP="00FB244D">
            <w:pPr>
              <w:ind w:left="-284" w:right="-250"/>
              <w:jc w:val="center"/>
              <w:rPr>
                <w:sz w:val="24"/>
                <w:szCs w:val="24"/>
                <w:lang w:eastAsia="ru-RU"/>
              </w:rPr>
            </w:pPr>
            <w:r w:rsidRPr="0066699E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55" w:type="dxa"/>
          </w:tcPr>
          <w:p w:rsidR="00BE79FB" w:rsidRPr="0066699E" w:rsidRDefault="00BE79FB" w:rsidP="00BE79FB">
            <w:pPr>
              <w:pStyle w:val="af0"/>
              <w:ind w:left="-284" w:right="-109"/>
              <w:jc w:val="center"/>
              <w:rPr>
                <w:rFonts w:ascii="Times New Roman" w:hAnsi="Times New Roman" w:cs="Times New Roman"/>
              </w:rPr>
            </w:pPr>
            <w:r w:rsidRPr="0066699E">
              <w:rPr>
                <w:rFonts w:ascii="Times New Roman" w:hAnsi="Times New Roman" w:cs="Times New Roman"/>
              </w:rPr>
              <w:t xml:space="preserve">Вид затрат предоставления субсидии </w:t>
            </w:r>
          </w:p>
        </w:tc>
        <w:tc>
          <w:tcPr>
            <w:tcW w:w="1275" w:type="dxa"/>
          </w:tcPr>
          <w:p w:rsidR="00BE79FB" w:rsidRPr="0066699E" w:rsidRDefault="00BE79FB" w:rsidP="00FB244D">
            <w:pPr>
              <w:pStyle w:val="af0"/>
              <w:ind w:left="-284" w:right="-250"/>
              <w:jc w:val="center"/>
              <w:rPr>
                <w:rFonts w:ascii="Times New Roman" w:hAnsi="Times New Roman" w:cs="Times New Roman"/>
              </w:rPr>
            </w:pPr>
            <w:r w:rsidRPr="0066699E">
              <w:rPr>
                <w:rFonts w:ascii="Times New Roman" w:hAnsi="Times New Roman" w:cs="Times New Roman"/>
              </w:rPr>
              <w:t>Сумма</w:t>
            </w:r>
          </w:p>
          <w:p w:rsidR="00BE79FB" w:rsidRPr="0066699E" w:rsidRDefault="00FB244D" w:rsidP="00FB244D">
            <w:pPr>
              <w:ind w:left="-284" w:right="-2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BE79FB" w:rsidRPr="0066699E">
              <w:rPr>
                <w:sz w:val="24"/>
                <w:szCs w:val="24"/>
                <w:lang w:eastAsia="ru-RU"/>
              </w:rPr>
              <w:t>(руб.)</w:t>
            </w:r>
          </w:p>
        </w:tc>
      </w:tr>
      <w:tr w:rsidR="00BE79FB" w:rsidRPr="0066699E" w:rsidTr="00764128">
        <w:tc>
          <w:tcPr>
            <w:tcW w:w="709" w:type="dxa"/>
          </w:tcPr>
          <w:p w:rsidR="00BE79FB" w:rsidRPr="0066699E" w:rsidRDefault="00BE79FB" w:rsidP="00FB244D">
            <w:pPr>
              <w:pStyle w:val="af0"/>
              <w:ind w:left="-284" w:right="-250"/>
              <w:jc w:val="center"/>
              <w:rPr>
                <w:rFonts w:ascii="Times New Roman" w:hAnsi="Times New Roman" w:cs="Times New Roman"/>
              </w:rPr>
            </w:pPr>
            <w:r w:rsidRPr="006669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</w:tcPr>
          <w:p w:rsidR="00BE79FB" w:rsidRPr="0066699E" w:rsidRDefault="00BE79FB" w:rsidP="00764128">
            <w:pPr>
              <w:pStyle w:val="af1"/>
              <w:ind w:left="-28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E79FB" w:rsidRPr="0066699E" w:rsidRDefault="00BE79FB" w:rsidP="00764128">
            <w:pPr>
              <w:pStyle w:val="af0"/>
              <w:ind w:left="-284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79FB" w:rsidRPr="0066699E" w:rsidTr="00764128">
        <w:tc>
          <w:tcPr>
            <w:tcW w:w="709" w:type="dxa"/>
          </w:tcPr>
          <w:p w:rsidR="00BE79FB" w:rsidRPr="0066699E" w:rsidRDefault="00BE79FB" w:rsidP="00FB244D">
            <w:pPr>
              <w:pStyle w:val="af0"/>
              <w:ind w:left="-284" w:right="-250"/>
              <w:jc w:val="center"/>
              <w:rPr>
                <w:rFonts w:ascii="Times New Roman" w:hAnsi="Times New Roman" w:cs="Times New Roman"/>
              </w:rPr>
            </w:pPr>
            <w:r w:rsidRPr="006669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5" w:type="dxa"/>
          </w:tcPr>
          <w:p w:rsidR="00BE79FB" w:rsidRPr="0066699E" w:rsidRDefault="00BE79FB" w:rsidP="00764128">
            <w:pPr>
              <w:pStyle w:val="af1"/>
              <w:ind w:left="-28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E79FB" w:rsidRPr="0066699E" w:rsidRDefault="00BE79FB" w:rsidP="00764128">
            <w:pPr>
              <w:pStyle w:val="af0"/>
              <w:ind w:left="-284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79FB" w:rsidRPr="0066699E" w:rsidTr="00764128">
        <w:tc>
          <w:tcPr>
            <w:tcW w:w="709" w:type="dxa"/>
          </w:tcPr>
          <w:p w:rsidR="00BE79FB" w:rsidRPr="0066699E" w:rsidRDefault="00BE79FB" w:rsidP="00FB244D">
            <w:pPr>
              <w:pStyle w:val="af0"/>
              <w:ind w:left="-284" w:right="-250"/>
              <w:jc w:val="center"/>
              <w:rPr>
                <w:rFonts w:ascii="Times New Roman" w:hAnsi="Times New Roman" w:cs="Times New Roman"/>
              </w:rPr>
            </w:pPr>
            <w:r w:rsidRPr="006669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</w:tcPr>
          <w:p w:rsidR="00BE79FB" w:rsidRPr="0066699E" w:rsidRDefault="00BE79FB" w:rsidP="00764128">
            <w:pPr>
              <w:pStyle w:val="af1"/>
              <w:ind w:left="-28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E79FB" w:rsidRPr="0066699E" w:rsidRDefault="00BE79FB" w:rsidP="00764128">
            <w:pPr>
              <w:pStyle w:val="af0"/>
              <w:ind w:left="-284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79FB" w:rsidRPr="0066699E" w:rsidTr="00764128">
        <w:tc>
          <w:tcPr>
            <w:tcW w:w="709" w:type="dxa"/>
          </w:tcPr>
          <w:p w:rsidR="00BE79FB" w:rsidRPr="0066699E" w:rsidRDefault="00BE79FB" w:rsidP="00FB244D">
            <w:pPr>
              <w:pStyle w:val="af0"/>
              <w:ind w:left="-284" w:right="-250"/>
              <w:jc w:val="center"/>
              <w:rPr>
                <w:rFonts w:ascii="Times New Roman" w:hAnsi="Times New Roman" w:cs="Times New Roman"/>
              </w:rPr>
            </w:pPr>
            <w:r w:rsidRPr="006669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5" w:type="dxa"/>
          </w:tcPr>
          <w:p w:rsidR="00BE79FB" w:rsidRPr="0066699E" w:rsidRDefault="00BE79FB" w:rsidP="00764128">
            <w:pPr>
              <w:pStyle w:val="af1"/>
              <w:ind w:left="-28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E79FB" w:rsidRPr="0066699E" w:rsidRDefault="00BE79FB" w:rsidP="00764128">
            <w:pPr>
              <w:pStyle w:val="af0"/>
              <w:ind w:left="-284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79FB" w:rsidRPr="0066699E" w:rsidTr="00764128">
        <w:tc>
          <w:tcPr>
            <w:tcW w:w="709" w:type="dxa"/>
          </w:tcPr>
          <w:p w:rsidR="00BE79FB" w:rsidRPr="0066699E" w:rsidRDefault="00BE79FB" w:rsidP="00FB244D">
            <w:pPr>
              <w:pStyle w:val="af0"/>
              <w:ind w:left="-284" w:right="-250"/>
              <w:jc w:val="center"/>
              <w:rPr>
                <w:rFonts w:ascii="Times New Roman" w:hAnsi="Times New Roman" w:cs="Times New Roman"/>
              </w:rPr>
            </w:pPr>
            <w:bookmarkStart w:id="5" w:name="sub_17005"/>
            <w:r w:rsidRPr="0066699E">
              <w:rPr>
                <w:rFonts w:ascii="Times New Roman" w:hAnsi="Times New Roman" w:cs="Times New Roman"/>
              </w:rPr>
              <w:t>5</w:t>
            </w:r>
            <w:bookmarkEnd w:id="5"/>
          </w:p>
        </w:tc>
        <w:tc>
          <w:tcPr>
            <w:tcW w:w="7655" w:type="dxa"/>
          </w:tcPr>
          <w:p w:rsidR="00BE79FB" w:rsidRPr="0066699E" w:rsidRDefault="00BE79FB" w:rsidP="00764128">
            <w:pPr>
              <w:pStyle w:val="af1"/>
              <w:ind w:left="-284" w:right="-7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E79FB" w:rsidRPr="0066699E" w:rsidRDefault="00BE79FB" w:rsidP="00764128">
            <w:pPr>
              <w:pStyle w:val="af0"/>
              <w:ind w:left="-284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79FB" w:rsidRPr="0066699E" w:rsidTr="00764128">
        <w:tc>
          <w:tcPr>
            <w:tcW w:w="709" w:type="dxa"/>
          </w:tcPr>
          <w:p w:rsidR="00BE79FB" w:rsidRPr="0066699E" w:rsidRDefault="00BE79FB" w:rsidP="00FB244D">
            <w:pPr>
              <w:pStyle w:val="af0"/>
              <w:ind w:left="-284" w:right="-250"/>
              <w:jc w:val="center"/>
              <w:rPr>
                <w:rFonts w:ascii="Times New Roman" w:hAnsi="Times New Roman" w:cs="Times New Roman"/>
              </w:rPr>
            </w:pPr>
            <w:r w:rsidRPr="006669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5" w:type="dxa"/>
          </w:tcPr>
          <w:p w:rsidR="00BE79FB" w:rsidRPr="0066699E" w:rsidRDefault="00BE79FB" w:rsidP="00764128">
            <w:pPr>
              <w:pStyle w:val="af1"/>
              <w:ind w:left="-28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E79FB" w:rsidRPr="0066699E" w:rsidRDefault="00BE79FB" w:rsidP="00764128">
            <w:pPr>
              <w:pStyle w:val="af0"/>
              <w:ind w:left="-284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79FB" w:rsidRPr="0066699E" w:rsidTr="00764128">
        <w:tc>
          <w:tcPr>
            <w:tcW w:w="709" w:type="dxa"/>
          </w:tcPr>
          <w:p w:rsidR="00BE79FB" w:rsidRPr="0066699E" w:rsidRDefault="00BE79FB" w:rsidP="00FB244D">
            <w:pPr>
              <w:pStyle w:val="af0"/>
              <w:ind w:left="-284" w:right="-250"/>
              <w:jc w:val="center"/>
              <w:rPr>
                <w:rFonts w:ascii="Times New Roman" w:hAnsi="Times New Roman" w:cs="Times New Roman"/>
              </w:rPr>
            </w:pPr>
            <w:r w:rsidRPr="006669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5" w:type="dxa"/>
          </w:tcPr>
          <w:p w:rsidR="00BE79FB" w:rsidRPr="0066699E" w:rsidRDefault="00BE79FB" w:rsidP="00764128">
            <w:pPr>
              <w:pStyle w:val="af1"/>
              <w:ind w:left="-28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E79FB" w:rsidRPr="0066699E" w:rsidRDefault="00BE79FB" w:rsidP="00764128">
            <w:pPr>
              <w:pStyle w:val="af0"/>
              <w:ind w:left="-284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79FB" w:rsidRPr="0066699E" w:rsidTr="00764128">
        <w:tc>
          <w:tcPr>
            <w:tcW w:w="709" w:type="dxa"/>
          </w:tcPr>
          <w:p w:rsidR="00BE79FB" w:rsidRPr="0066699E" w:rsidRDefault="00BE79FB" w:rsidP="00FB244D">
            <w:pPr>
              <w:pStyle w:val="af0"/>
              <w:ind w:left="-284" w:right="-250" w:hanging="18"/>
              <w:jc w:val="center"/>
              <w:rPr>
                <w:rFonts w:ascii="Times New Roman" w:hAnsi="Times New Roman" w:cs="Times New Roman"/>
              </w:rPr>
            </w:pPr>
            <w:r w:rsidRPr="006669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5" w:type="dxa"/>
          </w:tcPr>
          <w:p w:rsidR="00BE79FB" w:rsidRPr="0066699E" w:rsidRDefault="00BE79FB" w:rsidP="00764128">
            <w:pPr>
              <w:pStyle w:val="af1"/>
              <w:ind w:left="-28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E79FB" w:rsidRPr="0066699E" w:rsidRDefault="00BE79FB" w:rsidP="00764128">
            <w:pPr>
              <w:pStyle w:val="af0"/>
              <w:ind w:left="-284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79FB" w:rsidRPr="0066699E" w:rsidTr="00764128">
        <w:tc>
          <w:tcPr>
            <w:tcW w:w="709" w:type="dxa"/>
          </w:tcPr>
          <w:p w:rsidR="00BE79FB" w:rsidRPr="0066699E" w:rsidRDefault="00BE79FB" w:rsidP="00FB244D">
            <w:pPr>
              <w:pStyle w:val="af0"/>
              <w:ind w:left="-284" w:right="-250" w:hanging="18"/>
              <w:jc w:val="center"/>
              <w:rPr>
                <w:rFonts w:ascii="Times New Roman" w:hAnsi="Times New Roman" w:cs="Times New Roman"/>
              </w:rPr>
            </w:pPr>
            <w:r w:rsidRPr="006669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55" w:type="dxa"/>
          </w:tcPr>
          <w:p w:rsidR="00BE79FB" w:rsidRPr="0066699E" w:rsidRDefault="00BE79FB" w:rsidP="00764128">
            <w:pPr>
              <w:pStyle w:val="af1"/>
              <w:ind w:left="-28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E79FB" w:rsidRPr="0066699E" w:rsidRDefault="00BE79FB" w:rsidP="00764128">
            <w:pPr>
              <w:pStyle w:val="af0"/>
              <w:ind w:left="-284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79FB" w:rsidRPr="0066699E" w:rsidTr="00764128">
        <w:tc>
          <w:tcPr>
            <w:tcW w:w="709" w:type="dxa"/>
          </w:tcPr>
          <w:p w:rsidR="00BE79FB" w:rsidRPr="0066699E" w:rsidRDefault="00BE79FB" w:rsidP="00FB244D">
            <w:pPr>
              <w:pStyle w:val="af0"/>
              <w:ind w:left="-284" w:right="-250" w:hanging="18"/>
              <w:jc w:val="center"/>
              <w:rPr>
                <w:rFonts w:ascii="Times New Roman" w:hAnsi="Times New Roman" w:cs="Times New Roman"/>
              </w:rPr>
            </w:pPr>
            <w:r w:rsidRPr="006669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5" w:type="dxa"/>
          </w:tcPr>
          <w:p w:rsidR="00BE79FB" w:rsidRPr="0066699E" w:rsidRDefault="00BE79FB" w:rsidP="00764128">
            <w:pPr>
              <w:pStyle w:val="af1"/>
              <w:ind w:left="-28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E79FB" w:rsidRPr="0066699E" w:rsidRDefault="00BE79FB" w:rsidP="00764128">
            <w:pPr>
              <w:pStyle w:val="af0"/>
              <w:ind w:left="-284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79FB" w:rsidRPr="0066699E" w:rsidTr="00764128">
        <w:tc>
          <w:tcPr>
            <w:tcW w:w="8364" w:type="dxa"/>
            <w:gridSpan w:val="2"/>
          </w:tcPr>
          <w:p w:rsidR="00BE79FB" w:rsidRPr="0066699E" w:rsidRDefault="00BE79FB" w:rsidP="00764128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BE79FB" w:rsidRPr="0066699E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</w:rPr>
            </w:pPr>
          </w:p>
        </w:tc>
      </w:tr>
    </w:tbl>
    <w:p w:rsidR="00BE79FB" w:rsidRPr="00BE79FB" w:rsidRDefault="00BE79FB" w:rsidP="00BE79FB">
      <w:pPr>
        <w:ind w:left="-284"/>
        <w:jc w:val="both"/>
        <w:rPr>
          <w:sz w:val="20"/>
          <w:szCs w:val="20"/>
        </w:rPr>
      </w:pPr>
    </w:p>
    <w:p w:rsidR="00BE79FB" w:rsidRPr="0066699E" w:rsidRDefault="00BE79FB" w:rsidP="00BE79FB">
      <w:pPr>
        <w:ind w:left="-284" w:firstLine="567"/>
        <w:jc w:val="both"/>
        <w:rPr>
          <w:sz w:val="24"/>
          <w:szCs w:val="24"/>
        </w:rPr>
      </w:pPr>
      <w:r w:rsidRPr="0066699E">
        <w:rPr>
          <w:sz w:val="24"/>
          <w:szCs w:val="24"/>
        </w:rPr>
        <w:t>Раздел II. Основные финансово-экономические показатели субъекта малого и среднего предпринимателя получателя поддержки</w:t>
      </w:r>
    </w:p>
    <w:p w:rsidR="00BE79FB" w:rsidRPr="00BE79FB" w:rsidRDefault="00BE79FB" w:rsidP="00BE79FB">
      <w:pPr>
        <w:ind w:left="-284"/>
        <w:jc w:val="both"/>
        <w:rPr>
          <w:sz w:val="20"/>
          <w:szCs w:val="20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851"/>
        <w:gridCol w:w="1560"/>
        <w:gridCol w:w="1559"/>
        <w:gridCol w:w="1559"/>
        <w:gridCol w:w="1417"/>
      </w:tblGrid>
      <w:tr w:rsidR="00BE79FB" w:rsidRPr="00BE79FB" w:rsidTr="00BE79F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BE79FB">
            <w:pPr>
              <w:pStyle w:val="af0"/>
              <w:ind w:left="-2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E79FB" w:rsidRPr="00BE79FB" w:rsidRDefault="00BE79FB" w:rsidP="00BE79FB">
            <w:pPr>
              <w:ind w:left="-284" w:right="-108" w:firstLine="124"/>
              <w:jc w:val="center"/>
              <w:rPr>
                <w:sz w:val="20"/>
                <w:szCs w:val="20"/>
                <w:lang w:eastAsia="ru-RU"/>
              </w:rPr>
            </w:pPr>
            <w:r w:rsidRPr="00BE79FB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BE79FB" w:rsidRPr="00BE79FB" w:rsidRDefault="00BE79FB" w:rsidP="00764128">
            <w:pPr>
              <w:pStyle w:val="af0"/>
              <w:ind w:left="-2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 w:right="-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BE79FB" w:rsidRPr="00BE79FB" w:rsidRDefault="00BE79FB" w:rsidP="00764128">
            <w:pPr>
              <w:pStyle w:val="af0"/>
              <w:ind w:left="-284" w:right="-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изме-</w:t>
            </w:r>
          </w:p>
          <w:p w:rsidR="00BE79FB" w:rsidRPr="00BE79FB" w:rsidRDefault="00BE79FB" w:rsidP="00764128">
            <w:pPr>
              <w:pStyle w:val="af0"/>
              <w:ind w:left="-284" w:right="-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Default="00BE79FB" w:rsidP="00BE79FB">
            <w:pPr>
              <w:pStyle w:val="af0"/>
              <w:ind w:left="-284" w:right="-108" w:firstLine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на 01 января _____ года </w:t>
            </w:r>
          </w:p>
          <w:p w:rsidR="00BE79FB" w:rsidRDefault="00BE79FB" w:rsidP="00BE79FB">
            <w:pPr>
              <w:pStyle w:val="af0"/>
              <w:ind w:left="-284" w:right="-108" w:firstLine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(год, предшест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E79FB" w:rsidRPr="00BE79FB" w:rsidRDefault="00BE79FB" w:rsidP="00BE79FB">
            <w:pPr>
              <w:pStyle w:val="af0"/>
              <w:ind w:left="-284" w:right="-108" w:firstLine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вующий </w:t>
            </w:r>
          </w:p>
          <w:p w:rsidR="00BE79FB" w:rsidRDefault="00BE79FB" w:rsidP="00BE79FB">
            <w:pPr>
              <w:pStyle w:val="af0"/>
              <w:ind w:left="-284" w:right="-108" w:firstLine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оказанию </w:t>
            </w:r>
          </w:p>
          <w:p w:rsidR="00BE79FB" w:rsidRPr="00BE79FB" w:rsidRDefault="00BE79FB" w:rsidP="00BE79FB">
            <w:pPr>
              <w:pStyle w:val="af0"/>
              <w:ind w:left="-284" w:right="-108" w:firstLine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Default="00BE79FB" w:rsidP="00BE79FB">
            <w:pPr>
              <w:pStyle w:val="af0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на 01 января _____ года </w:t>
            </w:r>
          </w:p>
          <w:p w:rsidR="00BE79FB" w:rsidRPr="00BE79FB" w:rsidRDefault="00BE79FB" w:rsidP="00BE79FB">
            <w:pPr>
              <w:pStyle w:val="af0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(год оказания 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Default="00BE79FB" w:rsidP="00BE79FB">
            <w:pPr>
              <w:pStyle w:val="af0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на 01 января _____ года</w:t>
            </w:r>
          </w:p>
          <w:p w:rsidR="00BE79FB" w:rsidRDefault="00BE79FB" w:rsidP="00BE79FB">
            <w:pPr>
              <w:pStyle w:val="af0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(первый год </w:t>
            </w:r>
          </w:p>
          <w:p w:rsidR="00BE79FB" w:rsidRPr="00BE79FB" w:rsidRDefault="00BE79FB" w:rsidP="00BE79FB">
            <w:pPr>
              <w:pStyle w:val="af0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после </w:t>
            </w:r>
          </w:p>
          <w:p w:rsidR="00BE79FB" w:rsidRPr="00BE79FB" w:rsidRDefault="00BE79FB" w:rsidP="00BE79FB">
            <w:pPr>
              <w:pStyle w:val="af0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оказания </w:t>
            </w:r>
          </w:p>
          <w:p w:rsidR="00BE79FB" w:rsidRPr="00BE79FB" w:rsidRDefault="00BE79FB" w:rsidP="00BE79FB">
            <w:pPr>
              <w:pStyle w:val="af0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поддержки)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9FB" w:rsidRDefault="00BE79FB" w:rsidP="00BE79FB">
            <w:pPr>
              <w:pStyle w:val="af0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на 01 января _____ года </w:t>
            </w:r>
          </w:p>
          <w:p w:rsidR="00BE79FB" w:rsidRDefault="00BE79FB" w:rsidP="00BE79FB">
            <w:pPr>
              <w:pStyle w:val="af0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(второй год </w:t>
            </w:r>
          </w:p>
          <w:p w:rsidR="00BE79FB" w:rsidRPr="00BE79FB" w:rsidRDefault="00BE79FB" w:rsidP="00BE79FB">
            <w:pPr>
              <w:pStyle w:val="af0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после </w:t>
            </w:r>
          </w:p>
          <w:p w:rsidR="00BE79FB" w:rsidRPr="00BE79FB" w:rsidRDefault="00BE79FB" w:rsidP="00BE79FB">
            <w:pPr>
              <w:pStyle w:val="af0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оказания </w:t>
            </w:r>
          </w:p>
          <w:p w:rsidR="00BE79FB" w:rsidRPr="00BE79FB" w:rsidRDefault="00BE79FB" w:rsidP="00BE79FB">
            <w:pPr>
              <w:pStyle w:val="af0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поддержки)</w:t>
            </w:r>
          </w:p>
        </w:tc>
      </w:tr>
      <w:tr w:rsidR="00BE79FB" w:rsidRPr="00BE79FB" w:rsidTr="00BE79F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BE79FB">
            <w:pPr>
              <w:pStyle w:val="af0"/>
              <w:ind w:left="-284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Выручка </w:t>
            </w:r>
          </w:p>
          <w:p w:rsidR="00BE79FB" w:rsidRDefault="00BE79FB" w:rsidP="00BE79F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от реализации </w:t>
            </w:r>
          </w:p>
          <w:p w:rsidR="00BE79FB" w:rsidRPr="00BE79FB" w:rsidRDefault="00BE79FB" w:rsidP="00BE79F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товаров (работ, услуг) без учета НДС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BE79FB">
            <w:pPr>
              <w:pStyle w:val="af1"/>
              <w:ind w:left="-284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9FB" w:rsidRPr="00BE79FB" w:rsidTr="00BE79F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BE79FB">
            <w:pPr>
              <w:pStyle w:val="af0"/>
              <w:ind w:left="-284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Среднесписочная </w:t>
            </w:r>
          </w:p>
          <w:p w:rsidR="00BE79FB" w:rsidRPr="00BE79FB" w:rsidRDefault="00BE79FB" w:rsidP="00764128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</w:p>
          <w:p w:rsidR="00BE79FB" w:rsidRPr="00BE79FB" w:rsidRDefault="00BE79FB" w:rsidP="00764128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работников</w:t>
            </w:r>
          </w:p>
          <w:p w:rsidR="00BE79FB" w:rsidRDefault="00BE79FB" w:rsidP="00764128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(без внешних </w:t>
            </w:r>
          </w:p>
          <w:p w:rsidR="00BE79FB" w:rsidRPr="00BE79FB" w:rsidRDefault="00BE79FB" w:rsidP="00764128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совместителей)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BE79FB">
            <w:pPr>
              <w:pStyle w:val="af1"/>
              <w:ind w:left="-284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9FB" w:rsidRPr="00BE79FB" w:rsidTr="00BE79F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BE79FB">
            <w:pPr>
              <w:pStyle w:val="af0"/>
              <w:ind w:left="-284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BE79FB" w:rsidRPr="00BE79FB" w:rsidRDefault="00BE79FB" w:rsidP="00764128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рабочих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BE79FB">
            <w:pPr>
              <w:pStyle w:val="af1"/>
              <w:ind w:left="-284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шт. 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9FB" w:rsidRPr="00BE79FB" w:rsidTr="00BE79F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BE79FB">
            <w:pPr>
              <w:pStyle w:val="af0"/>
              <w:ind w:left="-284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Default="00BE79FB" w:rsidP="00BE79F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Среднемесячная начисленная </w:t>
            </w:r>
          </w:p>
          <w:p w:rsidR="00BE79FB" w:rsidRDefault="00BE79FB" w:rsidP="00BE79F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</w:t>
            </w:r>
          </w:p>
          <w:p w:rsidR="00BE79FB" w:rsidRPr="00BE79FB" w:rsidRDefault="00BE79FB" w:rsidP="00BE79F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BE79FB">
            <w:pPr>
              <w:pStyle w:val="af1"/>
              <w:ind w:left="-284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9FB" w:rsidRPr="00BE79FB" w:rsidTr="00BE79F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BE79FB">
            <w:pPr>
              <w:pStyle w:val="af0"/>
              <w:ind w:left="-284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Объем налогов, </w:t>
            </w:r>
          </w:p>
          <w:p w:rsidR="00BE79FB" w:rsidRDefault="00BE79FB" w:rsidP="00764128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сборов, страховых взносов, </w:t>
            </w:r>
          </w:p>
          <w:p w:rsidR="00BE79FB" w:rsidRDefault="00BE79FB" w:rsidP="00764128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уплаченных </w:t>
            </w:r>
          </w:p>
          <w:p w:rsidR="00BE79FB" w:rsidRDefault="00BE79FB" w:rsidP="00764128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в бюджетную </w:t>
            </w:r>
          </w:p>
          <w:p w:rsidR="00BE79FB" w:rsidRDefault="00BE79FB" w:rsidP="00764128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систему Российской Федерации (без учета налога на добав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E79FB" w:rsidRPr="00BE79FB" w:rsidRDefault="00BE79FB" w:rsidP="00764128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ленную стоимость </w:t>
            </w:r>
          </w:p>
          <w:p w:rsidR="00BE79FB" w:rsidRPr="00BE79FB" w:rsidRDefault="00BE79FB" w:rsidP="00764128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и акцизов)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BE79FB">
            <w:pPr>
              <w:pStyle w:val="af1"/>
              <w:ind w:left="-284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9FB" w:rsidRPr="00BE79FB" w:rsidTr="00BE79F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BE79FB">
            <w:pPr>
              <w:pStyle w:val="af0"/>
              <w:ind w:left="-284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Default="00BE79FB" w:rsidP="00BE79F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Инвестиции </w:t>
            </w:r>
          </w:p>
          <w:p w:rsidR="00BE79FB" w:rsidRPr="00BE79FB" w:rsidRDefault="00BE79FB" w:rsidP="00BE79F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в основной капитал,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BE79FB">
            <w:pPr>
              <w:pStyle w:val="af1"/>
              <w:ind w:left="-284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9FB" w:rsidRPr="00BE79FB" w:rsidTr="00BE79FB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79FB" w:rsidRPr="00BE79FB" w:rsidRDefault="00BE79FB" w:rsidP="00BE79FB">
            <w:pPr>
              <w:pStyle w:val="af0"/>
              <w:ind w:left="-284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Default="00BE79FB" w:rsidP="00764128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Привлеченные </w:t>
            </w:r>
          </w:p>
          <w:p w:rsidR="00BE79FB" w:rsidRDefault="00BE79FB" w:rsidP="00BE79F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заемные (кредитные) </w:t>
            </w:r>
          </w:p>
          <w:p w:rsidR="00BE79FB" w:rsidRPr="00BE79FB" w:rsidRDefault="00BE79FB" w:rsidP="00BE79F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BE79FB">
            <w:pPr>
              <w:pStyle w:val="af1"/>
              <w:ind w:left="-284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9FB" w:rsidRPr="00BE79FB" w:rsidTr="00BE79FB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</w:p>
          <w:p w:rsidR="00BE79FB" w:rsidRPr="00BE79FB" w:rsidRDefault="00BE79FB" w:rsidP="00764128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привлечено </w:t>
            </w:r>
          </w:p>
          <w:p w:rsidR="00BE79FB" w:rsidRPr="00BE79FB" w:rsidRDefault="00BE79FB" w:rsidP="00764128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программ </w:t>
            </w:r>
          </w:p>
          <w:p w:rsidR="00BE79FB" w:rsidRPr="00BE79FB" w:rsidRDefault="00BE79FB" w:rsidP="00764128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</w:p>
          <w:p w:rsidR="00BE79FB" w:rsidRPr="00BE79FB" w:rsidRDefault="00BE79FB" w:rsidP="00764128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BE79FB">
            <w:pPr>
              <w:pStyle w:val="af1"/>
              <w:ind w:left="-284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79FB" w:rsidRPr="00BE79FB" w:rsidRDefault="00BE79FB" w:rsidP="00BE79FB">
      <w:pPr>
        <w:ind w:left="-284" w:firstLine="567"/>
        <w:jc w:val="both"/>
        <w:rPr>
          <w:sz w:val="20"/>
          <w:szCs w:val="20"/>
        </w:rPr>
      </w:pPr>
    </w:p>
    <w:p w:rsidR="00BE79FB" w:rsidRPr="0066699E" w:rsidRDefault="00BE79FB" w:rsidP="00BE79FB">
      <w:pPr>
        <w:ind w:left="142" w:firstLine="141"/>
        <w:jc w:val="both"/>
        <w:rPr>
          <w:sz w:val="24"/>
          <w:szCs w:val="24"/>
        </w:rPr>
      </w:pPr>
      <w:r w:rsidRPr="0066699E">
        <w:rPr>
          <w:sz w:val="24"/>
          <w:szCs w:val="24"/>
        </w:rPr>
        <w:t xml:space="preserve">Раздел III. Дополнительные финансово-экономические показатели субъекта малого </w:t>
      </w:r>
      <w:r>
        <w:rPr>
          <w:sz w:val="24"/>
          <w:szCs w:val="24"/>
        </w:rPr>
        <w:t xml:space="preserve">                        </w:t>
      </w:r>
      <w:r w:rsidRPr="0066699E">
        <w:rPr>
          <w:sz w:val="24"/>
          <w:szCs w:val="24"/>
        </w:rPr>
        <w:t>и среднего предпринимателя получателя поддержки</w:t>
      </w:r>
    </w:p>
    <w:p w:rsidR="00BE79FB" w:rsidRPr="00BE79FB" w:rsidRDefault="00BE79FB" w:rsidP="00BE79FB">
      <w:pPr>
        <w:ind w:left="-284" w:firstLine="567"/>
        <w:jc w:val="both"/>
        <w:rPr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992"/>
        <w:gridCol w:w="1560"/>
        <w:gridCol w:w="1559"/>
        <w:gridCol w:w="1559"/>
        <w:gridCol w:w="1559"/>
      </w:tblGrid>
      <w:tr w:rsidR="00BE79FB" w:rsidRPr="00BE79FB" w:rsidTr="00BE79F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BE79FB" w:rsidRPr="00BE79FB" w:rsidRDefault="00BE79FB" w:rsidP="00764128">
            <w:pPr>
              <w:pStyle w:val="af0"/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BE79FB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</w:p>
          <w:p w:rsidR="00BE79FB" w:rsidRDefault="00BE79FB" w:rsidP="00BE79FB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зме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E79FB" w:rsidRPr="00BE79FB" w:rsidRDefault="00BE79FB" w:rsidP="00BE79FB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BE79FB">
            <w:pPr>
              <w:pStyle w:val="af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на 01 января _____ года (год, </w:t>
            </w:r>
          </w:p>
          <w:p w:rsidR="00BE79FB" w:rsidRDefault="00BE79FB" w:rsidP="00BE79FB">
            <w:pPr>
              <w:pStyle w:val="af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предшест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E79FB" w:rsidRPr="00BE79FB" w:rsidRDefault="00BE79FB" w:rsidP="00BE79FB">
            <w:pPr>
              <w:pStyle w:val="af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вующий </w:t>
            </w:r>
          </w:p>
          <w:p w:rsidR="00BE79FB" w:rsidRDefault="00BE79FB" w:rsidP="00BE79FB">
            <w:pPr>
              <w:pStyle w:val="af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оказанию </w:t>
            </w:r>
          </w:p>
          <w:p w:rsidR="00BE79FB" w:rsidRPr="00BE79FB" w:rsidRDefault="00BE79FB" w:rsidP="00BE79FB">
            <w:pPr>
              <w:pStyle w:val="af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BE79FB">
            <w:pPr>
              <w:pStyle w:val="af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на 01 января _____ года (год оказания 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BE79FB">
            <w:pPr>
              <w:pStyle w:val="af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на 01 января _____ года (первый год после оказания 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9FB" w:rsidRDefault="00BE79FB" w:rsidP="00BE79FB">
            <w:pPr>
              <w:pStyle w:val="af0"/>
              <w:ind w:left="-108"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на 01 января _____ года </w:t>
            </w:r>
          </w:p>
          <w:p w:rsidR="00BE79FB" w:rsidRPr="00BE79FB" w:rsidRDefault="00BE79FB" w:rsidP="00BE79FB">
            <w:pPr>
              <w:pStyle w:val="af0"/>
              <w:ind w:left="-108"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(второй год </w:t>
            </w:r>
          </w:p>
          <w:p w:rsidR="00BE79FB" w:rsidRPr="00BE79FB" w:rsidRDefault="00BE79FB" w:rsidP="00BE79FB">
            <w:pPr>
              <w:pStyle w:val="af0"/>
              <w:ind w:left="-108"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после оказания </w:t>
            </w:r>
          </w:p>
          <w:p w:rsidR="00BE79FB" w:rsidRPr="00BE79FB" w:rsidRDefault="00BE79FB" w:rsidP="00BE79FB">
            <w:pPr>
              <w:pStyle w:val="af0"/>
              <w:ind w:left="-108"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поддержки)</w:t>
            </w:r>
          </w:p>
        </w:tc>
      </w:tr>
      <w:tr w:rsidR="00BE79FB" w:rsidRPr="00BE79FB" w:rsidTr="00BE79F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4D" w:rsidRDefault="00BE79FB" w:rsidP="00764128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1. Отгружено </w:t>
            </w:r>
          </w:p>
          <w:p w:rsidR="00FB244D" w:rsidRDefault="00BE79FB" w:rsidP="00764128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инновационных товаров собственного </w:t>
            </w:r>
          </w:p>
          <w:p w:rsidR="00BE79FB" w:rsidRPr="00BE79FB" w:rsidRDefault="00BE79FB" w:rsidP="00764128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производства </w:t>
            </w:r>
          </w:p>
          <w:p w:rsidR="00BE79FB" w:rsidRDefault="00BE79FB" w:rsidP="00764128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(выполнено иннова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E79FB" w:rsidRPr="00BE79FB" w:rsidRDefault="00BE79FB" w:rsidP="00764128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ционных работ </w:t>
            </w:r>
          </w:p>
          <w:p w:rsidR="00BE79FB" w:rsidRDefault="00BE79FB" w:rsidP="00764128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и услуг собственными </w:t>
            </w:r>
          </w:p>
          <w:p w:rsidR="00BE79FB" w:rsidRPr="00BE79FB" w:rsidRDefault="00BE79FB" w:rsidP="00764128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силами)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BE79FB">
            <w:pPr>
              <w:pStyle w:val="af1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79FB" w:rsidRPr="00BE79FB" w:rsidTr="00BE79F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1.1. Доля экспортной </w:t>
            </w:r>
          </w:p>
          <w:p w:rsidR="00FB244D" w:rsidRDefault="00BE79FB" w:rsidP="00764128">
            <w:pPr>
              <w:pStyle w:val="af1"/>
              <w:ind w:left="29" w:right="-111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инновационной </w:t>
            </w:r>
          </w:p>
          <w:p w:rsidR="00BE79FB" w:rsidRDefault="00BE79FB" w:rsidP="00764128">
            <w:pPr>
              <w:pStyle w:val="af1"/>
              <w:ind w:left="29"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продукции</w:t>
            </w: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E79FB" w:rsidRDefault="00BE79FB" w:rsidP="00764128">
            <w:pPr>
              <w:pStyle w:val="af1"/>
              <w:ind w:left="29"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в общем объеме отгру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E79FB" w:rsidRPr="00BE79FB" w:rsidRDefault="00BE79FB" w:rsidP="00764128">
            <w:pPr>
              <w:pStyle w:val="af1"/>
              <w:ind w:left="29"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женной инновационной </w:t>
            </w:r>
          </w:p>
          <w:p w:rsidR="00BE79FB" w:rsidRPr="00BE79FB" w:rsidRDefault="00BE79FB" w:rsidP="00764128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BE79FB">
            <w:pPr>
              <w:pStyle w:val="af1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79FB" w:rsidRPr="00BE79FB" w:rsidTr="00BE79F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2. Число вновь </w:t>
            </w:r>
          </w:p>
          <w:p w:rsidR="00BE79FB" w:rsidRPr="00BE79FB" w:rsidRDefault="00BE79FB" w:rsidP="00764128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полученных патентов </w:t>
            </w:r>
          </w:p>
          <w:p w:rsidR="00BE79FB" w:rsidRPr="00BE79FB" w:rsidRDefault="00BE79FB" w:rsidP="00764128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на изобретение, </w:t>
            </w:r>
          </w:p>
          <w:p w:rsidR="00BE79FB" w:rsidRPr="00BE79FB" w:rsidRDefault="00BE79FB" w:rsidP="00764128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на полезную модель, </w:t>
            </w:r>
          </w:p>
          <w:p w:rsidR="00BE79FB" w:rsidRPr="00BE79FB" w:rsidRDefault="00BE79FB" w:rsidP="00764128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на промышленный </w:t>
            </w:r>
          </w:p>
          <w:p w:rsidR="00BE79FB" w:rsidRPr="00BE79FB" w:rsidRDefault="00BE79FB" w:rsidP="00764128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образец, использо-</w:t>
            </w:r>
          </w:p>
          <w:p w:rsidR="00BE79FB" w:rsidRDefault="00BE79FB" w:rsidP="00764128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ванных в отгруженных </w:t>
            </w:r>
          </w:p>
          <w:p w:rsidR="00BE79FB" w:rsidRPr="00BE79FB" w:rsidRDefault="00BE79FB" w:rsidP="00764128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инновационных </w:t>
            </w:r>
          </w:p>
          <w:p w:rsidR="00BE79FB" w:rsidRDefault="00BE79FB" w:rsidP="00764128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товарах собственного </w:t>
            </w:r>
          </w:p>
          <w:p w:rsidR="00BE79FB" w:rsidRPr="00BE79FB" w:rsidRDefault="00BE79FB" w:rsidP="00764128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производства,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BE79FB">
            <w:pPr>
              <w:pStyle w:val="af1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79FB" w:rsidRPr="00BE79FB" w:rsidTr="00BE79F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2.1. В том числе </w:t>
            </w:r>
          </w:p>
          <w:p w:rsidR="00BE79FB" w:rsidRPr="00BE79FB" w:rsidRDefault="00BE79FB" w:rsidP="00764128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на изобретение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BE79FB">
            <w:pPr>
              <w:pStyle w:val="af1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79FB" w:rsidRPr="00BE79FB" w:rsidTr="00BE79F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2.2. В том числе </w:t>
            </w:r>
          </w:p>
          <w:p w:rsidR="00BE79FB" w:rsidRPr="00BE79FB" w:rsidRDefault="00BE79FB" w:rsidP="00764128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на полезные модели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BE79FB">
            <w:pPr>
              <w:pStyle w:val="af1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79FB" w:rsidRPr="00BE79FB" w:rsidTr="00BE79F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2.3. В том числе </w:t>
            </w:r>
          </w:p>
          <w:p w:rsidR="00BE79FB" w:rsidRPr="00BE79FB" w:rsidRDefault="00BE79FB" w:rsidP="00764128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на промышленные </w:t>
            </w:r>
          </w:p>
          <w:p w:rsidR="00BE79FB" w:rsidRPr="00BE79FB" w:rsidRDefault="00BE79FB" w:rsidP="00764128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образцы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BE79FB">
            <w:pPr>
              <w:pStyle w:val="af1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9FB" w:rsidRPr="00BE79FB" w:rsidRDefault="00BE79FB" w:rsidP="00764128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E79FB" w:rsidRPr="00BE79FB" w:rsidRDefault="00BE79FB" w:rsidP="00BE79FB">
      <w:pPr>
        <w:spacing w:line="276" w:lineRule="auto"/>
        <w:ind w:left="-284"/>
        <w:jc w:val="center"/>
        <w:rPr>
          <w:sz w:val="20"/>
          <w:szCs w:val="20"/>
        </w:rPr>
      </w:pPr>
    </w:p>
    <w:p w:rsidR="00BE79FB" w:rsidRDefault="00BE79FB" w:rsidP="00BE79FB">
      <w:pPr>
        <w:spacing w:line="276" w:lineRule="auto"/>
        <w:ind w:left="-284"/>
        <w:jc w:val="center"/>
        <w:rPr>
          <w:sz w:val="24"/>
          <w:szCs w:val="24"/>
        </w:rPr>
      </w:pPr>
      <w:r w:rsidRPr="0066699E">
        <w:rPr>
          <w:sz w:val="24"/>
          <w:szCs w:val="24"/>
        </w:rPr>
        <w:t>Информация о планируемых результатах деятельности ЦМИТ</w:t>
      </w:r>
    </w:p>
    <w:p w:rsidR="00BE79FB" w:rsidRPr="00BE79FB" w:rsidRDefault="00BE79FB" w:rsidP="00BE79FB">
      <w:pPr>
        <w:spacing w:line="276" w:lineRule="auto"/>
        <w:ind w:left="-284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10"/>
        <w:gridCol w:w="2946"/>
        <w:gridCol w:w="1659"/>
      </w:tblGrid>
      <w:tr w:rsidR="00BE79FB" w:rsidRPr="00BE79FB" w:rsidTr="00BE79FB">
        <w:tc>
          <w:tcPr>
            <w:tcW w:w="562" w:type="dxa"/>
          </w:tcPr>
          <w:p w:rsidR="00BE79FB" w:rsidRPr="00BE79FB" w:rsidRDefault="00BE79FB" w:rsidP="00BE79F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№</w:t>
            </w:r>
          </w:p>
          <w:p w:rsidR="00BE79FB" w:rsidRPr="00BE79FB" w:rsidRDefault="00BE79FB" w:rsidP="00BE79F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п/п</w:t>
            </w:r>
          </w:p>
        </w:tc>
        <w:tc>
          <w:tcPr>
            <w:tcW w:w="4210" w:type="dxa"/>
          </w:tcPr>
          <w:p w:rsidR="00BE79FB" w:rsidRPr="00BE79FB" w:rsidRDefault="00BE79FB" w:rsidP="00BE79F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46" w:type="dxa"/>
          </w:tcPr>
          <w:p w:rsidR="00BE79FB" w:rsidRPr="00BE79FB" w:rsidRDefault="00BE79FB" w:rsidP="00BE79F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Единица измерения</w:t>
            </w:r>
          </w:p>
        </w:tc>
        <w:tc>
          <w:tcPr>
            <w:tcW w:w="1659" w:type="dxa"/>
          </w:tcPr>
          <w:p w:rsidR="00BE79FB" w:rsidRDefault="00BE79FB" w:rsidP="00BE79F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 xml:space="preserve">20__год, </w:t>
            </w:r>
          </w:p>
          <w:p w:rsidR="00BE79FB" w:rsidRPr="00BE79FB" w:rsidRDefault="00BE79FB" w:rsidP="00BE79F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(отчетный год)</w:t>
            </w:r>
          </w:p>
        </w:tc>
      </w:tr>
      <w:tr w:rsidR="00BE79FB" w:rsidRPr="00BE79FB" w:rsidTr="00BE79FB">
        <w:tc>
          <w:tcPr>
            <w:tcW w:w="562" w:type="dxa"/>
          </w:tcPr>
          <w:p w:rsidR="00BE79FB" w:rsidRPr="00BE79FB" w:rsidRDefault="00BE79FB" w:rsidP="00BE79FB">
            <w:pPr>
              <w:spacing w:line="276" w:lineRule="auto"/>
              <w:ind w:left="-255" w:right="-292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4210" w:type="dxa"/>
          </w:tcPr>
          <w:p w:rsidR="00BE79FB" w:rsidRPr="00BE79FB" w:rsidRDefault="00BE79FB" w:rsidP="00764128">
            <w:pPr>
              <w:spacing w:line="276" w:lineRule="auto"/>
              <w:ind w:left="-284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2946" w:type="dxa"/>
          </w:tcPr>
          <w:p w:rsidR="00BE79FB" w:rsidRPr="00BE79FB" w:rsidRDefault="00BE79FB" w:rsidP="00764128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1659" w:type="dxa"/>
          </w:tcPr>
          <w:p w:rsidR="00BE79FB" w:rsidRPr="00BE79FB" w:rsidRDefault="00BE79FB" w:rsidP="00764128">
            <w:pPr>
              <w:spacing w:line="276" w:lineRule="auto"/>
              <w:ind w:left="-284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4</w:t>
            </w:r>
          </w:p>
        </w:tc>
      </w:tr>
      <w:tr w:rsidR="00BE79FB" w:rsidRPr="00BE79FB" w:rsidTr="00BE79FB">
        <w:tc>
          <w:tcPr>
            <w:tcW w:w="562" w:type="dxa"/>
          </w:tcPr>
          <w:p w:rsidR="00BE79FB" w:rsidRPr="00BE79FB" w:rsidRDefault="00BE79FB" w:rsidP="00BE79FB">
            <w:pPr>
              <w:spacing w:line="276" w:lineRule="auto"/>
              <w:ind w:left="-113" w:right="-150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4210" w:type="dxa"/>
          </w:tcPr>
          <w:p w:rsidR="00BE79FB" w:rsidRPr="00BE79FB" w:rsidRDefault="00BE79FB" w:rsidP="00BE79FB">
            <w:pPr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количество человек, воспользовавшихся услугами</w:t>
            </w:r>
          </w:p>
        </w:tc>
        <w:tc>
          <w:tcPr>
            <w:tcW w:w="2946" w:type="dxa"/>
          </w:tcPr>
          <w:p w:rsidR="00BE79FB" w:rsidRPr="00BE79FB" w:rsidRDefault="00BE79FB" w:rsidP="00764128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единиц</w:t>
            </w:r>
          </w:p>
        </w:tc>
        <w:tc>
          <w:tcPr>
            <w:tcW w:w="1659" w:type="dxa"/>
          </w:tcPr>
          <w:p w:rsidR="00BE79FB" w:rsidRPr="00BE79FB" w:rsidRDefault="00BE79FB" w:rsidP="00764128">
            <w:pPr>
              <w:spacing w:line="276" w:lineRule="auto"/>
              <w:ind w:left="-284"/>
              <w:rPr>
                <w:rFonts w:eastAsiaTheme="minorHAnsi"/>
                <w:sz w:val="22"/>
                <w:szCs w:val="22"/>
              </w:rPr>
            </w:pPr>
          </w:p>
        </w:tc>
      </w:tr>
      <w:tr w:rsidR="00BE79FB" w:rsidRPr="00BE79FB" w:rsidTr="00BE79FB">
        <w:tc>
          <w:tcPr>
            <w:tcW w:w="562" w:type="dxa"/>
          </w:tcPr>
          <w:p w:rsidR="00BE79FB" w:rsidRPr="00BE79FB" w:rsidRDefault="00BE79FB" w:rsidP="00BE79FB">
            <w:pPr>
              <w:spacing w:line="276" w:lineRule="auto"/>
              <w:ind w:left="-113" w:right="-150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210" w:type="dxa"/>
          </w:tcPr>
          <w:p w:rsidR="00BE79FB" w:rsidRPr="00BE79FB" w:rsidRDefault="00BE79FB" w:rsidP="00BE79FB">
            <w:pPr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в том числе:</w:t>
            </w:r>
          </w:p>
        </w:tc>
        <w:tc>
          <w:tcPr>
            <w:tcW w:w="2946" w:type="dxa"/>
          </w:tcPr>
          <w:p w:rsidR="00BE79FB" w:rsidRPr="00BE79FB" w:rsidRDefault="00BE79FB" w:rsidP="00764128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59" w:type="dxa"/>
          </w:tcPr>
          <w:p w:rsidR="00BE79FB" w:rsidRPr="00BE79FB" w:rsidRDefault="00BE79FB" w:rsidP="00764128">
            <w:pPr>
              <w:spacing w:line="276" w:lineRule="auto"/>
              <w:ind w:left="-284"/>
              <w:rPr>
                <w:rFonts w:eastAsiaTheme="minorHAnsi"/>
                <w:sz w:val="22"/>
                <w:szCs w:val="22"/>
              </w:rPr>
            </w:pPr>
          </w:p>
        </w:tc>
      </w:tr>
      <w:tr w:rsidR="00BE79FB" w:rsidRPr="00BE79FB" w:rsidTr="00BE79FB">
        <w:tc>
          <w:tcPr>
            <w:tcW w:w="562" w:type="dxa"/>
          </w:tcPr>
          <w:p w:rsidR="00BE79FB" w:rsidRPr="00BE79FB" w:rsidRDefault="00BE79FB" w:rsidP="00BE79FB">
            <w:pPr>
              <w:spacing w:line="276" w:lineRule="auto"/>
              <w:ind w:left="-113" w:right="-150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1.1</w:t>
            </w:r>
          </w:p>
        </w:tc>
        <w:tc>
          <w:tcPr>
            <w:tcW w:w="4210" w:type="dxa"/>
          </w:tcPr>
          <w:p w:rsidR="00BE79FB" w:rsidRPr="00BE79FB" w:rsidRDefault="00BE79FB" w:rsidP="00BE79FB">
            <w:pPr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количество человек из учащихся вузов</w:t>
            </w:r>
          </w:p>
        </w:tc>
        <w:tc>
          <w:tcPr>
            <w:tcW w:w="2946" w:type="dxa"/>
          </w:tcPr>
          <w:p w:rsidR="00BE79FB" w:rsidRPr="00BE79FB" w:rsidRDefault="00BE79FB" w:rsidP="00764128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единиц</w:t>
            </w:r>
          </w:p>
        </w:tc>
        <w:tc>
          <w:tcPr>
            <w:tcW w:w="1659" w:type="dxa"/>
          </w:tcPr>
          <w:p w:rsidR="00BE79FB" w:rsidRPr="00BE79FB" w:rsidRDefault="00BE79FB" w:rsidP="00764128">
            <w:pPr>
              <w:spacing w:line="276" w:lineRule="auto"/>
              <w:ind w:left="-284"/>
              <w:rPr>
                <w:rFonts w:eastAsiaTheme="minorHAnsi"/>
                <w:sz w:val="22"/>
                <w:szCs w:val="22"/>
              </w:rPr>
            </w:pPr>
          </w:p>
        </w:tc>
      </w:tr>
      <w:tr w:rsidR="00BE79FB" w:rsidRPr="00BE79FB" w:rsidTr="00BE79FB">
        <w:tc>
          <w:tcPr>
            <w:tcW w:w="562" w:type="dxa"/>
          </w:tcPr>
          <w:p w:rsidR="00BE79FB" w:rsidRPr="00BE79FB" w:rsidRDefault="00BE79FB" w:rsidP="00BE79FB">
            <w:pPr>
              <w:spacing w:line="276" w:lineRule="auto"/>
              <w:ind w:left="-113" w:right="-150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1.2</w:t>
            </w:r>
          </w:p>
        </w:tc>
        <w:tc>
          <w:tcPr>
            <w:tcW w:w="4210" w:type="dxa"/>
          </w:tcPr>
          <w:p w:rsidR="00BE79FB" w:rsidRPr="00BE79FB" w:rsidRDefault="00BE79FB" w:rsidP="00BE79FB">
            <w:pPr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количество человек из числа профильных молодых специалистов</w:t>
            </w:r>
          </w:p>
        </w:tc>
        <w:tc>
          <w:tcPr>
            <w:tcW w:w="2946" w:type="dxa"/>
          </w:tcPr>
          <w:p w:rsidR="00BE79FB" w:rsidRPr="00BE79FB" w:rsidRDefault="00BE79FB" w:rsidP="00764128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единиц</w:t>
            </w:r>
          </w:p>
        </w:tc>
        <w:tc>
          <w:tcPr>
            <w:tcW w:w="1659" w:type="dxa"/>
          </w:tcPr>
          <w:p w:rsidR="00BE79FB" w:rsidRPr="00BE79FB" w:rsidRDefault="00BE79FB" w:rsidP="00764128">
            <w:pPr>
              <w:spacing w:line="276" w:lineRule="auto"/>
              <w:ind w:left="-284"/>
              <w:rPr>
                <w:rFonts w:eastAsiaTheme="minorHAnsi"/>
                <w:sz w:val="22"/>
                <w:szCs w:val="22"/>
              </w:rPr>
            </w:pPr>
          </w:p>
        </w:tc>
      </w:tr>
      <w:tr w:rsidR="00BE79FB" w:rsidRPr="00BE79FB" w:rsidTr="00BE79FB">
        <w:tc>
          <w:tcPr>
            <w:tcW w:w="562" w:type="dxa"/>
          </w:tcPr>
          <w:p w:rsidR="00BE79FB" w:rsidRPr="00BE79FB" w:rsidRDefault="00BE79FB" w:rsidP="00BE79FB">
            <w:pPr>
              <w:spacing w:line="276" w:lineRule="auto"/>
              <w:ind w:left="-113" w:right="-150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1.3</w:t>
            </w:r>
          </w:p>
        </w:tc>
        <w:tc>
          <w:tcPr>
            <w:tcW w:w="4210" w:type="dxa"/>
          </w:tcPr>
          <w:p w:rsidR="00BE79FB" w:rsidRPr="00BE79FB" w:rsidRDefault="00BE79FB" w:rsidP="00BE79FB">
            <w:pPr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количество человек из числа школьников</w:t>
            </w:r>
          </w:p>
        </w:tc>
        <w:tc>
          <w:tcPr>
            <w:tcW w:w="2946" w:type="dxa"/>
          </w:tcPr>
          <w:p w:rsidR="00BE79FB" w:rsidRPr="00BE79FB" w:rsidRDefault="00BE79FB" w:rsidP="00764128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единиц</w:t>
            </w:r>
          </w:p>
        </w:tc>
        <w:tc>
          <w:tcPr>
            <w:tcW w:w="1659" w:type="dxa"/>
          </w:tcPr>
          <w:p w:rsidR="00BE79FB" w:rsidRPr="00BE79FB" w:rsidRDefault="00BE79FB" w:rsidP="00764128">
            <w:pPr>
              <w:spacing w:line="276" w:lineRule="auto"/>
              <w:ind w:left="-284"/>
              <w:rPr>
                <w:rFonts w:eastAsiaTheme="minorHAnsi"/>
                <w:sz w:val="22"/>
                <w:szCs w:val="22"/>
              </w:rPr>
            </w:pPr>
          </w:p>
        </w:tc>
      </w:tr>
      <w:tr w:rsidR="00BE79FB" w:rsidRPr="00BE79FB" w:rsidTr="00BE79FB">
        <w:trPr>
          <w:cantSplit/>
        </w:trPr>
        <w:tc>
          <w:tcPr>
            <w:tcW w:w="562" w:type="dxa"/>
          </w:tcPr>
          <w:p w:rsidR="00BE79FB" w:rsidRPr="00BE79FB" w:rsidRDefault="00BE79FB" w:rsidP="00FB244D">
            <w:pPr>
              <w:spacing w:line="276" w:lineRule="auto"/>
              <w:ind w:left="-255" w:right="-250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4210" w:type="dxa"/>
          </w:tcPr>
          <w:p w:rsidR="00BE79FB" w:rsidRDefault="00BE79FB" w:rsidP="00BE79FB">
            <w:pPr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 xml:space="preserve">количество проведенных мероприятий, направленных на развитие детского </w:t>
            </w:r>
          </w:p>
          <w:p w:rsidR="00BE79FB" w:rsidRDefault="00BE79FB" w:rsidP="00BE79FB">
            <w:pPr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 xml:space="preserve">и молодежного научно-технического </w:t>
            </w:r>
          </w:p>
          <w:p w:rsidR="00BE79FB" w:rsidRDefault="00BE79FB" w:rsidP="00BE79FB">
            <w:pPr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 xml:space="preserve">творчества, в том числе конкурсы, </w:t>
            </w:r>
          </w:p>
          <w:p w:rsidR="00BE79FB" w:rsidRPr="00BE79FB" w:rsidRDefault="00BE79FB" w:rsidP="00BE79FB">
            <w:pPr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выставки, семинары, тренинги и круглые столы</w:t>
            </w:r>
          </w:p>
        </w:tc>
        <w:tc>
          <w:tcPr>
            <w:tcW w:w="2946" w:type="dxa"/>
          </w:tcPr>
          <w:p w:rsidR="00BE79FB" w:rsidRPr="00BE79FB" w:rsidRDefault="00BE79FB" w:rsidP="00764128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единиц</w:t>
            </w:r>
          </w:p>
        </w:tc>
        <w:tc>
          <w:tcPr>
            <w:tcW w:w="1659" w:type="dxa"/>
          </w:tcPr>
          <w:p w:rsidR="00BE79FB" w:rsidRPr="00BE79FB" w:rsidRDefault="00BE79FB" w:rsidP="00764128">
            <w:pPr>
              <w:spacing w:line="276" w:lineRule="auto"/>
              <w:ind w:left="-284"/>
              <w:rPr>
                <w:rFonts w:eastAsiaTheme="minorHAnsi"/>
                <w:sz w:val="22"/>
                <w:szCs w:val="22"/>
              </w:rPr>
            </w:pPr>
          </w:p>
        </w:tc>
      </w:tr>
      <w:tr w:rsidR="00BE79FB" w:rsidRPr="00BE79FB" w:rsidTr="00BE79FB">
        <w:tc>
          <w:tcPr>
            <w:tcW w:w="4772" w:type="dxa"/>
            <w:gridSpan w:val="2"/>
          </w:tcPr>
          <w:p w:rsidR="00BE79FB" w:rsidRPr="00BE79FB" w:rsidRDefault="00BE79FB" w:rsidP="00764128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в том числе:</w:t>
            </w:r>
          </w:p>
        </w:tc>
        <w:tc>
          <w:tcPr>
            <w:tcW w:w="2946" w:type="dxa"/>
          </w:tcPr>
          <w:p w:rsidR="00BE79FB" w:rsidRPr="00BE79FB" w:rsidRDefault="00BE79FB" w:rsidP="00764128">
            <w:pPr>
              <w:spacing w:line="276" w:lineRule="auto"/>
              <w:ind w:left="-284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59" w:type="dxa"/>
          </w:tcPr>
          <w:p w:rsidR="00BE79FB" w:rsidRPr="00BE79FB" w:rsidRDefault="00BE79FB" w:rsidP="00764128">
            <w:pPr>
              <w:spacing w:line="276" w:lineRule="auto"/>
              <w:ind w:left="-284"/>
              <w:rPr>
                <w:rFonts w:eastAsiaTheme="minorHAnsi"/>
                <w:sz w:val="22"/>
                <w:szCs w:val="22"/>
              </w:rPr>
            </w:pPr>
          </w:p>
        </w:tc>
      </w:tr>
      <w:tr w:rsidR="00BE79FB" w:rsidRPr="00BE79FB" w:rsidTr="00BE79FB">
        <w:tc>
          <w:tcPr>
            <w:tcW w:w="562" w:type="dxa"/>
          </w:tcPr>
          <w:p w:rsidR="00BE79FB" w:rsidRPr="00BE79FB" w:rsidRDefault="00BE79FB" w:rsidP="00FB244D">
            <w:pPr>
              <w:spacing w:line="276" w:lineRule="auto"/>
              <w:ind w:left="-255" w:right="-250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2.1</w:t>
            </w:r>
          </w:p>
        </w:tc>
        <w:tc>
          <w:tcPr>
            <w:tcW w:w="4210" w:type="dxa"/>
          </w:tcPr>
          <w:p w:rsidR="00BE79FB" w:rsidRDefault="00BE79FB" w:rsidP="00BE79FB">
            <w:pPr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количество семинаров, тренингов, организованных в целях вовлечения в предпринимательство и развития научно-</w:t>
            </w:r>
          </w:p>
          <w:p w:rsidR="00BE79FB" w:rsidRDefault="00BE79FB" w:rsidP="00BE79FB">
            <w:pPr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 xml:space="preserve">инновационной деятельности детей </w:t>
            </w:r>
          </w:p>
          <w:p w:rsidR="00BE79FB" w:rsidRPr="00BE79FB" w:rsidRDefault="00BE79FB" w:rsidP="00BE79FB">
            <w:pPr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и молодежи</w:t>
            </w:r>
          </w:p>
        </w:tc>
        <w:tc>
          <w:tcPr>
            <w:tcW w:w="2946" w:type="dxa"/>
          </w:tcPr>
          <w:p w:rsidR="00BE79FB" w:rsidRPr="00BE79FB" w:rsidRDefault="00BE79FB" w:rsidP="00764128">
            <w:pPr>
              <w:spacing w:line="276" w:lineRule="auto"/>
              <w:ind w:left="99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единиц</w:t>
            </w:r>
          </w:p>
        </w:tc>
        <w:tc>
          <w:tcPr>
            <w:tcW w:w="1659" w:type="dxa"/>
          </w:tcPr>
          <w:p w:rsidR="00BE79FB" w:rsidRPr="00BE79FB" w:rsidRDefault="00BE79FB" w:rsidP="00764128">
            <w:pPr>
              <w:spacing w:line="276" w:lineRule="auto"/>
              <w:ind w:left="-284"/>
              <w:rPr>
                <w:rFonts w:eastAsiaTheme="minorHAnsi"/>
                <w:sz w:val="22"/>
                <w:szCs w:val="22"/>
              </w:rPr>
            </w:pPr>
          </w:p>
        </w:tc>
      </w:tr>
      <w:tr w:rsidR="00BE79FB" w:rsidRPr="00BE79FB" w:rsidTr="00BE79FB">
        <w:tc>
          <w:tcPr>
            <w:tcW w:w="562" w:type="dxa"/>
          </w:tcPr>
          <w:p w:rsidR="00BE79FB" w:rsidRPr="00BE79FB" w:rsidRDefault="00BE79FB" w:rsidP="00FB244D">
            <w:pPr>
              <w:spacing w:line="276" w:lineRule="auto"/>
              <w:ind w:left="-255" w:right="-250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2.2</w:t>
            </w:r>
          </w:p>
        </w:tc>
        <w:tc>
          <w:tcPr>
            <w:tcW w:w="4210" w:type="dxa"/>
          </w:tcPr>
          <w:p w:rsidR="00BE79FB" w:rsidRPr="00BE79FB" w:rsidRDefault="00BE79FB" w:rsidP="00BE79FB">
            <w:pPr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количество конкурсов, выставок, соревнований</w:t>
            </w:r>
          </w:p>
        </w:tc>
        <w:tc>
          <w:tcPr>
            <w:tcW w:w="2946" w:type="dxa"/>
          </w:tcPr>
          <w:p w:rsidR="00BE79FB" w:rsidRPr="00BE79FB" w:rsidRDefault="00BE79FB" w:rsidP="00764128">
            <w:pPr>
              <w:spacing w:line="276" w:lineRule="auto"/>
              <w:ind w:left="99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единиц</w:t>
            </w:r>
          </w:p>
        </w:tc>
        <w:tc>
          <w:tcPr>
            <w:tcW w:w="1659" w:type="dxa"/>
          </w:tcPr>
          <w:p w:rsidR="00BE79FB" w:rsidRPr="00BE79FB" w:rsidRDefault="00BE79FB" w:rsidP="00764128">
            <w:pPr>
              <w:spacing w:line="276" w:lineRule="auto"/>
              <w:ind w:left="-284"/>
              <w:rPr>
                <w:rFonts w:eastAsiaTheme="minorHAnsi"/>
                <w:sz w:val="22"/>
                <w:szCs w:val="22"/>
              </w:rPr>
            </w:pPr>
          </w:p>
        </w:tc>
      </w:tr>
      <w:tr w:rsidR="00BE79FB" w:rsidRPr="00BE79FB" w:rsidTr="00BE79FB">
        <w:tc>
          <w:tcPr>
            <w:tcW w:w="562" w:type="dxa"/>
          </w:tcPr>
          <w:p w:rsidR="00BE79FB" w:rsidRPr="00BE79FB" w:rsidRDefault="00BE79FB" w:rsidP="00FB244D">
            <w:pPr>
              <w:spacing w:line="276" w:lineRule="auto"/>
              <w:ind w:left="-255" w:right="-121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4210" w:type="dxa"/>
          </w:tcPr>
          <w:p w:rsidR="00BE79FB" w:rsidRPr="00BE79FB" w:rsidRDefault="00BE79FB" w:rsidP="00BE79FB">
            <w:pPr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коэффициент загрузки оборудования</w:t>
            </w:r>
          </w:p>
        </w:tc>
        <w:tc>
          <w:tcPr>
            <w:tcW w:w="2946" w:type="dxa"/>
          </w:tcPr>
          <w:p w:rsidR="00BE79FB" w:rsidRPr="00BE79FB" w:rsidRDefault="00BE79FB" w:rsidP="00764128">
            <w:pPr>
              <w:spacing w:line="276" w:lineRule="auto"/>
              <w:ind w:left="99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процент</w:t>
            </w:r>
          </w:p>
        </w:tc>
        <w:tc>
          <w:tcPr>
            <w:tcW w:w="1659" w:type="dxa"/>
          </w:tcPr>
          <w:p w:rsidR="00BE79FB" w:rsidRPr="00BE79FB" w:rsidRDefault="00BE79FB" w:rsidP="00764128">
            <w:pPr>
              <w:spacing w:line="276" w:lineRule="auto"/>
              <w:ind w:left="-284"/>
              <w:rPr>
                <w:rFonts w:eastAsiaTheme="minorHAnsi"/>
                <w:sz w:val="22"/>
                <w:szCs w:val="22"/>
              </w:rPr>
            </w:pPr>
          </w:p>
        </w:tc>
      </w:tr>
      <w:tr w:rsidR="00BE79FB" w:rsidRPr="00BE79FB" w:rsidTr="00BE79FB">
        <w:tc>
          <w:tcPr>
            <w:tcW w:w="562" w:type="dxa"/>
          </w:tcPr>
          <w:p w:rsidR="00BE79FB" w:rsidRPr="00BE79FB" w:rsidRDefault="00BE79FB" w:rsidP="00BE79FB">
            <w:pPr>
              <w:spacing w:line="276" w:lineRule="auto"/>
              <w:ind w:left="-255" w:right="-108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4210" w:type="dxa"/>
          </w:tcPr>
          <w:p w:rsidR="00BE79FB" w:rsidRDefault="00BE79FB" w:rsidP="00BE79FB">
            <w:pPr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 xml:space="preserve">количество субъектов малого и среднего предпринимательства, получивших </w:t>
            </w:r>
          </w:p>
          <w:p w:rsidR="00BE79FB" w:rsidRPr="00BE79FB" w:rsidRDefault="00BE79FB" w:rsidP="00BE79FB">
            <w:pPr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информационную и консультационную поддержку</w:t>
            </w:r>
          </w:p>
        </w:tc>
        <w:tc>
          <w:tcPr>
            <w:tcW w:w="2946" w:type="dxa"/>
          </w:tcPr>
          <w:p w:rsidR="00BE79FB" w:rsidRPr="00BE79FB" w:rsidRDefault="00BE79FB" w:rsidP="00764128">
            <w:pPr>
              <w:spacing w:line="276" w:lineRule="auto"/>
              <w:ind w:left="99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единиц</w:t>
            </w:r>
          </w:p>
        </w:tc>
        <w:tc>
          <w:tcPr>
            <w:tcW w:w="1659" w:type="dxa"/>
          </w:tcPr>
          <w:p w:rsidR="00BE79FB" w:rsidRPr="00BE79FB" w:rsidRDefault="00BE79FB" w:rsidP="00764128">
            <w:pPr>
              <w:spacing w:line="276" w:lineRule="auto"/>
              <w:ind w:left="-284"/>
              <w:rPr>
                <w:rFonts w:eastAsiaTheme="minorHAnsi"/>
                <w:sz w:val="22"/>
                <w:szCs w:val="22"/>
              </w:rPr>
            </w:pPr>
          </w:p>
        </w:tc>
      </w:tr>
      <w:tr w:rsidR="00BE79FB" w:rsidRPr="00BE79FB" w:rsidTr="00BE79FB">
        <w:tc>
          <w:tcPr>
            <w:tcW w:w="562" w:type="dxa"/>
          </w:tcPr>
          <w:p w:rsidR="00BE79FB" w:rsidRPr="00BE79FB" w:rsidRDefault="00BE79FB" w:rsidP="00BE79FB">
            <w:pPr>
              <w:spacing w:line="276" w:lineRule="auto"/>
              <w:ind w:left="-255" w:right="-108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4210" w:type="dxa"/>
          </w:tcPr>
          <w:p w:rsidR="00BE79FB" w:rsidRDefault="00BE79FB" w:rsidP="00BE79FB">
            <w:pPr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 xml:space="preserve">количество договоров, заключенных </w:t>
            </w:r>
          </w:p>
          <w:p w:rsidR="00BE79FB" w:rsidRDefault="00BE79FB" w:rsidP="00BE79FB">
            <w:pPr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 xml:space="preserve">с другими структурами, заинтересованными в развитии предпринимательского, научно-технического и инновационного творчества молодежи (школы, вузы, </w:t>
            </w:r>
          </w:p>
          <w:p w:rsidR="00BE79FB" w:rsidRPr="00BE79FB" w:rsidRDefault="00BE79FB" w:rsidP="00BE79FB">
            <w:pPr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колледжи и т.д.)</w:t>
            </w:r>
          </w:p>
        </w:tc>
        <w:tc>
          <w:tcPr>
            <w:tcW w:w="2946" w:type="dxa"/>
          </w:tcPr>
          <w:p w:rsidR="00BE79FB" w:rsidRPr="00BE79FB" w:rsidRDefault="00BE79FB" w:rsidP="00764128">
            <w:pPr>
              <w:spacing w:line="276" w:lineRule="auto"/>
              <w:ind w:left="99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единиц</w:t>
            </w:r>
          </w:p>
        </w:tc>
        <w:tc>
          <w:tcPr>
            <w:tcW w:w="1659" w:type="dxa"/>
          </w:tcPr>
          <w:p w:rsidR="00BE79FB" w:rsidRPr="00BE79FB" w:rsidRDefault="00BE79FB" w:rsidP="00764128">
            <w:pPr>
              <w:spacing w:line="276" w:lineRule="auto"/>
              <w:ind w:left="-284"/>
              <w:rPr>
                <w:rFonts w:eastAsiaTheme="minorHAnsi"/>
                <w:sz w:val="22"/>
                <w:szCs w:val="22"/>
              </w:rPr>
            </w:pPr>
          </w:p>
        </w:tc>
      </w:tr>
      <w:tr w:rsidR="00BE79FB" w:rsidRPr="00BE79FB" w:rsidTr="00BE79FB">
        <w:tc>
          <w:tcPr>
            <w:tcW w:w="562" w:type="dxa"/>
          </w:tcPr>
          <w:p w:rsidR="00BE79FB" w:rsidRPr="00BE79FB" w:rsidRDefault="00BE79FB" w:rsidP="00BE79FB">
            <w:pPr>
              <w:spacing w:line="276" w:lineRule="auto"/>
              <w:ind w:left="-255" w:right="-108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4210" w:type="dxa"/>
          </w:tcPr>
          <w:p w:rsidR="00BE79FB" w:rsidRPr="00BE79FB" w:rsidRDefault="00BE79FB" w:rsidP="00BE79FB">
            <w:pPr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количество разработанных проектов</w:t>
            </w:r>
          </w:p>
        </w:tc>
        <w:tc>
          <w:tcPr>
            <w:tcW w:w="2946" w:type="dxa"/>
          </w:tcPr>
          <w:p w:rsidR="00BE79FB" w:rsidRPr="00BE79FB" w:rsidRDefault="00BE79FB" w:rsidP="00764128">
            <w:pPr>
              <w:spacing w:line="276" w:lineRule="auto"/>
              <w:ind w:left="99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единиц</w:t>
            </w:r>
          </w:p>
        </w:tc>
        <w:tc>
          <w:tcPr>
            <w:tcW w:w="1659" w:type="dxa"/>
          </w:tcPr>
          <w:p w:rsidR="00BE79FB" w:rsidRPr="00BE79FB" w:rsidRDefault="00BE79FB" w:rsidP="00764128">
            <w:pPr>
              <w:spacing w:line="276" w:lineRule="auto"/>
              <w:ind w:left="-284"/>
              <w:rPr>
                <w:rFonts w:eastAsiaTheme="minorHAnsi"/>
                <w:sz w:val="22"/>
                <w:szCs w:val="22"/>
              </w:rPr>
            </w:pPr>
          </w:p>
        </w:tc>
      </w:tr>
      <w:tr w:rsidR="00BE79FB" w:rsidRPr="00BE79FB" w:rsidTr="00BE79FB">
        <w:tc>
          <w:tcPr>
            <w:tcW w:w="562" w:type="dxa"/>
          </w:tcPr>
          <w:p w:rsidR="00BE79FB" w:rsidRPr="00BE79FB" w:rsidRDefault="00BE79FB" w:rsidP="00BE79FB">
            <w:pPr>
              <w:spacing w:line="276" w:lineRule="auto"/>
              <w:ind w:left="-255" w:right="-108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4210" w:type="dxa"/>
          </w:tcPr>
          <w:p w:rsidR="00BE79FB" w:rsidRPr="00BE79FB" w:rsidRDefault="00BE79FB" w:rsidP="00BE79FB">
            <w:pPr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количество разработанных обучающих курсов</w:t>
            </w:r>
          </w:p>
        </w:tc>
        <w:tc>
          <w:tcPr>
            <w:tcW w:w="2946" w:type="dxa"/>
          </w:tcPr>
          <w:p w:rsidR="00BE79FB" w:rsidRPr="00BE79FB" w:rsidRDefault="00BE79FB" w:rsidP="00764128">
            <w:pPr>
              <w:spacing w:line="276" w:lineRule="auto"/>
              <w:ind w:left="99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единиц</w:t>
            </w:r>
          </w:p>
        </w:tc>
        <w:tc>
          <w:tcPr>
            <w:tcW w:w="1659" w:type="dxa"/>
          </w:tcPr>
          <w:p w:rsidR="00BE79FB" w:rsidRPr="00BE79FB" w:rsidRDefault="00BE79FB" w:rsidP="00764128">
            <w:pPr>
              <w:spacing w:line="276" w:lineRule="auto"/>
              <w:ind w:left="-284"/>
              <w:rPr>
                <w:rFonts w:eastAsiaTheme="minorHAnsi"/>
                <w:sz w:val="22"/>
                <w:szCs w:val="22"/>
              </w:rPr>
            </w:pPr>
          </w:p>
        </w:tc>
      </w:tr>
    </w:tbl>
    <w:p w:rsidR="00BE79FB" w:rsidRPr="0066699E" w:rsidRDefault="00BE79FB" w:rsidP="00BE79FB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pacing w:line="276" w:lineRule="auto"/>
        <w:ind w:left="-284"/>
      </w:pPr>
    </w:p>
    <w:tbl>
      <w:tblPr>
        <w:tblW w:w="935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223"/>
        <w:gridCol w:w="2589"/>
      </w:tblGrid>
      <w:tr w:rsidR="00BE79FB" w:rsidRPr="0066699E" w:rsidTr="00BE79FB">
        <w:tc>
          <w:tcPr>
            <w:tcW w:w="3539" w:type="dxa"/>
          </w:tcPr>
          <w:p w:rsidR="00BE79FB" w:rsidRPr="0066699E" w:rsidRDefault="00BE79FB" w:rsidP="00BE79FB">
            <w:pPr>
              <w:pStyle w:val="af1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left="-284"/>
              <w:jc w:val="center"/>
              <w:rPr>
                <w:rFonts w:ascii="Times New Roman" w:hAnsi="Times New Roman" w:cs="Times New Roman"/>
              </w:rPr>
            </w:pPr>
            <w:r w:rsidRPr="0066699E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3223" w:type="dxa"/>
          </w:tcPr>
          <w:p w:rsidR="00BE79FB" w:rsidRPr="0066699E" w:rsidRDefault="00BE79FB" w:rsidP="00BE79FB">
            <w:pPr>
              <w:pStyle w:val="af1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left="-284"/>
              <w:jc w:val="center"/>
              <w:rPr>
                <w:rFonts w:ascii="Times New Roman" w:hAnsi="Times New Roman" w:cs="Times New Roman"/>
              </w:rPr>
            </w:pPr>
            <w:r w:rsidRPr="0066699E">
              <w:rPr>
                <w:rFonts w:ascii="Times New Roman" w:hAnsi="Times New Roman" w:cs="Times New Roman"/>
              </w:rPr>
              <w:t>/_______________________</w:t>
            </w:r>
          </w:p>
        </w:tc>
        <w:tc>
          <w:tcPr>
            <w:tcW w:w="2589" w:type="dxa"/>
          </w:tcPr>
          <w:p w:rsidR="00BE79FB" w:rsidRPr="0066699E" w:rsidRDefault="00BE79FB" w:rsidP="00BE79FB">
            <w:pPr>
              <w:pStyle w:val="af1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left="-284"/>
              <w:jc w:val="right"/>
              <w:rPr>
                <w:rFonts w:ascii="Times New Roman" w:hAnsi="Times New Roman" w:cs="Times New Roman"/>
              </w:rPr>
            </w:pPr>
            <w:r w:rsidRPr="0066699E">
              <w:rPr>
                <w:rFonts w:ascii="Times New Roman" w:hAnsi="Times New Roman" w:cs="Times New Roman"/>
              </w:rPr>
              <w:t>/__________________/</w:t>
            </w:r>
          </w:p>
        </w:tc>
      </w:tr>
      <w:tr w:rsidR="00BE79FB" w:rsidRPr="0066699E" w:rsidTr="00BE79FB">
        <w:tc>
          <w:tcPr>
            <w:tcW w:w="3539" w:type="dxa"/>
          </w:tcPr>
          <w:p w:rsidR="00BE79FB" w:rsidRPr="0066699E" w:rsidRDefault="00BE79FB" w:rsidP="00BE79FB">
            <w:pPr>
              <w:pStyle w:val="af1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left="-284"/>
              <w:jc w:val="center"/>
              <w:rPr>
                <w:rFonts w:ascii="Times New Roman" w:hAnsi="Times New Roman" w:cs="Times New Roman"/>
              </w:rPr>
            </w:pPr>
            <w:r w:rsidRPr="0066699E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223" w:type="dxa"/>
          </w:tcPr>
          <w:p w:rsidR="00BE79FB" w:rsidRPr="0066699E" w:rsidRDefault="00BE79FB" w:rsidP="00BE79FB">
            <w:pPr>
              <w:pStyle w:val="af1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99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589" w:type="dxa"/>
          </w:tcPr>
          <w:p w:rsidR="00BE79FB" w:rsidRPr="0066699E" w:rsidRDefault="00FB244D" w:rsidP="00BE79FB">
            <w:pPr>
              <w:pStyle w:val="af1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E79FB" w:rsidRPr="0066699E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BE79FB" w:rsidRDefault="00BE79FB" w:rsidP="00BE79FB">
      <w:pPr>
        <w:ind w:left="-284"/>
        <w:jc w:val="both"/>
        <w:rPr>
          <w:rFonts w:eastAsia="Times New Roman" w:cs="Times New Roman"/>
          <w:szCs w:val="28"/>
          <w:lang w:eastAsia="ru-RU"/>
        </w:rPr>
      </w:pPr>
      <w:r w:rsidRPr="0066699E">
        <w:rPr>
          <w:sz w:val="24"/>
          <w:szCs w:val="24"/>
        </w:rPr>
        <w:t>                  МП</w:t>
      </w:r>
    </w:p>
    <w:p w:rsidR="00226A5C" w:rsidRPr="00BE79FB" w:rsidRDefault="00226A5C" w:rsidP="00BE79FB"/>
    <w:sectPr w:rsidR="00226A5C" w:rsidRPr="00BE79FB" w:rsidSect="00BE79F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350" w:rsidRDefault="00241350" w:rsidP="00BE79FB">
      <w:r>
        <w:separator/>
      </w:r>
    </w:p>
  </w:endnote>
  <w:endnote w:type="continuationSeparator" w:id="0">
    <w:p w:rsidR="00241350" w:rsidRDefault="00241350" w:rsidP="00BE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350" w:rsidRDefault="00241350" w:rsidP="00BE79FB">
      <w:r>
        <w:separator/>
      </w:r>
    </w:p>
  </w:footnote>
  <w:footnote w:type="continuationSeparator" w:id="0">
    <w:p w:rsidR="00241350" w:rsidRDefault="00241350" w:rsidP="00BE7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20540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5546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F634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A3F03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A3F03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A3F03">
          <w:rPr>
            <w:noProof/>
            <w:sz w:val="20"/>
            <w:lang w:val="en-US"/>
          </w:rPr>
          <w:instrText>21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2C30"/>
    <w:multiLevelType w:val="multilevel"/>
    <w:tmpl w:val="91362B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7122DA"/>
    <w:multiLevelType w:val="multilevel"/>
    <w:tmpl w:val="91362B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2B30B2"/>
    <w:multiLevelType w:val="multilevel"/>
    <w:tmpl w:val="9FBEDF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3" w15:restartNumberingAfterBreak="0">
    <w:nsid w:val="0AA6317A"/>
    <w:multiLevelType w:val="multilevel"/>
    <w:tmpl w:val="9A682E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154D5476"/>
    <w:multiLevelType w:val="multilevel"/>
    <w:tmpl w:val="121C092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eastAsia="Calibri" w:hint="default"/>
      </w:rPr>
    </w:lvl>
  </w:abstractNum>
  <w:abstractNum w:abstractNumId="5" w15:restartNumberingAfterBreak="0">
    <w:nsid w:val="199A6449"/>
    <w:multiLevelType w:val="hybridMultilevel"/>
    <w:tmpl w:val="120809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26915EA"/>
    <w:multiLevelType w:val="multilevel"/>
    <w:tmpl w:val="E444C2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7" w15:restartNumberingAfterBreak="0">
    <w:nsid w:val="3306337B"/>
    <w:multiLevelType w:val="hybridMultilevel"/>
    <w:tmpl w:val="B1E8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31323"/>
    <w:multiLevelType w:val="hybridMultilevel"/>
    <w:tmpl w:val="CA9AF0EC"/>
    <w:lvl w:ilvl="0" w:tplc="F4D6590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B3D49A5"/>
    <w:multiLevelType w:val="multilevel"/>
    <w:tmpl w:val="1F6607B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0" w15:restartNumberingAfterBreak="0">
    <w:nsid w:val="3C8D2157"/>
    <w:multiLevelType w:val="hybridMultilevel"/>
    <w:tmpl w:val="67F6BDD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73615FB"/>
    <w:multiLevelType w:val="multilevel"/>
    <w:tmpl w:val="63762748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49063977"/>
    <w:multiLevelType w:val="hybridMultilevel"/>
    <w:tmpl w:val="E8C2EFCE"/>
    <w:lvl w:ilvl="0" w:tplc="FC42F3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19464E5"/>
    <w:multiLevelType w:val="multilevel"/>
    <w:tmpl w:val="C002C82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b w:val="0"/>
      </w:rPr>
    </w:lvl>
  </w:abstractNum>
  <w:abstractNum w:abstractNumId="14" w15:restartNumberingAfterBreak="0">
    <w:nsid w:val="55A323AB"/>
    <w:multiLevelType w:val="multilevel"/>
    <w:tmpl w:val="42F2B7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5" w15:restartNumberingAfterBreak="0">
    <w:nsid w:val="57EA7CD2"/>
    <w:multiLevelType w:val="multilevel"/>
    <w:tmpl w:val="64D01C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6" w15:restartNumberingAfterBreak="0">
    <w:nsid w:val="598D3EE0"/>
    <w:multiLevelType w:val="multilevel"/>
    <w:tmpl w:val="D122A77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7" w15:restartNumberingAfterBreak="0">
    <w:nsid w:val="5EA77E1E"/>
    <w:multiLevelType w:val="hybridMultilevel"/>
    <w:tmpl w:val="1812D9B0"/>
    <w:lvl w:ilvl="0" w:tplc="0FD6DCA4">
      <w:start w:val="1"/>
      <w:numFmt w:val="decimal"/>
      <w:lvlText w:val="%1)"/>
      <w:lvlJc w:val="left"/>
      <w:pPr>
        <w:ind w:left="200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" w15:restartNumberingAfterBreak="0">
    <w:nsid w:val="61374319"/>
    <w:multiLevelType w:val="multilevel"/>
    <w:tmpl w:val="A1B632F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66BB4F9E"/>
    <w:multiLevelType w:val="hybridMultilevel"/>
    <w:tmpl w:val="5D76EE7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8B70D74"/>
    <w:multiLevelType w:val="multilevel"/>
    <w:tmpl w:val="6D8E523C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 w15:restartNumberingAfterBreak="0">
    <w:nsid w:val="69BD5426"/>
    <w:multiLevelType w:val="multilevel"/>
    <w:tmpl w:val="64B62C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2" w15:restartNumberingAfterBreak="0">
    <w:nsid w:val="74664D82"/>
    <w:multiLevelType w:val="hybridMultilevel"/>
    <w:tmpl w:val="9EE07E4A"/>
    <w:lvl w:ilvl="0" w:tplc="54E06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3D184D"/>
    <w:multiLevelType w:val="multilevel"/>
    <w:tmpl w:val="E0F00B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 w:val="0"/>
      </w:rPr>
    </w:lvl>
  </w:abstractNum>
  <w:abstractNum w:abstractNumId="24" w15:restartNumberingAfterBreak="0">
    <w:nsid w:val="7953430D"/>
    <w:multiLevelType w:val="hybridMultilevel"/>
    <w:tmpl w:val="0FAE0864"/>
    <w:lvl w:ilvl="0" w:tplc="A7D4F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5"/>
  </w:num>
  <w:num w:numId="3">
    <w:abstractNumId w:val="14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1"/>
  </w:num>
  <w:num w:numId="11">
    <w:abstractNumId w:val="22"/>
  </w:num>
  <w:num w:numId="12">
    <w:abstractNumId w:val="0"/>
  </w:num>
  <w:num w:numId="13">
    <w:abstractNumId w:val="13"/>
  </w:num>
  <w:num w:numId="14">
    <w:abstractNumId w:val="11"/>
  </w:num>
  <w:num w:numId="15">
    <w:abstractNumId w:val="24"/>
  </w:num>
  <w:num w:numId="16">
    <w:abstractNumId w:val="21"/>
  </w:num>
  <w:num w:numId="17">
    <w:abstractNumId w:val="17"/>
  </w:num>
  <w:num w:numId="18">
    <w:abstractNumId w:val="4"/>
  </w:num>
  <w:num w:numId="19">
    <w:abstractNumId w:val="1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8"/>
  </w:num>
  <w:num w:numId="23">
    <w:abstractNumId w:val="23"/>
  </w:num>
  <w:num w:numId="24">
    <w:abstractNumId w:val="6"/>
  </w:num>
  <w:num w:numId="25">
    <w:abstractNumId w:val="1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FB"/>
    <w:rsid w:val="00042F4D"/>
    <w:rsid w:val="0015729A"/>
    <w:rsid w:val="00226A5C"/>
    <w:rsid w:val="00241350"/>
    <w:rsid w:val="00255462"/>
    <w:rsid w:val="007F724E"/>
    <w:rsid w:val="00931604"/>
    <w:rsid w:val="009F6345"/>
    <w:rsid w:val="00A32E8C"/>
    <w:rsid w:val="00A52938"/>
    <w:rsid w:val="00AF10E9"/>
    <w:rsid w:val="00BE79FB"/>
    <w:rsid w:val="00C476C8"/>
    <w:rsid w:val="00D46CF1"/>
    <w:rsid w:val="00EA3F03"/>
    <w:rsid w:val="00FB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1789B32-8051-4D04-AA4C-A94D450F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E79FB"/>
    <w:pPr>
      <w:keepNext/>
      <w:widowControl w:val="0"/>
      <w:shd w:val="clear" w:color="auto" w:fill="FFFFFF"/>
      <w:jc w:val="right"/>
      <w:outlineLvl w:val="0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9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79FB"/>
    <w:rPr>
      <w:rFonts w:ascii="Times New Roman" w:hAnsi="Times New Roman"/>
      <w:sz w:val="28"/>
    </w:rPr>
  </w:style>
  <w:style w:type="character" w:styleId="a6">
    <w:name w:val="page number"/>
    <w:basedOn w:val="a0"/>
    <w:rsid w:val="00BE79FB"/>
  </w:style>
  <w:style w:type="character" w:customStyle="1" w:styleId="10">
    <w:name w:val="Заголовок 1 Знак"/>
    <w:basedOn w:val="a0"/>
    <w:link w:val="1"/>
    <w:rsid w:val="00BE79FB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BE79FB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BE79FB"/>
  </w:style>
  <w:style w:type="paragraph" w:styleId="a8">
    <w:name w:val="No Spacing"/>
    <w:uiPriority w:val="1"/>
    <w:qFormat/>
    <w:rsid w:val="00BE79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E79FB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</w:rPr>
  </w:style>
  <w:style w:type="character" w:customStyle="1" w:styleId="aa">
    <w:name w:val="Нижний колонтитул Знак"/>
    <w:basedOn w:val="a0"/>
    <w:link w:val="a9"/>
    <w:uiPriority w:val="99"/>
    <w:rsid w:val="00BE79FB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3"/>
    <w:uiPriority w:val="39"/>
    <w:rsid w:val="00BE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basedOn w:val="a"/>
    <w:rsid w:val="00BE79FB"/>
    <w:pPr>
      <w:snapToGrid w:val="0"/>
    </w:pPr>
    <w:rPr>
      <w:rFonts w:ascii="MS Sans Serif" w:hAnsi="MS Sans Serif" w:cs="Times New Roman"/>
      <w:sz w:val="24"/>
      <w:szCs w:val="24"/>
      <w:lang w:eastAsia="ru-RU"/>
    </w:rPr>
  </w:style>
  <w:style w:type="paragraph" w:customStyle="1" w:styleId="ConsPlusNormal">
    <w:name w:val="ConsPlusNormal"/>
    <w:rsid w:val="00BE79F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E79FB"/>
    <w:rPr>
      <w:rFonts w:ascii="Segoe UI" w:eastAsia="Calibr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79FB"/>
    <w:rPr>
      <w:rFonts w:ascii="Segoe UI" w:eastAsia="Calibr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BE79FB"/>
    <w:rPr>
      <w:i/>
      <w:iCs/>
    </w:rPr>
  </w:style>
  <w:style w:type="numbering" w:customStyle="1" w:styleId="2">
    <w:name w:val="Нет списка2"/>
    <w:next w:val="a2"/>
    <w:uiPriority w:val="99"/>
    <w:semiHidden/>
    <w:unhideWhenUsed/>
    <w:rsid w:val="00BE79FB"/>
  </w:style>
  <w:style w:type="table" w:customStyle="1" w:styleId="20">
    <w:name w:val="Сетка таблицы2"/>
    <w:basedOn w:val="a1"/>
    <w:next w:val="a3"/>
    <w:uiPriority w:val="39"/>
    <w:rsid w:val="00BE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BE79FB"/>
    <w:pPr>
      <w:jc w:val="both"/>
    </w:pPr>
    <w:rPr>
      <w:rFonts w:ascii="Arial" w:eastAsia="Times New Roman" w:hAnsi="Arial" w:cs="Times New Roman"/>
      <w:sz w:val="23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BE79FB"/>
    <w:rPr>
      <w:rFonts w:ascii="Arial" w:eastAsia="Times New Roman" w:hAnsi="Arial" w:cs="Times New Roman"/>
      <w:sz w:val="23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BE79F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BE79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BE79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BE7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9439</Words>
  <Characters>53804</Characters>
  <Application>Microsoft Office Word</Application>
  <DocSecurity>0</DocSecurity>
  <Lines>448</Lines>
  <Paragraphs>126</Paragraphs>
  <ScaleCrop>false</ScaleCrop>
  <Company/>
  <LinksUpToDate>false</LinksUpToDate>
  <CharactersWithSpaces>63117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2018-12-03T05:12:00Z</cp:lastPrinted>
  <dcterms:created xsi:type="dcterms:W3CDTF">2018-12-05T04:14:00Z</dcterms:created>
  <dcterms:modified xsi:type="dcterms:W3CDTF">2018-12-05T04:14:00Z</dcterms:modified>
</cp:coreProperties>
</file>