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1F" w:rsidRDefault="002B3E1F" w:rsidP="00656C1A">
      <w:pPr>
        <w:spacing w:line="120" w:lineRule="atLeast"/>
        <w:jc w:val="center"/>
        <w:rPr>
          <w:sz w:val="24"/>
          <w:szCs w:val="24"/>
        </w:rPr>
      </w:pPr>
    </w:p>
    <w:p w:rsidR="002B3E1F" w:rsidRDefault="002B3E1F" w:rsidP="00656C1A">
      <w:pPr>
        <w:spacing w:line="120" w:lineRule="atLeast"/>
        <w:jc w:val="center"/>
        <w:rPr>
          <w:sz w:val="24"/>
          <w:szCs w:val="24"/>
        </w:rPr>
      </w:pPr>
    </w:p>
    <w:p w:rsidR="002B3E1F" w:rsidRPr="00852378" w:rsidRDefault="002B3E1F" w:rsidP="00656C1A">
      <w:pPr>
        <w:spacing w:line="120" w:lineRule="atLeast"/>
        <w:jc w:val="center"/>
        <w:rPr>
          <w:sz w:val="10"/>
          <w:szCs w:val="10"/>
        </w:rPr>
      </w:pPr>
    </w:p>
    <w:p w:rsidR="002B3E1F" w:rsidRDefault="002B3E1F" w:rsidP="00656C1A">
      <w:pPr>
        <w:spacing w:line="120" w:lineRule="atLeast"/>
        <w:jc w:val="center"/>
        <w:rPr>
          <w:sz w:val="10"/>
          <w:szCs w:val="24"/>
        </w:rPr>
      </w:pPr>
    </w:p>
    <w:p w:rsidR="002B3E1F" w:rsidRPr="005541F0" w:rsidRDefault="002B3E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3E1F" w:rsidRPr="005541F0" w:rsidRDefault="002B3E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B3E1F" w:rsidRPr="005649E4" w:rsidRDefault="002B3E1F" w:rsidP="00656C1A">
      <w:pPr>
        <w:spacing w:line="120" w:lineRule="atLeast"/>
        <w:jc w:val="center"/>
        <w:rPr>
          <w:sz w:val="18"/>
          <w:szCs w:val="24"/>
        </w:rPr>
      </w:pPr>
    </w:p>
    <w:p w:rsidR="002B3E1F" w:rsidRPr="00656C1A" w:rsidRDefault="002B3E1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3E1F" w:rsidRPr="005541F0" w:rsidRDefault="002B3E1F" w:rsidP="00656C1A">
      <w:pPr>
        <w:spacing w:line="120" w:lineRule="atLeast"/>
        <w:jc w:val="center"/>
        <w:rPr>
          <w:sz w:val="18"/>
          <w:szCs w:val="24"/>
        </w:rPr>
      </w:pPr>
    </w:p>
    <w:p w:rsidR="002B3E1F" w:rsidRPr="005541F0" w:rsidRDefault="002B3E1F" w:rsidP="00656C1A">
      <w:pPr>
        <w:spacing w:line="120" w:lineRule="atLeast"/>
        <w:jc w:val="center"/>
        <w:rPr>
          <w:sz w:val="20"/>
          <w:szCs w:val="24"/>
        </w:rPr>
      </w:pPr>
    </w:p>
    <w:p w:rsidR="002B3E1F" w:rsidRPr="00656C1A" w:rsidRDefault="002B3E1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B3E1F" w:rsidRDefault="002B3E1F" w:rsidP="00656C1A">
      <w:pPr>
        <w:spacing w:line="120" w:lineRule="atLeast"/>
        <w:jc w:val="center"/>
        <w:rPr>
          <w:sz w:val="30"/>
          <w:szCs w:val="24"/>
        </w:rPr>
      </w:pPr>
    </w:p>
    <w:p w:rsidR="002B3E1F" w:rsidRPr="00656C1A" w:rsidRDefault="002B3E1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B3E1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3E1F" w:rsidRPr="00F8214F" w:rsidRDefault="002B3E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3E1F" w:rsidRPr="00F8214F" w:rsidRDefault="0050676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3E1F" w:rsidRPr="00F8214F" w:rsidRDefault="002B3E1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3E1F" w:rsidRPr="00F8214F" w:rsidRDefault="0050676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B3E1F" w:rsidRPr="00A63FB0" w:rsidRDefault="002B3E1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3E1F" w:rsidRPr="00A3761A" w:rsidRDefault="0050676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B3E1F" w:rsidRPr="00F8214F" w:rsidRDefault="002B3E1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B3E1F" w:rsidRPr="00F8214F" w:rsidRDefault="002B3E1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B3E1F" w:rsidRPr="00AB4194" w:rsidRDefault="002B3E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B3E1F" w:rsidRPr="00F8214F" w:rsidRDefault="0050676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9511</w:t>
            </w:r>
          </w:p>
        </w:tc>
      </w:tr>
    </w:tbl>
    <w:p w:rsidR="002B3E1F" w:rsidRDefault="002B3E1F" w:rsidP="00C725A6">
      <w:pPr>
        <w:rPr>
          <w:rFonts w:cs="Times New Roman"/>
          <w:szCs w:val="28"/>
        </w:rPr>
      </w:pPr>
    </w:p>
    <w:p w:rsidR="002B3E1F" w:rsidRPr="00AD6D07" w:rsidRDefault="002B3E1F" w:rsidP="002B3E1F">
      <w:pPr>
        <w:rPr>
          <w:rFonts w:eastAsia="Times New Roman"/>
          <w:sz w:val="27"/>
          <w:szCs w:val="27"/>
          <w:lang w:eastAsia="ru-RU"/>
        </w:rPr>
      </w:pPr>
      <w:r w:rsidRPr="00AD6D07">
        <w:rPr>
          <w:rFonts w:eastAsia="Times New Roman"/>
          <w:sz w:val="27"/>
          <w:szCs w:val="27"/>
          <w:lang w:eastAsia="ru-RU"/>
        </w:rPr>
        <w:t xml:space="preserve">О внесении изменения </w:t>
      </w:r>
    </w:p>
    <w:p w:rsidR="002B3E1F" w:rsidRPr="00AD6D07" w:rsidRDefault="002B3E1F" w:rsidP="002B3E1F">
      <w:pPr>
        <w:rPr>
          <w:rFonts w:eastAsia="Times New Roman"/>
          <w:sz w:val="27"/>
          <w:szCs w:val="27"/>
          <w:lang w:eastAsia="ru-RU"/>
        </w:rPr>
      </w:pPr>
      <w:r w:rsidRPr="00AD6D07">
        <w:rPr>
          <w:rFonts w:eastAsia="Times New Roman"/>
          <w:sz w:val="27"/>
          <w:szCs w:val="27"/>
          <w:lang w:eastAsia="ru-RU"/>
        </w:rPr>
        <w:t xml:space="preserve">в постановление Администрации </w:t>
      </w:r>
    </w:p>
    <w:p w:rsidR="002B3E1F" w:rsidRPr="00AD6D07" w:rsidRDefault="002B3E1F" w:rsidP="002B3E1F">
      <w:pPr>
        <w:rPr>
          <w:rFonts w:eastAsia="Times New Roman"/>
          <w:sz w:val="27"/>
          <w:szCs w:val="27"/>
          <w:lang w:eastAsia="ru-RU"/>
        </w:rPr>
      </w:pPr>
      <w:r w:rsidRPr="00AD6D07">
        <w:rPr>
          <w:rFonts w:eastAsia="Times New Roman"/>
          <w:sz w:val="27"/>
          <w:szCs w:val="27"/>
          <w:lang w:eastAsia="ru-RU"/>
        </w:rPr>
        <w:t>города от 16.01.2012 № 81</w:t>
      </w:r>
    </w:p>
    <w:p w:rsidR="002B3E1F" w:rsidRPr="00AD6D07" w:rsidRDefault="002B3E1F" w:rsidP="002B3E1F">
      <w:pPr>
        <w:rPr>
          <w:rFonts w:eastAsia="Times New Roman"/>
          <w:sz w:val="27"/>
          <w:szCs w:val="27"/>
          <w:lang w:eastAsia="ru-RU"/>
        </w:rPr>
      </w:pPr>
      <w:r w:rsidRPr="00AD6D07">
        <w:rPr>
          <w:rFonts w:eastAsia="Times New Roman"/>
          <w:sz w:val="27"/>
          <w:szCs w:val="27"/>
          <w:lang w:eastAsia="ru-RU"/>
        </w:rPr>
        <w:t xml:space="preserve">«О порядке ведения муниципального </w:t>
      </w:r>
    </w:p>
    <w:p w:rsidR="002B3E1F" w:rsidRPr="00AD6D07" w:rsidRDefault="002B3E1F" w:rsidP="002B3E1F">
      <w:pPr>
        <w:rPr>
          <w:rFonts w:eastAsia="Times New Roman"/>
          <w:sz w:val="27"/>
          <w:szCs w:val="27"/>
          <w:lang w:eastAsia="ru-RU"/>
        </w:rPr>
      </w:pPr>
      <w:r w:rsidRPr="00AD6D07">
        <w:rPr>
          <w:rFonts w:eastAsia="Times New Roman"/>
          <w:sz w:val="27"/>
          <w:szCs w:val="27"/>
          <w:lang w:eastAsia="ru-RU"/>
        </w:rPr>
        <w:t xml:space="preserve">реестра социально ориентированных </w:t>
      </w:r>
    </w:p>
    <w:p w:rsidR="002B3E1F" w:rsidRPr="00AD6D07" w:rsidRDefault="002B3E1F" w:rsidP="002B3E1F">
      <w:pPr>
        <w:rPr>
          <w:rFonts w:eastAsia="Times New Roman"/>
          <w:sz w:val="27"/>
          <w:szCs w:val="27"/>
          <w:lang w:eastAsia="ru-RU"/>
        </w:rPr>
      </w:pPr>
      <w:r w:rsidRPr="00AD6D07">
        <w:rPr>
          <w:rFonts w:eastAsia="Times New Roman"/>
          <w:sz w:val="27"/>
          <w:szCs w:val="27"/>
          <w:lang w:eastAsia="ru-RU"/>
        </w:rPr>
        <w:t xml:space="preserve">некоммерческих организаций – </w:t>
      </w:r>
    </w:p>
    <w:p w:rsidR="002B3E1F" w:rsidRPr="00AD6D07" w:rsidRDefault="002B3E1F" w:rsidP="002B3E1F">
      <w:pPr>
        <w:rPr>
          <w:rFonts w:cs="Times New Roman"/>
          <w:sz w:val="27"/>
          <w:szCs w:val="27"/>
        </w:rPr>
      </w:pPr>
      <w:r w:rsidRPr="00AD6D07">
        <w:rPr>
          <w:rFonts w:eastAsia="Times New Roman"/>
          <w:sz w:val="27"/>
          <w:szCs w:val="27"/>
          <w:lang w:eastAsia="ru-RU"/>
        </w:rPr>
        <w:t>получателей поддержки»</w:t>
      </w:r>
    </w:p>
    <w:p w:rsidR="002B3E1F" w:rsidRPr="00AD6D07" w:rsidRDefault="002B3E1F" w:rsidP="00C725A6">
      <w:pPr>
        <w:rPr>
          <w:rFonts w:cs="Times New Roman"/>
          <w:sz w:val="27"/>
          <w:szCs w:val="27"/>
        </w:rPr>
      </w:pPr>
    </w:p>
    <w:p w:rsidR="002B3E1F" w:rsidRPr="00AD6D07" w:rsidRDefault="002B3E1F" w:rsidP="00C725A6">
      <w:pPr>
        <w:rPr>
          <w:rFonts w:cs="Times New Roman"/>
          <w:sz w:val="27"/>
          <w:szCs w:val="27"/>
        </w:rPr>
      </w:pPr>
    </w:p>
    <w:p w:rsidR="00AD6D07" w:rsidRPr="00AD6D07" w:rsidRDefault="002B3E1F" w:rsidP="00AD6D07">
      <w:pPr>
        <w:ind w:firstLine="567"/>
        <w:jc w:val="both"/>
        <w:rPr>
          <w:sz w:val="27"/>
          <w:szCs w:val="27"/>
        </w:rPr>
      </w:pPr>
      <w:r w:rsidRPr="00AD6D07">
        <w:rPr>
          <w:sz w:val="27"/>
          <w:szCs w:val="27"/>
        </w:rPr>
        <w:t xml:space="preserve">В соответствии с Федеральным законом от 06.10.2003 № 131-ФЗ «Об общих </w:t>
      </w:r>
      <w:r w:rsidR="00AD6D07" w:rsidRPr="00AD6D07">
        <w:rPr>
          <w:sz w:val="27"/>
          <w:szCs w:val="27"/>
        </w:rPr>
        <w:t xml:space="preserve">   </w:t>
      </w:r>
      <w:r w:rsidRPr="00AD6D07">
        <w:rPr>
          <w:sz w:val="27"/>
          <w:szCs w:val="27"/>
        </w:rPr>
        <w:t xml:space="preserve">принципах организации местного самоуправления в Российской Федерации», </w:t>
      </w:r>
      <w:r w:rsidR="00AD6D07">
        <w:rPr>
          <w:sz w:val="27"/>
          <w:szCs w:val="27"/>
        </w:rPr>
        <w:t xml:space="preserve">              </w:t>
      </w:r>
      <w:r w:rsidRPr="00AD6D07">
        <w:rPr>
          <w:sz w:val="27"/>
          <w:szCs w:val="27"/>
        </w:rPr>
        <w:t>Уставом муниципального образования городской округ город Сургут, решением Думы города от 01.03.2011 № 862-</w:t>
      </w:r>
      <w:r w:rsidRPr="00AD6D07">
        <w:rPr>
          <w:sz w:val="27"/>
          <w:szCs w:val="27"/>
          <w:lang w:val="en-US"/>
        </w:rPr>
        <w:t>IV</w:t>
      </w:r>
      <w:r w:rsidRPr="00AD6D07">
        <w:rPr>
          <w:sz w:val="27"/>
          <w:szCs w:val="27"/>
        </w:rPr>
        <w:t xml:space="preserve"> ДГ «О структуре Администрации города», </w:t>
      </w:r>
      <w:r w:rsidR="00AD6D07" w:rsidRPr="00AD6D07">
        <w:rPr>
          <w:sz w:val="27"/>
          <w:szCs w:val="27"/>
        </w:rPr>
        <w:t xml:space="preserve">распоряжениями Администрации города от 30.12.2005 № 3686 «Об утверждении Регламента </w:t>
      </w:r>
      <w:r w:rsidR="00AD6D07" w:rsidRPr="00AD6D07">
        <w:rPr>
          <w:spacing w:val="-6"/>
          <w:sz w:val="27"/>
          <w:szCs w:val="27"/>
        </w:rPr>
        <w:t xml:space="preserve">Администрации города», от 10.01.2017 № 01 «О передаче некоторых </w:t>
      </w:r>
      <w:r w:rsidR="00AD6D07">
        <w:rPr>
          <w:spacing w:val="-6"/>
          <w:sz w:val="27"/>
          <w:szCs w:val="27"/>
        </w:rPr>
        <w:t xml:space="preserve">                 </w:t>
      </w:r>
      <w:r w:rsidR="00AD6D07" w:rsidRPr="00AD6D07">
        <w:rPr>
          <w:spacing w:val="-6"/>
          <w:sz w:val="27"/>
          <w:szCs w:val="27"/>
        </w:rPr>
        <w:t>полномочий</w:t>
      </w:r>
      <w:r w:rsidR="00AD6D07" w:rsidRPr="00AD6D07">
        <w:rPr>
          <w:sz w:val="27"/>
          <w:szCs w:val="27"/>
        </w:rPr>
        <w:t xml:space="preserve"> высшим должностным лицам Администрации города»:</w:t>
      </w:r>
    </w:p>
    <w:p w:rsidR="002B3E1F" w:rsidRPr="00AD6D07" w:rsidRDefault="002B3E1F" w:rsidP="002B3E1F">
      <w:pPr>
        <w:ind w:firstLine="709"/>
        <w:jc w:val="both"/>
        <w:rPr>
          <w:sz w:val="27"/>
          <w:szCs w:val="27"/>
        </w:rPr>
      </w:pPr>
      <w:r w:rsidRPr="00AD6D07">
        <w:rPr>
          <w:sz w:val="27"/>
          <w:szCs w:val="27"/>
        </w:rPr>
        <w:t xml:space="preserve">1. Внести в постановление Администрации города от 16.01.2012 № 81 </w:t>
      </w:r>
      <w:r w:rsidR="00AD6D07" w:rsidRPr="00AD6D07">
        <w:rPr>
          <w:sz w:val="27"/>
          <w:szCs w:val="27"/>
        </w:rPr>
        <w:t xml:space="preserve">                               </w:t>
      </w:r>
      <w:r w:rsidRPr="00AD6D07">
        <w:rPr>
          <w:sz w:val="27"/>
          <w:szCs w:val="27"/>
        </w:rPr>
        <w:t xml:space="preserve">«О порядке ведения муниципального реестра социально ориентированных некоммерческих организаций – получателей поддержки» (с изменениями от 13.09.2016 </w:t>
      </w:r>
      <w:r w:rsidR="00AD6D07">
        <w:rPr>
          <w:sz w:val="27"/>
          <w:szCs w:val="27"/>
        </w:rPr>
        <w:t xml:space="preserve">   </w:t>
      </w:r>
      <w:r w:rsidRPr="00AD6D07">
        <w:rPr>
          <w:sz w:val="27"/>
          <w:szCs w:val="27"/>
        </w:rPr>
        <w:t>№ 6890, 21.06.2017 № 5182) следующее изменение:</w:t>
      </w:r>
    </w:p>
    <w:p w:rsidR="002B3E1F" w:rsidRPr="00AD6D07" w:rsidRDefault="002B3E1F" w:rsidP="002B3E1F">
      <w:pPr>
        <w:ind w:firstLine="709"/>
        <w:jc w:val="both"/>
        <w:rPr>
          <w:sz w:val="27"/>
          <w:szCs w:val="27"/>
        </w:rPr>
      </w:pPr>
      <w:r w:rsidRPr="00AD6D07">
        <w:rPr>
          <w:sz w:val="27"/>
          <w:szCs w:val="27"/>
        </w:rPr>
        <w:t>в тексте приложения 1 к постановлению слова «управление по связям с общественностью и средствами массовой информации»</w:t>
      </w:r>
      <w:r w:rsidR="00F678FD">
        <w:rPr>
          <w:sz w:val="27"/>
          <w:szCs w:val="27"/>
        </w:rPr>
        <w:t xml:space="preserve"> </w:t>
      </w:r>
      <w:r w:rsidR="00F678FD" w:rsidRPr="00AD6D07">
        <w:rPr>
          <w:sz w:val="27"/>
          <w:szCs w:val="27"/>
        </w:rPr>
        <w:t>в соответствующих падежах</w:t>
      </w:r>
      <w:r w:rsidR="00F678FD">
        <w:rPr>
          <w:sz w:val="27"/>
          <w:szCs w:val="27"/>
        </w:rPr>
        <w:t xml:space="preserve"> </w:t>
      </w:r>
      <w:r w:rsidRPr="00AD6D07">
        <w:rPr>
          <w:sz w:val="27"/>
          <w:szCs w:val="27"/>
        </w:rPr>
        <w:t xml:space="preserve"> </w:t>
      </w:r>
      <w:r w:rsidR="00F678FD">
        <w:rPr>
          <w:sz w:val="27"/>
          <w:szCs w:val="27"/>
        </w:rPr>
        <w:t xml:space="preserve">               </w:t>
      </w:r>
      <w:r w:rsidRPr="00AD6D07">
        <w:rPr>
          <w:sz w:val="27"/>
          <w:szCs w:val="27"/>
        </w:rPr>
        <w:t>заменить словами «управление внешних и общественных связей» в соответству</w:t>
      </w:r>
      <w:r w:rsidR="00F678FD">
        <w:rPr>
          <w:sz w:val="27"/>
          <w:szCs w:val="27"/>
        </w:rPr>
        <w:t>-</w:t>
      </w:r>
      <w:r w:rsidRPr="00AD6D07">
        <w:rPr>
          <w:sz w:val="27"/>
          <w:szCs w:val="27"/>
        </w:rPr>
        <w:t>ющих падежах.</w:t>
      </w:r>
    </w:p>
    <w:p w:rsidR="002B3E1F" w:rsidRPr="00AD6D07" w:rsidRDefault="002B3E1F" w:rsidP="002B3E1F">
      <w:pPr>
        <w:ind w:firstLine="709"/>
        <w:jc w:val="both"/>
        <w:rPr>
          <w:sz w:val="27"/>
          <w:szCs w:val="27"/>
        </w:rPr>
      </w:pPr>
      <w:r w:rsidRPr="00AD6D07">
        <w:rPr>
          <w:sz w:val="27"/>
          <w:szCs w:val="27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2B3E1F" w:rsidRPr="00AD6D07" w:rsidRDefault="002B3E1F" w:rsidP="002B3E1F">
      <w:pPr>
        <w:ind w:firstLine="709"/>
        <w:jc w:val="both"/>
        <w:rPr>
          <w:sz w:val="27"/>
          <w:szCs w:val="27"/>
        </w:rPr>
      </w:pPr>
      <w:r w:rsidRPr="00AD6D07">
        <w:rPr>
          <w:sz w:val="27"/>
          <w:szCs w:val="27"/>
        </w:rPr>
        <w:t xml:space="preserve">3. Муниципальному казенному учреждению «Наш город» опубликовать </w:t>
      </w:r>
      <w:r w:rsidR="00AD6D07" w:rsidRPr="00AD6D07">
        <w:rPr>
          <w:sz w:val="27"/>
          <w:szCs w:val="27"/>
        </w:rPr>
        <w:t xml:space="preserve">                 </w:t>
      </w:r>
      <w:r w:rsidRPr="00AD6D07">
        <w:rPr>
          <w:sz w:val="27"/>
          <w:szCs w:val="27"/>
        </w:rPr>
        <w:t>настоящее постановление в средствах массовой информации.</w:t>
      </w:r>
    </w:p>
    <w:p w:rsidR="002B3E1F" w:rsidRPr="00AD6D07" w:rsidRDefault="002B3E1F" w:rsidP="002B3E1F">
      <w:pPr>
        <w:ind w:firstLine="709"/>
        <w:jc w:val="both"/>
        <w:rPr>
          <w:sz w:val="27"/>
          <w:szCs w:val="27"/>
        </w:rPr>
      </w:pPr>
      <w:r w:rsidRPr="00AD6D07">
        <w:rPr>
          <w:sz w:val="27"/>
          <w:szCs w:val="27"/>
        </w:rPr>
        <w:t>4. Контроль за выполнением постановления оставляю за собой.</w:t>
      </w:r>
    </w:p>
    <w:p w:rsidR="002B3E1F" w:rsidRPr="00AD6D07" w:rsidRDefault="002B3E1F" w:rsidP="002B3E1F">
      <w:pPr>
        <w:ind w:firstLine="709"/>
        <w:jc w:val="both"/>
        <w:rPr>
          <w:sz w:val="27"/>
          <w:szCs w:val="27"/>
        </w:rPr>
      </w:pPr>
    </w:p>
    <w:p w:rsidR="002B3E1F" w:rsidRPr="00AD6D07" w:rsidRDefault="002B3E1F" w:rsidP="002B3E1F">
      <w:pPr>
        <w:ind w:firstLine="709"/>
        <w:jc w:val="both"/>
        <w:rPr>
          <w:sz w:val="27"/>
          <w:szCs w:val="27"/>
        </w:rPr>
      </w:pPr>
    </w:p>
    <w:p w:rsidR="002B3E1F" w:rsidRPr="00AD6D07" w:rsidRDefault="002B3E1F" w:rsidP="002B3E1F">
      <w:pPr>
        <w:ind w:firstLine="709"/>
        <w:jc w:val="both"/>
        <w:rPr>
          <w:sz w:val="27"/>
          <w:szCs w:val="27"/>
        </w:rPr>
      </w:pPr>
    </w:p>
    <w:p w:rsidR="002B3E1F" w:rsidRPr="00AD6D07" w:rsidRDefault="002B3E1F" w:rsidP="002B3E1F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 w:rsidRPr="00AD6D07">
        <w:rPr>
          <w:rFonts w:ascii="Times New Roman" w:hAnsi="Times New Roman" w:cs="Times New Roman"/>
          <w:b w:val="0"/>
          <w:sz w:val="27"/>
          <w:szCs w:val="27"/>
        </w:rPr>
        <w:t xml:space="preserve">И.о. главы Администрации города                                                        </w:t>
      </w:r>
      <w:r w:rsidR="00AD6D07">
        <w:rPr>
          <w:rFonts w:ascii="Times New Roman" w:hAnsi="Times New Roman" w:cs="Times New Roman"/>
          <w:b w:val="0"/>
          <w:sz w:val="27"/>
          <w:szCs w:val="27"/>
        </w:rPr>
        <w:t xml:space="preserve">      </w:t>
      </w:r>
      <w:r w:rsidRPr="00AD6D07">
        <w:rPr>
          <w:rFonts w:ascii="Times New Roman" w:hAnsi="Times New Roman" w:cs="Times New Roman"/>
          <w:b w:val="0"/>
          <w:sz w:val="27"/>
          <w:szCs w:val="27"/>
        </w:rPr>
        <w:t>А.</w:t>
      </w:r>
      <w:r w:rsidR="00AD6D07" w:rsidRPr="00AD6D07">
        <w:rPr>
          <w:rFonts w:ascii="Times New Roman" w:hAnsi="Times New Roman" w:cs="Times New Roman"/>
          <w:b w:val="0"/>
          <w:sz w:val="27"/>
          <w:szCs w:val="27"/>
        </w:rPr>
        <w:t>А. Жердев</w:t>
      </w:r>
    </w:p>
    <w:p w:rsidR="00226A5C" w:rsidRPr="00AD6D07" w:rsidRDefault="00226A5C" w:rsidP="002B3E1F">
      <w:pPr>
        <w:rPr>
          <w:sz w:val="27"/>
          <w:szCs w:val="27"/>
        </w:rPr>
      </w:pPr>
    </w:p>
    <w:sectPr w:rsidR="00226A5C" w:rsidRPr="00AD6D07" w:rsidSect="002B3E1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60C" w:rsidRDefault="0043360C">
      <w:r>
        <w:separator/>
      </w:r>
    </w:p>
  </w:endnote>
  <w:endnote w:type="continuationSeparator" w:id="0">
    <w:p w:rsidR="0043360C" w:rsidRDefault="0043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60C" w:rsidRDefault="0043360C">
      <w:r>
        <w:separator/>
      </w:r>
    </w:p>
  </w:footnote>
  <w:footnote w:type="continuationSeparator" w:id="0">
    <w:p w:rsidR="0043360C" w:rsidRDefault="00433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A2DB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54FF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067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1F"/>
    <w:rsid w:val="0018405C"/>
    <w:rsid w:val="00226A5C"/>
    <w:rsid w:val="00240B49"/>
    <w:rsid w:val="002A2DB8"/>
    <w:rsid w:val="002B3E1F"/>
    <w:rsid w:val="0043360C"/>
    <w:rsid w:val="0050676A"/>
    <w:rsid w:val="00754FFD"/>
    <w:rsid w:val="00AD6D07"/>
    <w:rsid w:val="00F678FD"/>
    <w:rsid w:val="00F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5C296-1562-4259-BE06-983D134B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3E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3E1F"/>
    <w:rPr>
      <w:rFonts w:ascii="Times New Roman" w:hAnsi="Times New Roman"/>
      <w:sz w:val="28"/>
    </w:rPr>
  </w:style>
  <w:style w:type="character" w:styleId="a6">
    <w:name w:val="page number"/>
    <w:basedOn w:val="a0"/>
    <w:rsid w:val="002B3E1F"/>
  </w:style>
  <w:style w:type="paragraph" w:customStyle="1" w:styleId="ConsPlusTitle">
    <w:name w:val="ConsPlusTitle"/>
    <w:rsid w:val="002B3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2018-12-10T03:56:00Z</cp:lastPrinted>
  <dcterms:created xsi:type="dcterms:W3CDTF">2018-12-12T04:51:00Z</dcterms:created>
  <dcterms:modified xsi:type="dcterms:W3CDTF">2018-12-12T04:51:00Z</dcterms:modified>
</cp:coreProperties>
</file>