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62" w:rsidRDefault="00EB1162" w:rsidP="00656C1A">
      <w:pPr>
        <w:spacing w:line="120" w:lineRule="atLeast"/>
        <w:jc w:val="center"/>
        <w:rPr>
          <w:sz w:val="24"/>
          <w:szCs w:val="24"/>
        </w:rPr>
      </w:pPr>
    </w:p>
    <w:p w:rsidR="00EB1162" w:rsidRDefault="00EB1162" w:rsidP="00656C1A">
      <w:pPr>
        <w:spacing w:line="120" w:lineRule="atLeast"/>
        <w:jc w:val="center"/>
        <w:rPr>
          <w:sz w:val="24"/>
          <w:szCs w:val="24"/>
        </w:rPr>
      </w:pPr>
    </w:p>
    <w:p w:rsidR="00EB1162" w:rsidRPr="00852378" w:rsidRDefault="00EB1162" w:rsidP="00656C1A">
      <w:pPr>
        <w:spacing w:line="120" w:lineRule="atLeast"/>
        <w:jc w:val="center"/>
        <w:rPr>
          <w:sz w:val="10"/>
          <w:szCs w:val="10"/>
        </w:rPr>
      </w:pPr>
    </w:p>
    <w:p w:rsidR="00EB1162" w:rsidRDefault="00EB1162" w:rsidP="00656C1A">
      <w:pPr>
        <w:spacing w:line="120" w:lineRule="atLeast"/>
        <w:jc w:val="center"/>
        <w:rPr>
          <w:sz w:val="10"/>
          <w:szCs w:val="24"/>
        </w:rPr>
      </w:pPr>
    </w:p>
    <w:p w:rsidR="00EB1162" w:rsidRPr="005541F0" w:rsidRDefault="00EB1162" w:rsidP="00656C1A">
      <w:pPr>
        <w:spacing w:line="120" w:lineRule="atLeast"/>
        <w:jc w:val="center"/>
        <w:rPr>
          <w:sz w:val="26"/>
          <w:szCs w:val="24"/>
        </w:rPr>
      </w:pPr>
      <w:r w:rsidRPr="005541F0">
        <w:rPr>
          <w:sz w:val="26"/>
          <w:szCs w:val="24"/>
        </w:rPr>
        <w:t>МУНИЦИПАЛЬНОЕ ОБРАЗОВАНИЕ</w:t>
      </w:r>
    </w:p>
    <w:p w:rsidR="00EB1162" w:rsidRPr="005541F0" w:rsidRDefault="00EB1162" w:rsidP="00656C1A">
      <w:pPr>
        <w:spacing w:line="120" w:lineRule="atLeast"/>
        <w:jc w:val="center"/>
        <w:rPr>
          <w:sz w:val="26"/>
          <w:szCs w:val="24"/>
        </w:rPr>
      </w:pPr>
      <w:r w:rsidRPr="005541F0">
        <w:rPr>
          <w:sz w:val="26"/>
          <w:szCs w:val="24"/>
        </w:rPr>
        <w:t>ГОРОДСКОЙ ОКРУГ ГОРОД СУРГУТ</w:t>
      </w:r>
    </w:p>
    <w:p w:rsidR="00EB1162" w:rsidRPr="005649E4" w:rsidRDefault="00EB1162" w:rsidP="00656C1A">
      <w:pPr>
        <w:spacing w:line="120" w:lineRule="atLeast"/>
        <w:jc w:val="center"/>
        <w:rPr>
          <w:sz w:val="18"/>
          <w:szCs w:val="24"/>
        </w:rPr>
      </w:pPr>
    </w:p>
    <w:p w:rsidR="00EB1162" w:rsidRPr="00656C1A" w:rsidRDefault="00EB1162" w:rsidP="00656C1A">
      <w:pPr>
        <w:jc w:val="center"/>
        <w:rPr>
          <w:b/>
          <w:sz w:val="26"/>
          <w:szCs w:val="26"/>
        </w:rPr>
      </w:pPr>
      <w:r w:rsidRPr="00656C1A">
        <w:rPr>
          <w:b/>
          <w:sz w:val="26"/>
          <w:szCs w:val="26"/>
        </w:rPr>
        <w:t>АДМИНИСТРАЦИЯ ГОРОДА</w:t>
      </w:r>
    </w:p>
    <w:p w:rsidR="00EB1162" w:rsidRPr="005541F0" w:rsidRDefault="00EB1162" w:rsidP="00656C1A">
      <w:pPr>
        <w:spacing w:line="120" w:lineRule="atLeast"/>
        <w:jc w:val="center"/>
        <w:rPr>
          <w:sz w:val="18"/>
          <w:szCs w:val="24"/>
        </w:rPr>
      </w:pPr>
    </w:p>
    <w:p w:rsidR="00EB1162" w:rsidRPr="005541F0" w:rsidRDefault="00EB1162" w:rsidP="00656C1A">
      <w:pPr>
        <w:spacing w:line="120" w:lineRule="atLeast"/>
        <w:jc w:val="center"/>
        <w:rPr>
          <w:sz w:val="20"/>
          <w:szCs w:val="24"/>
        </w:rPr>
      </w:pPr>
    </w:p>
    <w:p w:rsidR="00EB1162" w:rsidRPr="00656C1A" w:rsidRDefault="00EB1162" w:rsidP="00656C1A">
      <w:pPr>
        <w:jc w:val="center"/>
        <w:rPr>
          <w:b/>
          <w:sz w:val="30"/>
          <w:szCs w:val="30"/>
        </w:rPr>
      </w:pPr>
      <w:r w:rsidRPr="001F461F">
        <w:rPr>
          <w:b/>
          <w:sz w:val="30"/>
          <w:szCs w:val="30"/>
        </w:rPr>
        <w:t>ПОСТАНОВЛЕНИЕ</w:t>
      </w:r>
    </w:p>
    <w:p w:rsidR="00EB1162" w:rsidRDefault="00EB1162" w:rsidP="00656C1A">
      <w:pPr>
        <w:spacing w:line="120" w:lineRule="atLeast"/>
        <w:jc w:val="center"/>
        <w:rPr>
          <w:sz w:val="30"/>
          <w:szCs w:val="24"/>
        </w:rPr>
      </w:pPr>
    </w:p>
    <w:p w:rsidR="00EB1162" w:rsidRPr="00656C1A" w:rsidRDefault="00EB1162"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EB1162" w:rsidRPr="00F8214F" w:rsidTr="0097057A">
        <w:tc>
          <w:tcPr>
            <w:tcW w:w="137" w:type="dxa"/>
            <w:noWrap/>
            <w:tcMar>
              <w:left w:w="0" w:type="dxa"/>
              <w:right w:w="0" w:type="dxa"/>
            </w:tcMar>
          </w:tcPr>
          <w:p w:rsidR="00EB1162" w:rsidRPr="00F8214F" w:rsidRDefault="00EB1162" w:rsidP="000060EC">
            <w:pPr>
              <w:rPr>
                <w:sz w:val="24"/>
                <w:szCs w:val="24"/>
              </w:rPr>
            </w:pPr>
            <w:r>
              <w:rPr>
                <w:sz w:val="24"/>
                <w:szCs w:val="24"/>
              </w:rPr>
              <w:t>«</w:t>
            </w:r>
          </w:p>
        </w:tc>
        <w:tc>
          <w:tcPr>
            <w:tcW w:w="474" w:type="dxa"/>
            <w:tcBorders>
              <w:bottom w:val="single" w:sz="4" w:space="0" w:color="auto"/>
            </w:tcBorders>
            <w:noWrap/>
          </w:tcPr>
          <w:p w:rsidR="00EB1162" w:rsidRPr="00F8214F" w:rsidRDefault="00AE2892" w:rsidP="00A63FB0">
            <w:pPr>
              <w:jc w:val="center"/>
              <w:rPr>
                <w:sz w:val="24"/>
                <w:szCs w:val="24"/>
              </w:rPr>
            </w:pPr>
            <w:bookmarkStart w:id="0" w:name="dd"/>
            <w:bookmarkEnd w:id="0"/>
            <w:r>
              <w:rPr>
                <w:sz w:val="24"/>
                <w:szCs w:val="24"/>
              </w:rPr>
              <w:t>11</w:t>
            </w:r>
          </w:p>
        </w:tc>
        <w:tc>
          <w:tcPr>
            <w:tcW w:w="140" w:type="dxa"/>
            <w:noWrap/>
            <w:tcMar>
              <w:left w:w="0" w:type="dxa"/>
              <w:right w:w="0" w:type="dxa"/>
            </w:tcMar>
          </w:tcPr>
          <w:p w:rsidR="00EB1162" w:rsidRPr="00F8214F" w:rsidRDefault="00EB1162" w:rsidP="001938BD">
            <w:pPr>
              <w:rPr>
                <w:sz w:val="24"/>
                <w:szCs w:val="24"/>
              </w:rPr>
            </w:pPr>
            <w:r>
              <w:rPr>
                <w:sz w:val="24"/>
                <w:szCs w:val="24"/>
              </w:rPr>
              <w:t>»</w:t>
            </w:r>
          </w:p>
        </w:tc>
        <w:tc>
          <w:tcPr>
            <w:tcW w:w="1498" w:type="dxa"/>
            <w:tcBorders>
              <w:bottom w:val="single" w:sz="4" w:space="0" w:color="auto"/>
            </w:tcBorders>
            <w:noWrap/>
          </w:tcPr>
          <w:p w:rsidR="00EB1162" w:rsidRPr="00F8214F" w:rsidRDefault="00AE2892" w:rsidP="00AB4194">
            <w:pPr>
              <w:jc w:val="center"/>
              <w:rPr>
                <w:sz w:val="24"/>
                <w:szCs w:val="24"/>
              </w:rPr>
            </w:pPr>
            <w:bookmarkStart w:id="1" w:name="mm"/>
            <w:bookmarkEnd w:id="1"/>
            <w:r>
              <w:rPr>
                <w:sz w:val="24"/>
                <w:szCs w:val="24"/>
              </w:rPr>
              <w:t>12</w:t>
            </w:r>
          </w:p>
        </w:tc>
        <w:tc>
          <w:tcPr>
            <w:tcW w:w="285" w:type="dxa"/>
            <w:noWrap/>
          </w:tcPr>
          <w:p w:rsidR="00EB1162" w:rsidRPr="00A63FB0" w:rsidRDefault="00EB1162"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EB1162" w:rsidRPr="00A3761A" w:rsidRDefault="00AE2892" w:rsidP="00A3761A">
            <w:pPr>
              <w:rPr>
                <w:sz w:val="24"/>
                <w:szCs w:val="24"/>
              </w:rPr>
            </w:pPr>
            <w:bookmarkStart w:id="2" w:name="yy"/>
            <w:bookmarkEnd w:id="2"/>
            <w:r>
              <w:rPr>
                <w:sz w:val="24"/>
                <w:szCs w:val="24"/>
              </w:rPr>
              <w:t>18</w:t>
            </w:r>
          </w:p>
        </w:tc>
        <w:tc>
          <w:tcPr>
            <w:tcW w:w="518" w:type="dxa"/>
            <w:noWrap/>
          </w:tcPr>
          <w:p w:rsidR="00EB1162" w:rsidRPr="00F8214F" w:rsidRDefault="00EB1162" w:rsidP="000060EC">
            <w:pPr>
              <w:rPr>
                <w:sz w:val="24"/>
                <w:szCs w:val="24"/>
              </w:rPr>
            </w:pPr>
            <w:r w:rsidRPr="00F24536">
              <w:rPr>
                <w:sz w:val="24"/>
                <w:szCs w:val="24"/>
              </w:rPr>
              <w:t>г.</w:t>
            </w:r>
          </w:p>
        </w:tc>
        <w:tc>
          <w:tcPr>
            <w:tcW w:w="4683" w:type="dxa"/>
            <w:noWrap/>
          </w:tcPr>
          <w:p w:rsidR="00EB1162" w:rsidRPr="00F8214F" w:rsidRDefault="00EB1162" w:rsidP="000060EC">
            <w:pPr>
              <w:rPr>
                <w:sz w:val="24"/>
                <w:szCs w:val="24"/>
              </w:rPr>
            </w:pPr>
          </w:p>
        </w:tc>
        <w:tc>
          <w:tcPr>
            <w:tcW w:w="235" w:type="dxa"/>
            <w:noWrap/>
          </w:tcPr>
          <w:p w:rsidR="00EB1162" w:rsidRPr="00AB4194" w:rsidRDefault="00EB1162" w:rsidP="000060EC">
            <w:pPr>
              <w:rPr>
                <w:sz w:val="24"/>
                <w:szCs w:val="24"/>
              </w:rPr>
            </w:pPr>
            <w:r>
              <w:rPr>
                <w:sz w:val="24"/>
                <w:szCs w:val="24"/>
              </w:rPr>
              <w:t>№</w:t>
            </w:r>
          </w:p>
        </w:tc>
        <w:tc>
          <w:tcPr>
            <w:tcW w:w="1313" w:type="dxa"/>
            <w:tcBorders>
              <w:bottom w:val="single" w:sz="4" w:space="0" w:color="auto"/>
            </w:tcBorders>
            <w:noWrap/>
          </w:tcPr>
          <w:p w:rsidR="00EB1162" w:rsidRPr="00F8214F" w:rsidRDefault="00AE2892" w:rsidP="00AB4194">
            <w:pPr>
              <w:jc w:val="center"/>
              <w:rPr>
                <w:sz w:val="24"/>
                <w:szCs w:val="24"/>
              </w:rPr>
            </w:pPr>
            <w:bookmarkStart w:id="3" w:name="NumDoc"/>
            <w:bookmarkStart w:id="4" w:name="_GoBack"/>
            <w:bookmarkEnd w:id="3"/>
            <w:bookmarkEnd w:id="4"/>
            <w:r>
              <w:rPr>
                <w:sz w:val="24"/>
                <w:szCs w:val="24"/>
              </w:rPr>
              <w:t>9572</w:t>
            </w:r>
          </w:p>
        </w:tc>
      </w:tr>
    </w:tbl>
    <w:p w:rsidR="00EB1162" w:rsidRPr="00C725A6" w:rsidRDefault="00EB1162" w:rsidP="00C725A6">
      <w:pPr>
        <w:rPr>
          <w:rFonts w:cs="Times New Roman"/>
          <w:szCs w:val="28"/>
        </w:rPr>
      </w:pPr>
    </w:p>
    <w:p w:rsidR="00EB1162" w:rsidRDefault="00EB1162" w:rsidP="00EB1162">
      <w:pPr>
        <w:tabs>
          <w:tab w:val="left" w:pos="3544"/>
        </w:tabs>
        <w:rPr>
          <w:rFonts w:cs="Times New Roman"/>
          <w:szCs w:val="28"/>
        </w:rPr>
      </w:pPr>
      <w:r>
        <w:rPr>
          <w:rFonts w:cs="Times New Roman"/>
          <w:szCs w:val="28"/>
        </w:rPr>
        <w:t xml:space="preserve">Об утверждении порядка </w:t>
      </w:r>
    </w:p>
    <w:p w:rsidR="00EB1162" w:rsidRDefault="00EB1162" w:rsidP="00EB1162">
      <w:pPr>
        <w:tabs>
          <w:tab w:val="left" w:pos="3544"/>
        </w:tabs>
        <w:rPr>
          <w:rFonts w:cs="Times New Roman"/>
          <w:szCs w:val="28"/>
        </w:rPr>
      </w:pPr>
      <w:r>
        <w:rPr>
          <w:rFonts w:cs="Times New Roman"/>
          <w:szCs w:val="28"/>
        </w:rPr>
        <w:t xml:space="preserve">организации и осуществления </w:t>
      </w:r>
    </w:p>
    <w:p w:rsidR="00EB1162" w:rsidRDefault="00EB1162" w:rsidP="00EB1162">
      <w:pPr>
        <w:tabs>
          <w:tab w:val="left" w:pos="3544"/>
        </w:tabs>
        <w:rPr>
          <w:rFonts w:cs="Times New Roman"/>
          <w:szCs w:val="28"/>
        </w:rPr>
      </w:pPr>
      <w:r w:rsidRPr="00E10103">
        <w:rPr>
          <w:rFonts w:cs="Times New Roman"/>
          <w:szCs w:val="28"/>
        </w:rPr>
        <w:t>муниципального</w:t>
      </w:r>
      <w:r>
        <w:rPr>
          <w:rFonts w:cs="Times New Roman"/>
          <w:szCs w:val="28"/>
        </w:rPr>
        <w:t xml:space="preserve"> </w:t>
      </w:r>
      <w:r w:rsidRPr="00E10103">
        <w:rPr>
          <w:rFonts w:cs="Times New Roman"/>
          <w:szCs w:val="28"/>
        </w:rPr>
        <w:t xml:space="preserve">земельного </w:t>
      </w:r>
    </w:p>
    <w:p w:rsidR="00EB1162" w:rsidRDefault="00EB1162" w:rsidP="00EB1162">
      <w:pPr>
        <w:tabs>
          <w:tab w:val="left" w:pos="3544"/>
        </w:tabs>
        <w:rPr>
          <w:rFonts w:cs="Times New Roman"/>
          <w:szCs w:val="28"/>
        </w:rPr>
      </w:pPr>
      <w:r w:rsidRPr="00E10103">
        <w:rPr>
          <w:rFonts w:cs="Times New Roman"/>
          <w:szCs w:val="28"/>
        </w:rPr>
        <w:t>контроля</w:t>
      </w:r>
      <w:r>
        <w:rPr>
          <w:rFonts w:cs="Times New Roman"/>
          <w:szCs w:val="28"/>
        </w:rPr>
        <w:t xml:space="preserve"> </w:t>
      </w:r>
      <w:r w:rsidRPr="00E10103">
        <w:rPr>
          <w:rFonts w:cs="Times New Roman"/>
          <w:szCs w:val="28"/>
        </w:rPr>
        <w:t>на</w:t>
      </w:r>
      <w:r>
        <w:rPr>
          <w:rFonts w:cs="Times New Roman"/>
          <w:szCs w:val="28"/>
        </w:rPr>
        <w:t xml:space="preserve"> </w:t>
      </w:r>
      <w:r w:rsidRPr="00E10103">
        <w:rPr>
          <w:rFonts w:cs="Times New Roman"/>
          <w:szCs w:val="28"/>
        </w:rPr>
        <w:t>территории</w:t>
      </w:r>
      <w:r>
        <w:rPr>
          <w:rFonts w:cs="Times New Roman"/>
          <w:szCs w:val="28"/>
        </w:rPr>
        <w:t xml:space="preserve"> </w:t>
      </w:r>
    </w:p>
    <w:p w:rsidR="00EB1162" w:rsidRDefault="00EB1162" w:rsidP="00EB1162">
      <w:pPr>
        <w:tabs>
          <w:tab w:val="left" w:pos="3544"/>
        </w:tabs>
        <w:rPr>
          <w:rFonts w:cs="Times New Roman"/>
          <w:szCs w:val="28"/>
        </w:rPr>
      </w:pPr>
      <w:r w:rsidRPr="00E10103">
        <w:rPr>
          <w:rFonts w:cs="Times New Roman"/>
          <w:szCs w:val="28"/>
        </w:rPr>
        <w:t xml:space="preserve">муниципального образования </w:t>
      </w:r>
    </w:p>
    <w:p w:rsidR="00EB1162" w:rsidRPr="00E10103" w:rsidRDefault="00EB1162" w:rsidP="00EB1162">
      <w:pPr>
        <w:tabs>
          <w:tab w:val="left" w:pos="3544"/>
        </w:tabs>
        <w:rPr>
          <w:rFonts w:cs="Times New Roman"/>
          <w:szCs w:val="28"/>
        </w:rPr>
      </w:pPr>
      <w:r w:rsidRPr="00E10103">
        <w:rPr>
          <w:rFonts w:cs="Times New Roman"/>
          <w:szCs w:val="28"/>
        </w:rPr>
        <w:t>городской округ город Сургут</w:t>
      </w:r>
    </w:p>
    <w:p w:rsidR="00EB1162" w:rsidRDefault="00EB1162" w:rsidP="00EB1162">
      <w:pPr>
        <w:rPr>
          <w:rFonts w:cs="Times New Roman"/>
          <w:szCs w:val="28"/>
        </w:rPr>
      </w:pPr>
    </w:p>
    <w:p w:rsidR="00EB1162" w:rsidRPr="00E10103" w:rsidRDefault="00EB1162" w:rsidP="00EB1162">
      <w:pPr>
        <w:rPr>
          <w:rFonts w:cs="Times New Roman"/>
          <w:szCs w:val="28"/>
        </w:rPr>
      </w:pPr>
    </w:p>
    <w:p w:rsidR="00EB1162" w:rsidRDefault="00EB1162" w:rsidP="00EB1162">
      <w:pPr>
        <w:ind w:firstLine="709"/>
        <w:jc w:val="both"/>
        <w:rPr>
          <w:rFonts w:cs="Times New Roman"/>
          <w:szCs w:val="28"/>
        </w:rPr>
      </w:pPr>
      <w:r w:rsidRPr="00E10103">
        <w:rPr>
          <w:rFonts w:cs="Times New Roman"/>
          <w:szCs w:val="28"/>
        </w:rPr>
        <w:t xml:space="preserve">В соответствии </w:t>
      </w:r>
      <w:r w:rsidR="00BF01F7">
        <w:rPr>
          <w:rFonts w:cs="Times New Roman"/>
          <w:szCs w:val="28"/>
        </w:rPr>
        <w:t>с п.</w:t>
      </w:r>
      <w:r>
        <w:rPr>
          <w:rFonts w:cs="Times New Roman"/>
          <w:szCs w:val="28"/>
        </w:rPr>
        <w:t>4 ст</w:t>
      </w:r>
      <w:r w:rsidR="00BF01F7">
        <w:rPr>
          <w:rFonts w:cs="Times New Roman"/>
          <w:szCs w:val="28"/>
        </w:rPr>
        <w:t>.</w:t>
      </w:r>
      <w:r>
        <w:rPr>
          <w:rFonts w:cs="Times New Roman"/>
          <w:szCs w:val="28"/>
        </w:rPr>
        <w:t>2 Федерального закона от 26.12.2008</w:t>
      </w:r>
      <w:r w:rsidR="00BF01F7">
        <w:rPr>
          <w:rFonts w:cs="Times New Roman"/>
          <w:szCs w:val="28"/>
        </w:rPr>
        <w:t xml:space="preserve"> </w:t>
      </w:r>
      <w:r w:rsidRPr="00EB1162">
        <w:rPr>
          <w:rFonts w:cs="Times New Roman"/>
          <w:spacing w:val="-4"/>
          <w:szCs w:val="28"/>
        </w:rPr>
        <w:t xml:space="preserve">№ 294-ФЗ </w:t>
      </w:r>
      <w:r w:rsidR="00BF01F7">
        <w:rPr>
          <w:rFonts w:cs="Times New Roman"/>
          <w:spacing w:val="-4"/>
          <w:szCs w:val="28"/>
        </w:rPr>
        <w:t xml:space="preserve">                 </w:t>
      </w:r>
      <w:r w:rsidRPr="00EB1162">
        <w:rPr>
          <w:rFonts w:cs="Times New Roman"/>
          <w:spacing w:val="-4"/>
          <w:szCs w:val="28"/>
        </w:rPr>
        <w:t>«О защите прав юридических лиц и индивидуальных предпринимателей</w:t>
      </w:r>
      <w:r>
        <w:rPr>
          <w:rFonts w:cs="Times New Roman"/>
          <w:szCs w:val="28"/>
        </w:rPr>
        <w:t xml:space="preserve"> </w:t>
      </w:r>
      <w:r w:rsidR="00BF01F7">
        <w:rPr>
          <w:rFonts w:cs="Times New Roman"/>
          <w:szCs w:val="28"/>
        </w:rPr>
        <w:t xml:space="preserve">                            </w:t>
      </w:r>
      <w:r>
        <w:rPr>
          <w:rFonts w:cs="Times New Roman"/>
          <w:szCs w:val="28"/>
        </w:rPr>
        <w:t>при осуществлении государственного контроля (надзора) и муниципального контроля», п</w:t>
      </w:r>
      <w:r w:rsidR="00BF01F7">
        <w:rPr>
          <w:rFonts w:cs="Times New Roman"/>
          <w:szCs w:val="28"/>
        </w:rPr>
        <w:t>п.</w:t>
      </w:r>
      <w:r>
        <w:rPr>
          <w:rFonts w:cs="Times New Roman"/>
          <w:szCs w:val="28"/>
        </w:rPr>
        <w:t>2 п</w:t>
      </w:r>
      <w:r w:rsidR="00BF01F7">
        <w:rPr>
          <w:rFonts w:cs="Times New Roman"/>
          <w:szCs w:val="28"/>
        </w:rPr>
        <w:t>.</w:t>
      </w:r>
      <w:r w:rsidR="00D1319E">
        <w:rPr>
          <w:rFonts w:cs="Times New Roman"/>
          <w:szCs w:val="28"/>
        </w:rPr>
        <w:t>2 р</w:t>
      </w:r>
      <w:r>
        <w:rPr>
          <w:rFonts w:cs="Times New Roman"/>
          <w:szCs w:val="28"/>
        </w:rPr>
        <w:t xml:space="preserve">ешения Думы </w:t>
      </w:r>
      <w:r w:rsidR="00D1319E">
        <w:rPr>
          <w:rFonts w:cs="Times New Roman"/>
          <w:szCs w:val="28"/>
        </w:rPr>
        <w:t>города</w:t>
      </w:r>
      <w:r>
        <w:rPr>
          <w:rFonts w:cs="Times New Roman"/>
          <w:szCs w:val="28"/>
        </w:rPr>
        <w:t xml:space="preserve"> от 02.10.2017</w:t>
      </w:r>
      <w:r w:rsidR="00BF01F7">
        <w:rPr>
          <w:rFonts w:cs="Times New Roman"/>
          <w:szCs w:val="28"/>
        </w:rPr>
        <w:t xml:space="preserve"> </w:t>
      </w:r>
      <w:r>
        <w:rPr>
          <w:rFonts w:cs="Times New Roman"/>
          <w:szCs w:val="28"/>
        </w:rPr>
        <w:t>№ 172-</w:t>
      </w:r>
      <w:r>
        <w:rPr>
          <w:rFonts w:cs="Times New Roman"/>
          <w:szCs w:val="28"/>
          <w:lang w:val="en-US"/>
        </w:rPr>
        <w:t>VI</w:t>
      </w:r>
      <w:r>
        <w:rPr>
          <w:rFonts w:cs="Times New Roman"/>
          <w:szCs w:val="28"/>
        </w:rPr>
        <w:t xml:space="preserve"> ДГ </w:t>
      </w:r>
      <w:r w:rsidR="00BF01F7">
        <w:rPr>
          <w:rFonts w:cs="Times New Roman"/>
          <w:szCs w:val="28"/>
        </w:rPr>
        <w:t xml:space="preserve">                          </w:t>
      </w:r>
      <w:r>
        <w:rPr>
          <w:rFonts w:cs="Times New Roman"/>
          <w:szCs w:val="28"/>
        </w:rPr>
        <w:t xml:space="preserve">«Об утверждении порядка ведения перечня видов муниципального контроля </w:t>
      </w:r>
      <w:r w:rsidR="00BF01F7">
        <w:rPr>
          <w:rFonts w:cs="Times New Roman"/>
          <w:szCs w:val="28"/>
        </w:rPr>
        <w:t xml:space="preserve">                  </w:t>
      </w:r>
      <w:r>
        <w:rPr>
          <w:rFonts w:cs="Times New Roman"/>
          <w:szCs w:val="28"/>
        </w:rPr>
        <w:t xml:space="preserve">и органов местного самоуправления города Сургута, уполномоченных на их осуществление», </w:t>
      </w:r>
      <w:r w:rsidR="00BF01F7">
        <w:rPr>
          <w:szCs w:val="28"/>
        </w:rPr>
        <w:t>распоряжением</w:t>
      </w:r>
      <w:r>
        <w:rPr>
          <w:szCs w:val="28"/>
        </w:rPr>
        <w:t xml:space="preserve"> </w:t>
      </w:r>
      <w:r w:rsidRPr="00B748A5">
        <w:rPr>
          <w:szCs w:val="28"/>
        </w:rPr>
        <w:t>Администрации города</w:t>
      </w:r>
      <w:r w:rsidRPr="00F06B79">
        <w:rPr>
          <w:szCs w:val="28"/>
        </w:rPr>
        <w:t xml:space="preserve"> от 30.12.2005</w:t>
      </w:r>
      <w:r w:rsidR="00BF01F7">
        <w:rPr>
          <w:szCs w:val="28"/>
        </w:rPr>
        <w:t xml:space="preserve"> </w:t>
      </w:r>
      <w:r w:rsidRPr="00F06B79">
        <w:rPr>
          <w:szCs w:val="28"/>
        </w:rPr>
        <w:t>№ 3686 «Об утверждени</w:t>
      </w:r>
      <w:r>
        <w:rPr>
          <w:szCs w:val="28"/>
        </w:rPr>
        <w:t>и Регламента Администрации горо</w:t>
      </w:r>
      <w:r w:rsidR="00BF01F7">
        <w:rPr>
          <w:szCs w:val="28"/>
        </w:rPr>
        <w:t>да»</w:t>
      </w:r>
      <w:r>
        <w:rPr>
          <w:rFonts w:cs="Times New Roman"/>
          <w:szCs w:val="28"/>
        </w:rPr>
        <w:t>:</w:t>
      </w:r>
    </w:p>
    <w:p w:rsidR="00EB1162" w:rsidRDefault="00EB1162" w:rsidP="00EB1162">
      <w:pPr>
        <w:ind w:firstLine="709"/>
        <w:jc w:val="both"/>
        <w:rPr>
          <w:rFonts w:cs="Times New Roman"/>
          <w:szCs w:val="28"/>
        </w:rPr>
      </w:pPr>
      <w:r w:rsidRPr="00EB1162">
        <w:rPr>
          <w:rFonts w:cs="Times New Roman"/>
          <w:szCs w:val="28"/>
        </w:rPr>
        <w:t xml:space="preserve">1. </w:t>
      </w:r>
      <w:r>
        <w:rPr>
          <w:rFonts w:cs="Times New Roman"/>
          <w:szCs w:val="28"/>
        </w:rPr>
        <w:t>Утвердить п</w:t>
      </w:r>
      <w:r w:rsidRPr="00EB1162">
        <w:rPr>
          <w:rFonts w:cs="Times New Roman"/>
          <w:szCs w:val="28"/>
        </w:rPr>
        <w:t xml:space="preserve">орядок организации и осуществления муниципального </w:t>
      </w:r>
      <w:r>
        <w:rPr>
          <w:rFonts w:cs="Times New Roman"/>
          <w:szCs w:val="28"/>
        </w:rPr>
        <w:t xml:space="preserve">             </w:t>
      </w:r>
      <w:r w:rsidRPr="00EB1162">
        <w:rPr>
          <w:rFonts w:cs="Times New Roman"/>
          <w:szCs w:val="28"/>
        </w:rPr>
        <w:t>земельного контроля на территории муниципального образования городской округ город Сургут</w:t>
      </w:r>
      <w:r>
        <w:rPr>
          <w:rFonts w:cs="Times New Roman"/>
          <w:szCs w:val="28"/>
        </w:rPr>
        <w:t xml:space="preserve"> согласно приложению</w:t>
      </w:r>
      <w:r w:rsidRPr="00EB1162">
        <w:rPr>
          <w:rFonts w:cs="Times New Roman"/>
          <w:szCs w:val="28"/>
        </w:rPr>
        <w:t xml:space="preserve">. </w:t>
      </w:r>
    </w:p>
    <w:p w:rsidR="00EB1162" w:rsidRPr="00EB1162" w:rsidRDefault="00EB1162" w:rsidP="00EB1162">
      <w:pPr>
        <w:ind w:firstLine="709"/>
        <w:jc w:val="both"/>
        <w:rPr>
          <w:rFonts w:cs="Times New Roman"/>
          <w:szCs w:val="28"/>
        </w:rPr>
      </w:pPr>
      <w:r>
        <w:rPr>
          <w:rFonts w:cs="Times New Roman"/>
          <w:szCs w:val="28"/>
        </w:rPr>
        <w:t>2</w:t>
      </w:r>
      <w:r w:rsidRPr="00EB1162">
        <w:rPr>
          <w:rFonts w:cs="Times New Roman"/>
          <w:szCs w:val="28"/>
        </w:rPr>
        <w:t xml:space="preserve">. Управлению документационного и информационного обеспечения </w:t>
      </w:r>
      <w:r>
        <w:rPr>
          <w:rFonts w:cs="Times New Roman"/>
          <w:szCs w:val="28"/>
        </w:rPr>
        <w:t xml:space="preserve">            </w:t>
      </w:r>
      <w:r w:rsidRPr="00EB1162">
        <w:rPr>
          <w:rFonts w:cs="Times New Roman"/>
          <w:szCs w:val="28"/>
        </w:rPr>
        <w:t>разместить настоящее постановление на официальном портале Администрации города.</w:t>
      </w:r>
    </w:p>
    <w:p w:rsidR="00EB1162" w:rsidRPr="00EB1162" w:rsidRDefault="00EB1162" w:rsidP="00EB1162">
      <w:pPr>
        <w:ind w:firstLine="709"/>
        <w:jc w:val="both"/>
        <w:rPr>
          <w:rFonts w:cs="Times New Roman"/>
          <w:szCs w:val="28"/>
        </w:rPr>
      </w:pPr>
      <w:r>
        <w:rPr>
          <w:rFonts w:cs="Times New Roman"/>
          <w:szCs w:val="28"/>
        </w:rPr>
        <w:t>3</w:t>
      </w:r>
      <w:r w:rsidRPr="00EB1162">
        <w:rPr>
          <w:rFonts w:cs="Times New Roman"/>
          <w:szCs w:val="28"/>
        </w:rPr>
        <w:t xml:space="preserve">. Муниципальному казенному учреждению «Наш город» опубликовать настоящее постановление в средствах массовой информации. </w:t>
      </w:r>
    </w:p>
    <w:p w:rsidR="00EB1162" w:rsidRPr="00E55F5E" w:rsidRDefault="00EB1162" w:rsidP="00EB1162">
      <w:pPr>
        <w:pStyle w:val="a7"/>
        <w:ind w:left="0" w:firstLine="709"/>
        <w:rPr>
          <w:rFonts w:ascii="Times New Roman" w:hAnsi="Times New Roman" w:cs="Times New Roman"/>
          <w:sz w:val="28"/>
          <w:szCs w:val="28"/>
        </w:rPr>
      </w:pPr>
      <w:r>
        <w:rPr>
          <w:rFonts w:ascii="Times New Roman" w:hAnsi="Times New Roman" w:cs="Times New Roman"/>
          <w:sz w:val="28"/>
          <w:szCs w:val="28"/>
        </w:rPr>
        <w:t xml:space="preserve">4. Контроль за выполнением постановления </w:t>
      </w:r>
      <w:r w:rsidR="00BF01F7">
        <w:rPr>
          <w:rFonts w:ascii="Times New Roman" w:hAnsi="Times New Roman" w:cs="Times New Roman"/>
          <w:sz w:val="28"/>
          <w:szCs w:val="28"/>
        </w:rPr>
        <w:t>возложить на заместителя Главы города Жердева А.А</w:t>
      </w:r>
      <w:r>
        <w:rPr>
          <w:rFonts w:ascii="Times New Roman" w:hAnsi="Times New Roman" w:cs="Times New Roman"/>
          <w:sz w:val="28"/>
          <w:szCs w:val="28"/>
        </w:rPr>
        <w:t>.</w:t>
      </w:r>
    </w:p>
    <w:p w:rsidR="00EB1162" w:rsidRDefault="00EB1162" w:rsidP="00EB1162">
      <w:pPr>
        <w:jc w:val="both"/>
        <w:rPr>
          <w:rFonts w:cs="Times New Roman"/>
          <w:szCs w:val="28"/>
        </w:rPr>
      </w:pPr>
    </w:p>
    <w:p w:rsidR="00EB1162" w:rsidRDefault="00EB1162" w:rsidP="00EB1162">
      <w:pPr>
        <w:jc w:val="both"/>
        <w:rPr>
          <w:rFonts w:cs="Times New Roman"/>
          <w:szCs w:val="28"/>
        </w:rPr>
      </w:pPr>
    </w:p>
    <w:p w:rsidR="00EB1162" w:rsidRDefault="00EB1162" w:rsidP="00EB1162">
      <w:pPr>
        <w:jc w:val="both"/>
        <w:rPr>
          <w:rFonts w:cs="Times New Roman"/>
          <w:szCs w:val="28"/>
        </w:rPr>
      </w:pPr>
    </w:p>
    <w:p w:rsidR="00EB1162" w:rsidRDefault="00BF01F7" w:rsidP="00EB1162">
      <w:pPr>
        <w:jc w:val="both"/>
        <w:rPr>
          <w:rFonts w:cs="Times New Roman"/>
          <w:szCs w:val="28"/>
        </w:rPr>
      </w:pPr>
      <w:r>
        <w:rPr>
          <w:szCs w:val="28"/>
        </w:rPr>
        <w:t>Глава города                                                                                           В.Н. Шувалов</w:t>
      </w:r>
    </w:p>
    <w:p w:rsidR="00EB1162" w:rsidRDefault="00EB1162">
      <w:pPr>
        <w:spacing w:after="160" w:line="259" w:lineRule="auto"/>
      </w:pPr>
      <w:r>
        <w:br w:type="page"/>
      </w:r>
    </w:p>
    <w:p w:rsidR="00EB1162" w:rsidRDefault="00EB1162" w:rsidP="00EB1162">
      <w:pPr>
        <w:ind w:left="5954"/>
        <w:rPr>
          <w:rFonts w:eastAsiaTheme="minorEastAsia" w:cs="Times New Roman"/>
          <w:szCs w:val="28"/>
        </w:rPr>
      </w:pPr>
      <w:r>
        <w:rPr>
          <w:rFonts w:eastAsiaTheme="minorEastAsia" w:cs="Times New Roman"/>
          <w:szCs w:val="28"/>
        </w:rPr>
        <w:lastRenderedPageBreak/>
        <w:t xml:space="preserve">Приложение </w:t>
      </w:r>
    </w:p>
    <w:p w:rsidR="00EB1162" w:rsidRDefault="00EB1162" w:rsidP="00EB1162">
      <w:pPr>
        <w:ind w:left="5954"/>
        <w:rPr>
          <w:rFonts w:eastAsiaTheme="minorEastAsia" w:cs="Times New Roman"/>
          <w:szCs w:val="28"/>
        </w:rPr>
      </w:pPr>
      <w:r>
        <w:rPr>
          <w:rFonts w:eastAsiaTheme="minorEastAsia" w:cs="Times New Roman"/>
          <w:szCs w:val="28"/>
        </w:rPr>
        <w:t xml:space="preserve">к постановлению </w:t>
      </w:r>
    </w:p>
    <w:p w:rsidR="00EB1162" w:rsidRDefault="00EB1162" w:rsidP="00EB1162">
      <w:pPr>
        <w:ind w:left="5954"/>
        <w:rPr>
          <w:rFonts w:eastAsiaTheme="minorEastAsia" w:cs="Times New Roman"/>
          <w:szCs w:val="28"/>
        </w:rPr>
      </w:pPr>
      <w:r>
        <w:rPr>
          <w:rFonts w:eastAsiaTheme="minorEastAsia" w:cs="Times New Roman"/>
          <w:szCs w:val="28"/>
        </w:rPr>
        <w:t xml:space="preserve">Администрации города </w:t>
      </w:r>
    </w:p>
    <w:p w:rsidR="00EB1162" w:rsidRDefault="00EB1162" w:rsidP="00EB1162">
      <w:pPr>
        <w:ind w:left="5954"/>
        <w:rPr>
          <w:rFonts w:eastAsiaTheme="minorEastAsia" w:cs="Times New Roman"/>
          <w:szCs w:val="28"/>
        </w:rPr>
      </w:pPr>
      <w:r>
        <w:rPr>
          <w:rFonts w:eastAsiaTheme="minorEastAsia" w:cs="Times New Roman"/>
          <w:szCs w:val="28"/>
        </w:rPr>
        <w:t>от ____________ № _________</w:t>
      </w:r>
    </w:p>
    <w:p w:rsidR="00EB1162" w:rsidRDefault="00EB1162" w:rsidP="00EB1162">
      <w:pPr>
        <w:rPr>
          <w:rFonts w:eastAsiaTheme="minorEastAsia" w:cs="Times New Roman"/>
          <w:szCs w:val="28"/>
        </w:rPr>
      </w:pPr>
    </w:p>
    <w:p w:rsidR="00EB1162" w:rsidRDefault="00EB1162" w:rsidP="00EB1162">
      <w:pPr>
        <w:rPr>
          <w:rFonts w:eastAsiaTheme="minorEastAsia" w:cs="Times New Roman"/>
          <w:szCs w:val="28"/>
        </w:rPr>
      </w:pPr>
    </w:p>
    <w:p w:rsidR="00EB1162" w:rsidRPr="00EB1162" w:rsidRDefault="00EB1162" w:rsidP="00EB1162">
      <w:pPr>
        <w:jc w:val="center"/>
        <w:rPr>
          <w:rFonts w:eastAsiaTheme="minorEastAsia" w:cs="Times New Roman"/>
          <w:szCs w:val="28"/>
        </w:rPr>
      </w:pPr>
      <w:r w:rsidRPr="00EB1162">
        <w:rPr>
          <w:rFonts w:eastAsiaTheme="minorEastAsia" w:cs="Times New Roman"/>
          <w:szCs w:val="28"/>
        </w:rPr>
        <w:t xml:space="preserve">Порядок </w:t>
      </w:r>
    </w:p>
    <w:p w:rsidR="00EB1162" w:rsidRDefault="00EB1162" w:rsidP="00EB1162">
      <w:pPr>
        <w:jc w:val="center"/>
        <w:rPr>
          <w:rFonts w:eastAsiaTheme="minorEastAsia" w:cs="Times New Roman"/>
          <w:szCs w:val="28"/>
        </w:rPr>
      </w:pPr>
      <w:r w:rsidRPr="00EB1162">
        <w:rPr>
          <w:rFonts w:eastAsiaTheme="minorEastAsia" w:cs="Times New Roman"/>
          <w:szCs w:val="28"/>
        </w:rPr>
        <w:t>организации и осуществления муниципального земельного</w:t>
      </w:r>
      <w:r>
        <w:rPr>
          <w:rFonts w:eastAsiaTheme="minorEastAsia" w:cs="Times New Roman"/>
          <w:szCs w:val="28"/>
        </w:rPr>
        <w:t xml:space="preserve"> </w:t>
      </w:r>
      <w:r w:rsidRPr="00EB1162">
        <w:rPr>
          <w:rFonts w:eastAsiaTheme="minorEastAsia" w:cs="Times New Roman"/>
          <w:szCs w:val="28"/>
        </w:rPr>
        <w:t xml:space="preserve">контроля </w:t>
      </w:r>
    </w:p>
    <w:p w:rsidR="00EB1162" w:rsidRPr="00EB1162" w:rsidRDefault="00EB1162" w:rsidP="00EB1162">
      <w:pPr>
        <w:jc w:val="center"/>
        <w:rPr>
          <w:rFonts w:eastAsiaTheme="minorEastAsia" w:cs="Times New Roman"/>
          <w:szCs w:val="28"/>
          <w:u w:val="single"/>
        </w:rPr>
      </w:pPr>
      <w:r w:rsidRPr="00EB1162">
        <w:rPr>
          <w:rFonts w:eastAsiaTheme="minorEastAsia" w:cs="Times New Roman"/>
          <w:szCs w:val="28"/>
        </w:rPr>
        <w:t>на территории муниципального образования городской округ город Сургут</w:t>
      </w:r>
    </w:p>
    <w:p w:rsidR="00EB1162" w:rsidRDefault="00EB1162" w:rsidP="00EB1162">
      <w:pPr>
        <w:jc w:val="center"/>
        <w:rPr>
          <w:rFonts w:eastAsiaTheme="minorEastAsia" w:cs="Times New Roman"/>
          <w:szCs w:val="28"/>
        </w:rPr>
      </w:pPr>
    </w:p>
    <w:p w:rsidR="00EB1162" w:rsidRDefault="00EB1162" w:rsidP="00EB1162">
      <w:pPr>
        <w:ind w:firstLine="709"/>
        <w:jc w:val="both"/>
        <w:rPr>
          <w:rFonts w:eastAsiaTheme="minorEastAsia" w:cs="Times New Roman"/>
          <w:szCs w:val="28"/>
        </w:rPr>
      </w:pPr>
      <w:r>
        <w:rPr>
          <w:rFonts w:eastAsiaTheme="minorEastAsia" w:cs="Times New Roman"/>
          <w:szCs w:val="28"/>
        </w:rPr>
        <w:t xml:space="preserve">Раздел </w:t>
      </w:r>
      <w:r>
        <w:rPr>
          <w:rFonts w:eastAsiaTheme="minorEastAsia" w:cs="Times New Roman"/>
          <w:szCs w:val="28"/>
          <w:lang w:val="en-US"/>
        </w:rPr>
        <w:t>I</w:t>
      </w:r>
      <w:r w:rsidR="00561235">
        <w:rPr>
          <w:rFonts w:eastAsiaTheme="minorEastAsia" w:cs="Times New Roman"/>
          <w:szCs w:val="28"/>
        </w:rPr>
        <w:t>. Общие положения</w:t>
      </w:r>
    </w:p>
    <w:p w:rsidR="00EB1162" w:rsidRDefault="00EB1162" w:rsidP="00EB1162">
      <w:pPr>
        <w:ind w:firstLine="709"/>
        <w:jc w:val="both"/>
        <w:rPr>
          <w:rFonts w:eastAsiaTheme="minorEastAsia" w:cs="Times New Roman"/>
          <w:szCs w:val="28"/>
        </w:rPr>
      </w:pPr>
      <w:r>
        <w:rPr>
          <w:rFonts w:eastAsiaTheme="minorEastAsia" w:cs="Times New Roman"/>
          <w:szCs w:val="28"/>
        </w:rPr>
        <w:t>1.</w:t>
      </w:r>
      <w:r w:rsidRPr="000F4890">
        <w:t xml:space="preserve"> </w:t>
      </w:r>
      <w:r w:rsidRPr="000F4890">
        <w:rPr>
          <w:rFonts w:eastAsiaTheme="minorEastAsia" w:cs="Times New Roman"/>
          <w:szCs w:val="28"/>
        </w:rPr>
        <w:t xml:space="preserve">Порядок </w:t>
      </w:r>
      <w:r>
        <w:rPr>
          <w:rFonts w:eastAsiaTheme="minorEastAsia" w:cs="Times New Roman"/>
          <w:szCs w:val="28"/>
        </w:rPr>
        <w:t xml:space="preserve">организации и осуществления муниципального земельного контроля на территории </w:t>
      </w:r>
      <w:r w:rsidR="00BF01F7" w:rsidRPr="00EB1162">
        <w:rPr>
          <w:rFonts w:eastAsiaTheme="minorEastAsia" w:cs="Times New Roman"/>
          <w:szCs w:val="28"/>
        </w:rPr>
        <w:t>муниципального образования городской округ город Сургут</w:t>
      </w:r>
      <w:r>
        <w:rPr>
          <w:rFonts w:eastAsiaTheme="minorEastAsia" w:cs="Times New Roman"/>
          <w:szCs w:val="28"/>
        </w:rPr>
        <w:t xml:space="preserve"> (далее </w:t>
      </w:r>
      <w:r w:rsidR="00561235">
        <w:rPr>
          <w:rFonts w:eastAsiaTheme="minorEastAsia" w:cs="Times New Roman"/>
          <w:szCs w:val="28"/>
        </w:rPr>
        <w:t>– п</w:t>
      </w:r>
      <w:r>
        <w:rPr>
          <w:rFonts w:eastAsiaTheme="minorEastAsia" w:cs="Times New Roman"/>
          <w:szCs w:val="28"/>
        </w:rPr>
        <w:t xml:space="preserve">орядок) </w:t>
      </w:r>
      <w:r w:rsidRPr="000F4890">
        <w:rPr>
          <w:rFonts w:eastAsiaTheme="minorEastAsia" w:cs="Times New Roman"/>
          <w:szCs w:val="28"/>
        </w:rPr>
        <w:t>разработан</w:t>
      </w:r>
      <w:r w:rsidR="00BF01F7">
        <w:rPr>
          <w:rFonts w:eastAsiaTheme="minorEastAsia" w:cs="Times New Roman"/>
          <w:szCs w:val="28"/>
        </w:rPr>
        <w:t xml:space="preserve"> </w:t>
      </w:r>
      <w:r w:rsidRPr="000F4890">
        <w:rPr>
          <w:rFonts w:eastAsiaTheme="minorEastAsia" w:cs="Times New Roman"/>
          <w:szCs w:val="28"/>
        </w:rPr>
        <w:t>в соответствии со статьей 72 Земельного кодекса Российской Федерации, Федеральным законом от 26</w:t>
      </w:r>
      <w:r w:rsidR="00561235">
        <w:rPr>
          <w:rFonts w:eastAsiaTheme="minorEastAsia" w:cs="Times New Roman"/>
          <w:szCs w:val="28"/>
        </w:rPr>
        <w:t>.12.2008</w:t>
      </w:r>
      <w:r w:rsidRPr="000F4890">
        <w:rPr>
          <w:rFonts w:eastAsiaTheme="minorEastAsia" w:cs="Times New Roman"/>
          <w:szCs w:val="28"/>
        </w:rPr>
        <w:t xml:space="preserve"> № 294-ФЗ «О защите прав юридических лиц и индивидуальных предпринимателей </w:t>
      </w:r>
      <w:r w:rsidR="00BF01F7">
        <w:rPr>
          <w:rFonts w:eastAsiaTheme="minorEastAsia" w:cs="Times New Roman"/>
          <w:szCs w:val="28"/>
        </w:rPr>
        <w:t xml:space="preserve">                       </w:t>
      </w:r>
      <w:r w:rsidRPr="000F4890">
        <w:rPr>
          <w:rFonts w:eastAsiaTheme="minorEastAsia" w:cs="Times New Roman"/>
          <w:szCs w:val="28"/>
        </w:rPr>
        <w:t xml:space="preserve">при осуществлении государственного контроля (надзора) и муниципального контроля» (далее </w:t>
      </w:r>
      <w:r w:rsidR="00561235">
        <w:rPr>
          <w:rFonts w:eastAsiaTheme="minorEastAsia" w:cs="Times New Roman"/>
          <w:szCs w:val="28"/>
        </w:rPr>
        <w:t>–</w:t>
      </w:r>
      <w:r w:rsidRPr="000F4890">
        <w:rPr>
          <w:rFonts w:eastAsiaTheme="minorEastAsia" w:cs="Times New Roman"/>
          <w:szCs w:val="28"/>
        </w:rPr>
        <w:t xml:space="preserve"> Федеральный закон</w:t>
      </w:r>
      <w:r w:rsidR="00BF01F7">
        <w:rPr>
          <w:rFonts w:eastAsiaTheme="minorEastAsia" w:cs="Times New Roman"/>
          <w:szCs w:val="28"/>
        </w:rPr>
        <w:t xml:space="preserve"> </w:t>
      </w:r>
      <w:r w:rsidRPr="000F4890">
        <w:rPr>
          <w:rFonts w:eastAsiaTheme="minorEastAsia" w:cs="Times New Roman"/>
          <w:szCs w:val="28"/>
        </w:rPr>
        <w:t>№ 294-ФЗ), постановлением Правительства Российской Федерации от 26</w:t>
      </w:r>
      <w:r w:rsidR="00561235">
        <w:rPr>
          <w:rFonts w:eastAsiaTheme="minorEastAsia" w:cs="Times New Roman"/>
          <w:szCs w:val="28"/>
        </w:rPr>
        <w:t>.12.</w:t>
      </w:r>
      <w:r w:rsidRPr="000F4890">
        <w:rPr>
          <w:rFonts w:eastAsiaTheme="minorEastAsia" w:cs="Times New Roman"/>
          <w:szCs w:val="28"/>
        </w:rPr>
        <w:t>2014 № 1515 «Об утверждении Правил взаимодействия федеральных органов исполнительной власти, осуществляющих го</w:t>
      </w:r>
      <w:r w:rsidR="00BF01F7">
        <w:rPr>
          <w:rFonts w:eastAsiaTheme="minorEastAsia" w:cs="Times New Roman"/>
          <w:szCs w:val="28"/>
        </w:rPr>
        <w:t>сударственный земельный надзор,</w:t>
      </w:r>
      <w:r w:rsidR="00561235">
        <w:rPr>
          <w:rFonts w:eastAsiaTheme="minorEastAsia" w:cs="Times New Roman"/>
          <w:szCs w:val="28"/>
        </w:rPr>
        <w:t xml:space="preserve"> </w:t>
      </w:r>
      <w:r w:rsidRPr="000F4890">
        <w:rPr>
          <w:rFonts w:eastAsiaTheme="minorEastAsia" w:cs="Times New Roman"/>
          <w:szCs w:val="28"/>
        </w:rPr>
        <w:t xml:space="preserve">с органами, осуществляющими муниципальный земельный контроль» (далее </w:t>
      </w:r>
      <w:r w:rsidR="00561235">
        <w:rPr>
          <w:rFonts w:eastAsiaTheme="minorEastAsia" w:cs="Times New Roman"/>
          <w:szCs w:val="28"/>
        </w:rPr>
        <w:t>–</w:t>
      </w:r>
      <w:r w:rsidRPr="000F4890">
        <w:rPr>
          <w:rFonts w:eastAsiaTheme="minorEastAsia" w:cs="Times New Roman"/>
          <w:szCs w:val="28"/>
        </w:rPr>
        <w:t xml:space="preserve"> постановление Правительства Российской Федерации № 1515), приказом Министерства экономического развития Российской Федерации от 30</w:t>
      </w:r>
      <w:r w:rsidR="00561235">
        <w:rPr>
          <w:rFonts w:eastAsiaTheme="minorEastAsia" w:cs="Times New Roman"/>
          <w:szCs w:val="28"/>
        </w:rPr>
        <w:t>.04.</w:t>
      </w:r>
      <w:r w:rsidRPr="000F4890">
        <w:rPr>
          <w:rFonts w:eastAsiaTheme="minorEastAsia" w:cs="Times New Roman"/>
          <w:szCs w:val="28"/>
        </w:rPr>
        <w:t xml:space="preserve">2009 </w:t>
      </w:r>
      <w:r w:rsidR="00561235">
        <w:rPr>
          <w:rFonts w:eastAsiaTheme="minorEastAsia" w:cs="Times New Roman"/>
          <w:szCs w:val="28"/>
        </w:rPr>
        <w:t xml:space="preserve">                 </w:t>
      </w:r>
      <w:r w:rsidRPr="000F4890">
        <w:rPr>
          <w:rFonts w:eastAsiaTheme="minorEastAsia" w:cs="Times New Roman"/>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EastAsia" w:cs="Times New Roman"/>
          <w:szCs w:val="28"/>
        </w:rPr>
        <w:t xml:space="preserve">, </w:t>
      </w:r>
      <w:r w:rsidRPr="00133E81">
        <w:rPr>
          <w:rFonts w:eastAsiaTheme="minorEastAsia" w:cs="Times New Roman"/>
          <w:szCs w:val="28"/>
        </w:rPr>
        <w:t>постановлени</w:t>
      </w:r>
      <w:r w:rsidR="00561235">
        <w:rPr>
          <w:rFonts w:eastAsiaTheme="minorEastAsia" w:cs="Times New Roman"/>
          <w:szCs w:val="28"/>
        </w:rPr>
        <w:t xml:space="preserve">ем </w:t>
      </w:r>
      <w:r>
        <w:rPr>
          <w:rFonts w:eastAsiaTheme="minorEastAsia" w:cs="Times New Roman"/>
          <w:szCs w:val="28"/>
        </w:rPr>
        <w:t xml:space="preserve">Правительства </w:t>
      </w:r>
      <w:r w:rsidRPr="00133E81">
        <w:rPr>
          <w:rFonts w:eastAsiaTheme="minorEastAsia" w:cs="Times New Roman"/>
          <w:szCs w:val="28"/>
        </w:rPr>
        <w:t>Ханты-Мансийского</w:t>
      </w:r>
      <w:r>
        <w:rPr>
          <w:rFonts w:eastAsiaTheme="minorEastAsia" w:cs="Times New Roman"/>
          <w:szCs w:val="28"/>
        </w:rPr>
        <w:t xml:space="preserve"> </w:t>
      </w:r>
      <w:r w:rsidRPr="00133E81">
        <w:rPr>
          <w:rFonts w:eastAsiaTheme="minorEastAsia" w:cs="Times New Roman"/>
          <w:szCs w:val="28"/>
        </w:rPr>
        <w:t xml:space="preserve">автономного округа </w:t>
      </w:r>
      <w:r w:rsidR="00561235">
        <w:rPr>
          <w:rFonts w:eastAsiaTheme="minorEastAsia" w:cs="Times New Roman"/>
          <w:szCs w:val="28"/>
        </w:rPr>
        <w:t>–</w:t>
      </w:r>
      <w:r w:rsidRPr="00133E81">
        <w:rPr>
          <w:rFonts w:eastAsiaTheme="minorEastAsia" w:cs="Times New Roman"/>
          <w:szCs w:val="28"/>
        </w:rPr>
        <w:t xml:space="preserve"> Югры от 14</w:t>
      </w:r>
      <w:r w:rsidR="00561235">
        <w:rPr>
          <w:rFonts w:eastAsiaTheme="minorEastAsia" w:cs="Times New Roman"/>
          <w:szCs w:val="28"/>
        </w:rPr>
        <w:t>.08.</w:t>
      </w:r>
      <w:r w:rsidRPr="00133E81">
        <w:rPr>
          <w:rFonts w:eastAsiaTheme="minorEastAsia" w:cs="Times New Roman"/>
          <w:szCs w:val="28"/>
        </w:rPr>
        <w:t>2015 № 257-п</w:t>
      </w:r>
      <w:r>
        <w:rPr>
          <w:rFonts w:eastAsiaTheme="minorEastAsia" w:cs="Times New Roman"/>
          <w:szCs w:val="28"/>
        </w:rPr>
        <w:t xml:space="preserve"> «О п</w:t>
      </w:r>
      <w:r w:rsidRPr="00133E81">
        <w:rPr>
          <w:rFonts w:eastAsiaTheme="minorEastAsia" w:cs="Times New Roman"/>
          <w:szCs w:val="28"/>
        </w:rPr>
        <w:t>оряд</w:t>
      </w:r>
      <w:r>
        <w:rPr>
          <w:rFonts w:eastAsiaTheme="minorEastAsia" w:cs="Times New Roman"/>
          <w:szCs w:val="28"/>
        </w:rPr>
        <w:t>ке</w:t>
      </w:r>
      <w:r w:rsidRPr="00133E81">
        <w:rPr>
          <w:rFonts w:eastAsiaTheme="minorEastAsia" w:cs="Times New Roman"/>
          <w:szCs w:val="28"/>
        </w:rPr>
        <w:t xml:space="preserve"> осуществления муниципального земельного контроля в Ханты-Мансийском автономном округе</w:t>
      </w:r>
      <w:r>
        <w:rPr>
          <w:rFonts w:eastAsiaTheme="minorEastAsia" w:cs="Times New Roman"/>
          <w:szCs w:val="28"/>
        </w:rPr>
        <w:t xml:space="preserve"> </w:t>
      </w:r>
      <w:r w:rsidR="00561235">
        <w:rPr>
          <w:rFonts w:eastAsiaTheme="minorEastAsia" w:cs="Times New Roman"/>
          <w:szCs w:val="28"/>
        </w:rPr>
        <w:t>–</w:t>
      </w:r>
      <w:r w:rsidRPr="00133E81">
        <w:rPr>
          <w:rFonts w:eastAsiaTheme="minorEastAsia" w:cs="Times New Roman"/>
          <w:szCs w:val="28"/>
        </w:rPr>
        <w:t xml:space="preserve"> Югре</w:t>
      </w:r>
      <w:r>
        <w:rPr>
          <w:rFonts w:eastAsiaTheme="minorEastAsia" w:cs="Times New Roman"/>
          <w:szCs w:val="28"/>
        </w:rPr>
        <w:t>».</w:t>
      </w:r>
      <w:r w:rsidRPr="00133E81">
        <w:rPr>
          <w:rFonts w:eastAsiaTheme="minorEastAsia" w:cs="Times New Roman"/>
          <w:szCs w:val="28"/>
        </w:rPr>
        <w:t xml:space="preserve"> </w:t>
      </w:r>
    </w:p>
    <w:p w:rsidR="00EB1162" w:rsidRPr="006D2C18" w:rsidRDefault="00EB1162" w:rsidP="00EB1162">
      <w:pPr>
        <w:ind w:firstLine="709"/>
        <w:jc w:val="both"/>
        <w:rPr>
          <w:rFonts w:eastAsiaTheme="minorEastAsia" w:cs="Times New Roman"/>
          <w:szCs w:val="28"/>
        </w:rPr>
      </w:pPr>
      <w:r>
        <w:rPr>
          <w:rFonts w:eastAsiaTheme="minorEastAsia" w:cs="Times New Roman"/>
          <w:szCs w:val="28"/>
        </w:rPr>
        <w:t xml:space="preserve">2. </w:t>
      </w:r>
      <w:r w:rsidRPr="006D2C18">
        <w:rPr>
          <w:rFonts w:eastAsiaTheme="minorEastAsia" w:cs="Times New Roman"/>
          <w:szCs w:val="28"/>
        </w:rPr>
        <w:t>Предметом муниципального земельного контроля является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муниципальных правовых актов в отношении объектов земельных отношений в границах городского округа,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Pr>
          <w:rFonts w:eastAsiaTheme="minorEastAsia" w:cs="Times New Roman"/>
          <w:szCs w:val="28"/>
        </w:rPr>
        <w:t>.</w:t>
      </w:r>
    </w:p>
    <w:p w:rsidR="00EB1162" w:rsidRDefault="00EB1162" w:rsidP="00EB1162">
      <w:pPr>
        <w:tabs>
          <w:tab w:val="left" w:pos="1418"/>
        </w:tabs>
        <w:ind w:firstLine="709"/>
        <w:jc w:val="both"/>
        <w:rPr>
          <w:rFonts w:eastAsiaTheme="minorEastAsia" w:cs="Times New Roman"/>
          <w:szCs w:val="28"/>
        </w:rPr>
      </w:pPr>
      <w:r>
        <w:rPr>
          <w:rFonts w:eastAsiaTheme="minorEastAsia" w:cs="Times New Roman"/>
          <w:szCs w:val="28"/>
        </w:rPr>
        <w:t xml:space="preserve">3. Органом местного управления, уполномоченным на исполнение функции по осуществлению муниципального земельного контроля </w:t>
      </w:r>
      <w:r w:rsidR="00561235">
        <w:rPr>
          <w:rFonts w:eastAsiaTheme="minorEastAsia" w:cs="Times New Roman"/>
          <w:szCs w:val="28"/>
        </w:rPr>
        <w:t xml:space="preserve">                                    </w:t>
      </w:r>
      <w:r>
        <w:rPr>
          <w:rFonts w:eastAsiaTheme="minorEastAsia" w:cs="Times New Roman"/>
          <w:szCs w:val="28"/>
        </w:rPr>
        <w:t>на территории города Сургута</w:t>
      </w:r>
      <w:r w:rsidR="00561235">
        <w:rPr>
          <w:rFonts w:eastAsiaTheme="minorEastAsia" w:cs="Times New Roman"/>
          <w:szCs w:val="28"/>
        </w:rPr>
        <w:t>,</w:t>
      </w:r>
      <w:r>
        <w:rPr>
          <w:rFonts w:eastAsiaTheme="minorEastAsia" w:cs="Times New Roman"/>
          <w:szCs w:val="28"/>
        </w:rPr>
        <w:t xml:space="preserve"> является Администрация города Сургута в лице контрольного управления (далее </w:t>
      </w:r>
      <w:r w:rsidR="00561235">
        <w:rPr>
          <w:rFonts w:eastAsiaTheme="minorEastAsia" w:cs="Times New Roman"/>
          <w:szCs w:val="28"/>
        </w:rPr>
        <w:t>–</w:t>
      </w:r>
      <w:r>
        <w:rPr>
          <w:rFonts w:eastAsiaTheme="minorEastAsia" w:cs="Times New Roman"/>
          <w:szCs w:val="28"/>
        </w:rPr>
        <w:t xml:space="preserve"> орган муниципального контроля).</w:t>
      </w:r>
    </w:p>
    <w:p w:rsidR="00EB1162" w:rsidRDefault="00EB1162" w:rsidP="00EB1162">
      <w:pPr>
        <w:tabs>
          <w:tab w:val="left" w:pos="1418"/>
        </w:tabs>
        <w:ind w:firstLine="709"/>
        <w:jc w:val="both"/>
        <w:rPr>
          <w:rFonts w:eastAsiaTheme="minorEastAsia" w:cs="Times New Roman"/>
          <w:szCs w:val="28"/>
        </w:rPr>
      </w:pPr>
      <w:r>
        <w:rPr>
          <w:rFonts w:eastAsiaTheme="minorEastAsia" w:cs="Times New Roman"/>
          <w:szCs w:val="28"/>
        </w:rPr>
        <w:lastRenderedPageBreak/>
        <w:t xml:space="preserve">Непосредственное </w:t>
      </w:r>
      <w:r w:rsidRPr="00561235">
        <w:rPr>
          <w:rFonts w:eastAsiaTheme="minorEastAsia" w:cs="Times New Roman"/>
          <w:szCs w:val="28"/>
        </w:rPr>
        <w:t xml:space="preserve">исполнение административных процедур и действий </w:t>
      </w:r>
      <w:r w:rsidR="00561235" w:rsidRPr="00561235">
        <w:rPr>
          <w:rFonts w:eastAsiaTheme="minorEastAsia" w:cs="Times New Roman"/>
          <w:szCs w:val="28"/>
        </w:rPr>
        <w:t xml:space="preserve"> </w:t>
      </w:r>
      <w:r w:rsidRPr="00561235">
        <w:rPr>
          <w:rFonts w:eastAsiaTheme="minorEastAsia" w:cs="Times New Roman"/>
          <w:szCs w:val="28"/>
        </w:rPr>
        <w:t>по осуществлению муниципального земельного</w:t>
      </w:r>
      <w:r w:rsidR="00561235" w:rsidRPr="00561235">
        <w:rPr>
          <w:rFonts w:eastAsiaTheme="minorEastAsia" w:cs="Times New Roman"/>
          <w:szCs w:val="28"/>
        </w:rPr>
        <w:t xml:space="preserve"> контроля</w:t>
      </w:r>
      <w:r w:rsidRPr="00561235">
        <w:rPr>
          <w:rFonts w:eastAsiaTheme="minorEastAsia" w:cs="Times New Roman"/>
          <w:szCs w:val="28"/>
        </w:rPr>
        <w:t xml:space="preserve"> обеспечивает отдел муниципального земельного контроля контрольного управления</w:t>
      </w:r>
      <w:r>
        <w:rPr>
          <w:rFonts w:eastAsiaTheme="minorEastAsia" w:cs="Times New Roman"/>
          <w:szCs w:val="28"/>
        </w:rPr>
        <w:t xml:space="preserve"> Администрации города Сургута.</w:t>
      </w:r>
    </w:p>
    <w:p w:rsidR="00EB1162" w:rsidRDefault="00EB1162" w:rsidP="00EB1162">
      <w:pPr>
        <w:tabs>
          <w:tab w:val="left" w:pos="1418"/>
        </w:tabs>
        <w:ind w:firstLine="709"/>
        <w:jc w:val="both"/>
        <w:rPr>
          <w:rFonts w:eastAsiaTheme="minorEastAsia" w:cs="Times New Roman"/>
          <w:szCs w:val="28"/>
        </w:rPr>
      </w:pPr>
      <w:r>
        <w:rPr>
          <w:rFonts w:eastAsiaTheme="minorEastAsia" w:cs="Times New Roman"/>
          <w:szCs w:val="28"/>
        </w:rPr>
        <w:t>Деятельность органа муниципального контроля курирует заместитель Главы города Сургута.</w:t>
      </w:r>
    </w:p>
    <w:p w:rsidR="00EB1162" w:rsidRDefault="00EB1162" w:rsidP="00EB1162">
      <w:pPr>
        <w:tabs>
          <w:tab w:val="left" w:pos="1418"/>
        </w:tabs>
        <w:ind w:firstLine="709"/>
        <w:jc w:val="both"/>
        <w:rPr>
          <w:rFonts w:eastAsiaTheme="minorEastAsia" w:cs="Times New Roman"/>
          <w:szCs w:val="28"/>
        </w:rPr>
      </w:pPr>
      <w:r>
        <w:rPr>
          <w:rFonts w:eastAsiaTheme="minorEastAsia" w:cs="Times New Roman"/>
          <w:szCs w:val="28"/>
        </w:rPr>
        <w:t xml:space="preserve">4. Муниципальный земельный контроль осуществляется </w:t>
      </w:r>
      <w:r w:rsidR="00561235">
        <w:rPr>
          <w:rFonts w:eastAsiaTheme="minorEastAsia" w:cs="Times New Roman"/>
          <w:szCs w:val="28"/>
        </w:rPr>
        <w:t xml:space="preserve">                                              </w:t>
      </w:r>
      <w:r>
        <w:rPr>
          <w:rFonts w:eastAsiaTheme="minorEastAsia" w:cs="Times New Roman"/>
          <w:szCs w:val="28"/>
        </w:rPr>
        <w:t xml:space="preserve">во взаимодействии с федеральными и региональными органами исполнительной власти (в том числе органами федерального и регионального надзора), органами прокуратуры, органами местного самоуправления города Сургута, юридическими лицами, индивидуальными предпринимателями и гражданами. </w:t>
      </w:r>
    </w:p>
    <w:p w:rsidR="00EB1162" w:rsidRDefault="00EB1162" w:rsidP="00EB1162">
      <w:pPr>
        <w:tabs>
          <w:tab w:val="left" w:pos="1418"/>
        </w:tabs>
        <w:ind w:firstLine="709"/>
        <w:jc w:val="both"/>
        <w:rPr>
          <w:rFonts w:eastAsiaTheme="minorEastAsia" w:cs="Times New Roman"/>
          <w:szCs w:val="28"/>
        </w:rPr>
      </w:pPr>
    </w:p>
    <w:p w:rsidR="00EB1162" w:rsidRPr="002E3101" w:rsidRDefault="00EB1162" w:rsidP="00EB1162">
      <w:pPr>
        <w:tabs>
          <w:tab w:val="left" w:pos="1418"/>
        </w:tabs>
        <w:ind w:firstLine="709"/>
        <w:jc w:val="both"/>
        <w:rPr>
          <w:rFonts w:eastAsiaTheme="minorEastAsia" w:cs="Times New Roman"/>
          <w:szCs w:val="28"/>
        </w:rPr>
      </w:pPr>
      <w:r>
        <w:rPr>
          <w:rFonts w:eastAsiaTheme="minorEastAsia" w:cs="Times New Roman"/>
          <w:szCs w:val="28"/>
        </w:rPr>
        <w:t xml:space="preserve">Раздел </w:t>
      </w:r>
      <w:r>
        <w:rPr>
          <w:rFonts w:eastAsiaTheme="minorEastAsia" w:cs="Times New Roman"/>
          <w:szCs w:val="28"/>
          <w:lang w:val="en-US"/>
        </w:rPr>
        <w:t>II</w:t>
      </w:r>
      <w:r>
        <w:rPr>
          <w:rFonts w:eastAsiaTheme="minorEastAsia" w:cs="Times New Roman"/>
          <w:szCs w:val="28"/>
        </w:rPr>
        <w:t xml:space="preserve">. Порядок организации и осуществления муниципального        </w:t>
      </w:r>
      <w:r w:rsidR="00561235">
        <w:rPr>
          <w:rFonts w:eastAsiaTheme="minorEastAsia" w:cs="Times New Roman"/>
          <w:szCs w:val="28"/>
        </w:rPr>
        <w:t xml:space="preserve">            земельного контроля</w:t>
      </w:r>
    </w:p>
    <w:p w:rsidR="00EB1162" w:rsidRPr="001309C1" w:rsidRDefault="00EB1162" w:rsidP="00EB1162">
      <w:pPr>
        <w:ind w:firstLine="709"/>
        <w:jc w:val="both"/>
        <w:rPr>
          <w:rFonts w:eastAsiaTheme="minorEastAsia" w:cs="Times New Roman"/>
          <w:szCs w:val="28"/>
        </w:rPr>
      </w:pPr>
      <w:r w:rsidRPr="001309C1">
        <w:rPr>
          <w:rFonts w:eastAsiaTheme="minorEastAsia" w:cs="Times New Roman"/>
          <w:szCs w:val="28"/>
        </w:rPr>
        <w:t>1. Муниципальный земельный контроль осуществляет</w:t>
      </w:r>
      <w:r>
        <w:rPr>
          <w:rFonts w:eastAsiaTheme="minorEastAsia" w:cs="Times New Roman"/>
          <w:szCs w:val="28"/>
        </w:rPr>
        <w:t>ся органом муниципального земельного контроля в форме плановых и внеплановых проверок, обследований земельных участков, а также путем проведения мероприятий без взаимодействия с юридическими лицами и индивидуальными предпринимателями.</w:t>
      </w:r>
    </w:p>
    <w:p w:rsidR="00EB1162" w:rsidRDefault="00EB1162" w:rsidP="00EB1162">
      <w:pPr>
        <w:ind w:firstLine="709"/>
        <w:jc w:val="both"/>
        <w:rPr>
          <w:rFonts w:eastAsiaTheme="minorEastAsia" w:cs="Times New Roman"/>
          <w:szCs w:val="28"/>
        </w:rPr>
      </w:pPr>
      <w:r w:rsidRPr="001309C1">
        <w:rPr>
          <w:rFonts w:eastAsiaTheme="minorEastAsia" w:cs="Times New Roman"/>
          <w:szCs w:val="28"/>
        </w:rPr>
        <w:t xml:space="preserve">Плановые и внеплановые проверки в отношении юридических лиц </w:t>
      </w:r>
      <w:r>
        <w:rPr>
          <w:rFonts w:eastAsiaTheme="minorEastAsia" w:cs="Times New Roman"/>
          <w:szCs w:val="28"/>
        </w:rPr>
        <w:br/>
      </w:r>
      <w:r w:rsidRPr="001309C1">
        <w:rPr>
          <w:rFonts w:eastAsiaTheme="minorEastAsia" w:cs="Times New Roman"/>
          <w:szCs w:val="28"/>
        </w:rPr>
        <w:t xml:space="preserve">и индивидуальных предпринимателей осуществляются в соответствии </w:t>
      </w:r>
      <w:r>
        <w:rPr>
          <w:rFonts w:eastAsiaTheme="minorEastAsia" w:cs="Times New Roman"/>
          <w:szCs w:val="28"/>
        </w:rPr>
        <w:br/>
        <w:t xml:space="preserve">с административным регламентом исполнения муниципальной функции «Осуществление муниципального земельного контроля на территории муниципального образования городской округ город Сургут». </w:t>
      </w:r>
    </w:p>
    <w:p w:rsidR="00EB1162" w:rsidRPr="00330589" w:rsidRDefault="00EB1162" w:rsidP="00EB1162">
      <w:pPr>
        <w:ind w:firstLine="709"/>
        <w:jc w:val="both"/>
        <w:rPr>
          <w:rFonts w:eastAsiaTheme="minorEastAsia" w:cs="Times New Roman"/>
          <w:szCs w:val="28"/>
        </w:rPr>
      </w:pPr>
      <w:r>
        <w:rPr>
          <w:rFonts w:eastAsiaTheme="minorEastAsia" w:cs="Times New Roman"/>
          <w:szCs w:val="28"/>
        </w:rPr>
        <w:t xml:space="preserve">Осмотры земельных участков без взаимодействия с юридическими лицами и индивидуальными предпринимателями проводятся на основании заданий </w:t>
      </w:r>
      <w:r w:rsidR="00561235">
        <w:rPr>
          <w:rFonts w:eastAsiaTheme="minorEastAsia" w:cs="Times New Roman"/>
          <w:szCs w:val="28"/>
        </w:rPr>
        <w:t xml:space="preserve">                   на проведение таких мероприятий</w:t>
      </w:r>
      <w:r>
        <w:rPr>
          <w:rFonts w:eastAsiaTheme="minorEastAsia" w:cs="Times New Roman"/>
          <w:szCs w:val="28"/>
        </w:rPr>
        <w:t xml:space="preserve"> в с</w:t>
      </w:r>
      <w:r w:rsidR="00561235">
        <w:rPr>
          <w:rFonts w:eastAsiaTheme="minorEastAsia" w:cs="Times New Roman"/>
          <w:szCs w:val="28"/>
        </w:rPr>
        <w:t>оответствии с порядком, утвержде</w:t>
      </w:r>
      <w:r>
        <w:rPr>
          <w:rFonts w:eastAsiaTheme="minorEastAsia" w:cs="Times New Roman"/>
          <w:szCs w:val="28"/>
        </w:rPr>
        <w:t xml:space="preserve">нным постановлением Администрации города от 28.12.2016 № 9585 «Об утверждении порядка оформления и содержании заданий, а также результатов мероприятия </w:t>
      </w:r>
      <w:r w:rsidR="00561235">
        <w:rPr>
          <w:rFonts w:eastAsiaTheme="minorEastAsia" w:cs="Times New Roman"/>
          <w:szCs w:val="28"/>
        </w:rPr>
        <w:t xml:space="preserve"> </w:t>
      </w:r>
      <w:r>
        <w:rPr>
          <w:rFonts w:eastAsiaTheme="minorEastAsia" w:cs="Times New Roman"/>
          <w:szCs w:val="28"/>
        </w:rPr>
        <w:t>по контролю без взаимодействия с юридическими лицами, индивидуальными предпринимателями».</w:t>
      </w:r>
    </w:p>
    <w:p w:rsidR="00EB1162" w:rsidRPr="001309C1" w:rsidRDefault="00EB1162" w:rsidP="00561235">
      <w:pPr>
        <w:ind w:firstLine="709"/>
        <w:jc w:val="both"/>
        <w:rPr>
          <w:rFonts w:eastAsiaTheme="minorEastAsia" w:cs="Times New Roman"/>
          <w:szCs w:val="28"/>
        </w:rPr>
      </w:pPr>
      <w:r>
        <w:rPr>
          <w:rFonts w:eastAsiaTheme="minorEastAsia" w:cs="Times New Roman"/>
          <w:szCs w:val="28"/>
        </w:rPr>
        <w:t>2</w:t>
      </w:r>
      <w:r w:rsidRPr="00330589">
        <w:rPr>
          <w:rFonts w:eastAsiaTheme="minorEastAsia" w:cs="Times New Roman"/>
          <w:szCs w:val="28"/>
        </w:rPr>
        <w:t xml:space="preserve">. </w:t>
      </w:r>
      <w:r>
        <w:rPr>
          <w:rFonts w:eastAsiaTheme="minorEastAsia" w:cs="Times New Roman"/>
          <w:szCs w:val="28"/>
        </w:rPr>
        <w:t>Плановые проверки проводятся в соответствии с ежегодным планом проверок, согласованным прокуратурой и утверждаемым Главой города, размещенном на официальном портале Администрации города в сети «Интернет».</w:t>
      </w:r>
    </w:p>
    <w:p w:rsidR="00EB1162" w:rsidRDefault="00EB1162" w:rsidP="00EB1162">
      <w:pPr>
        <w:ind w:firstLine="709"/>
        <w:jc w:val="both"/>
        <w:rPr>
          <w:rFonts w:eastAsiaTheme="minorEastAsia" w:cs="Times New Roman"/>
          <w:szCs w:val="28"/>
        </w:rPr>
      </w:pPr>
      <w:r>
        <w:rPr>
          <w:rFonts w:eastAsiaTheme="minorEastAsia" w:cs="Times New Roman"/>
          <w:szCs w:val="28"/>
        </w:rPr>
        <w:t>Внеплановые проверки юридических лиц и индивидуальных предпринимателей проводятся при наличии оснований и в порядке, предусмотрен</w:t>
      </w:r>
      <w:r w:rsidR="00561235">
        <w:rPr>
          <w:rFonts w:eastAsiaTheme="minorEastAsia" w:cs="Times New Roman"/>
          <w:szCs w:val="28"/>
        </w:rPr>
        <w:t>ном Федеральным законом № 294-</w:t>
      </w:r>
      <w:r>
        <w:rPr>
          <w:rFonts w:eastAsiaTheme="minorEastAsia" w:cs="Times New Roman"/>
          <w:szCs w:val="28"/>
        </w:rPr>
        <w:t>ФЗ.</w:t>
      </w:r>
    </w:p>
    <w:p w:rsidR="00EB1162" w:rsidRDefault="00EB1162" w:rsidP="00EB1162">
      <w:pPr>
        <w:ind w:firstLine="709"/>
        <w:jc w:val="both"/>
        <w:rPr>
          <w:rFonts w:eastAsiaTheme="minorEastAsia" w:cs="Times New Roman"/>
          <w:szCs w:val="28"/>
        </w:rPr>
      </w:pPr>
      <w:r>
        <w:rPr>
          <w:rFonts w:eastAsiaTheme="minorEastAsia" w:cs="Times New Roman"/>
          <w:szCs w:val="28"/>
        </w:rPr>
        <w:t>Проверки проводятся в форме документарной и (или) выездной проверки.</w:t>
      </w:r>
    </w:p>
    <w:p w:rsidR="00EB1162" w:rsidRDefault="00EB1162" w:rsidP="00EB1162">
      <w:pPr>
        <w:ind w:firstLine="709"/>
        <w:jc w:val="both"/>
        <w:rPr>
          <w:rFonts w:eastAsiaTheme="minorEastAsia" w:cs="Times New Roman"/>
          <w:szCs w:val="28"/>
        </w:rPr>
      </w:pPr>
      <w:r>
        <w:rPr>
          <w:rFonts w:eastAsiaTheme="minorEastAsia" w:cs="Times New Roman"/>
          <w:szCs w:val="28"/>
        </w:rPr>
        <w:t>Проверки проводятся с участием представителей проверяемой стороны.</w:t>
      </w:r>
    </w:p>
    <w:p w:rsidR="00EB1162" w:rsidRDefault="00EB1162" w:rsidP="00EB1162">
      <w:pPr>
        <w:ind w:firstLine="709"/>
        <w:jc w:val="both"/>
        <w:rPr>
          <w:rFonts w:eastAsiaTheme="minorEastAsia" w:cs="Times New Roman"/>
          <w:szCs w:val="28"/>
        </w:rPr>
      </w:pPr>
      <w:r>
        <w:rPr>
          <w:rFonts w:eastAsiaTheme="minorEastAsia" w:cs="Times New Roman"/>
          <w:szCs w:val="28"/>
        </w:rPr>
        <w:t>О проведении проверки юридические лица, индивидуальные предприниматели уведомляются в порядке и сроки, установленные Федеральным законом</w:t>
      </w:r>
      <w:r w:rsidR="00561235">
        <w:rPr>
          <w:rFonts w:eastAsiaTheme="minorEastAsia" w:cs="Times New Roman"/>
          <w:szCs w:val="28"/>
        </w:rPr>
        <w:t xml:space="preserve"> № 294-</w:t>
      </w:r>
      <w:r>
        <w:rPr>
          <w:rFonts w:eastAsiaTheme="minorEastAsia" w:cs="Times New Roman"/>
          <w:szCs w:val="28"/>
        </w:rPr>
        <w:t xml:space="preserve">ФЗ. </w:t>
      </w:r>
    </w:p>
    <w:p w:rsidR="00EB1162" w:rsidRDefault="00EB1162" w:rsidP="00EB1162">
      <w:pPr>
        <w:ind w:firstLine="709"/>
        <w:jc w:val="both"/>
        <w:rPr>
          <w:rFonts w:eastAsiaTheme="minorEastAsia" w:cs="Times New Roman"/>
          <w:szCs w:val="28"/>
        </w:rPr>
      </w:pPr>
      <w:r>
        <w:rPr>
          <w:rFonts w:eastAsiaTheme="minorEastAsia" w:cs="Times New Roman"/>
          <w:szCs w:val="28"/>
        </w:rPr>
        <w:t>3. Результаты проверок юридических лиц, индивидуальных предпринимателей оформляются должностным лицом органа муниципального земельного контроля, проводившего проверку, в соответствии с требованиями Федерального закона № 294 - ФЗ.</w:t>
      </w:r>
    </w:p>
    <w:p w:rsidR="00EB1162" w:rsidRDefault="00EB1162" w:rsidP="00EB1162">
      <w:pPr>
        <w:ind w:firstLine="709"/>
        <w:jc w:val="both"/>
        <w:rPr>
          <w:rFonts w:eastAsiaTheme="minorEastAsia" w:cs="Times New Roman"/>
          <w:szCs w:val="28"/>
        </w:rPr>
      </w:pPr>
      <w:r>
        <w:rPr>
          <w:rFonts w:eastAsiaTheme="minorEastAsia" w:cs="Times New Roman"/>
          <w:szCs w:val="28"/>
        </w:rPr>
        <w:t xml:space="preserve">По результатам проведения мероприятий без взаимодействия </w:t>
      </w:r>
      <w:r>
        <w:rPr>
          <w:rFonts w:eastAsiaTheme="minorEastAsia" w:cs="Times New Roman"/>
          <w:szCs w:val="28"/>
        </w:rPr>
        <w:br/>
        <w:t>с юридическими лицами и индивидуальными предпринимателями оформляются акты о проведении мероприятия.</w:t>
      </w:r>
    </w:p>
    <w:p w:rsidR="00EB1162" w:rsidRPr="00D666D7" w:rsidRDefault="00EB1162" w:rsidP="00EB1162">
      <w:pPr>
        <w:ind w:firstLine="709"/>
        <w:jc w:val="both"/>
        <w:rPr>
          <w:rFonts w:eastAsiaTheme="minorEastAsia" w:cs="Times New Roman"/>
          <w:szCs w:val="28"/>
        </w:rPr>
      </w:pPr>
      <w:r>
        <w:rPr>
          <w:rFonts w:eastAsiaTheme="minorEastAsia" w:cs="Times New Roman"/>
          <w:szCs w:val="28"/>
        </w:rPr>
        <w:t xml:space="preserve">4. </w:t>
      </w:r>
      <w:r w:rsidRPr="00D666D7">
        <w:rPr>
          <w:rFonts w:eastAsiaTheme="minorEastAsia" w:cs="Times New Roman"/>
          <w:szCs w:val="28"/>
        </w:rPr>
        <w:t xml:space="preserve">Результаты проверки, содержащие информацию, составляющую государственную, коммерческую, служебную, иную тайну, оформляются </w:t>
      </w:r>
      <w:r>
        <w:rPr>
          <w:rFonts w:eastAsiaTheme="minorEastAsia" w:cs="Times New Roman"/>
          <w:szCs w:val="28"/>
        </w:rPr>
        <w:br/>
      </w:r>
      <w:r w:rsidRPr="00D666D7">
        <w:rPr>
          <w:rFonts w:eastAsiaTheme="minorEastAsia" w:cs="Times New Roman"/>
          <w:szCs w:val="28"/>
        </w:rPr>
        <w:t>с соблюдением требований, предусмотренных законодательством Российской Федерации.</w:t>
      </w:r>
    </w:p>
    <w:p w:rsidR="00EB1162" w:rsidRPr="004A5EFA" w:rsidRDefault="00EB1162" w:rsidP="00EB1162">
      <w:pPr>
        <w:ind w:firstLine="709"/>
        <w:jc w:val="both"/>
        <w:rPr>
          <w:rFonts w:eastAsiaTheme="minorEastAsia" w:cs="Times New Roman"/>
          <w:szCs w:val="28"/>
        </w:rPr>
      </w:pPr>
      <w:r>
        <w:rPr>
          <w:rFonts w:eastAsiaTheme="minorEastAsia" w:cs="Times New Roman"/>
          <w:szCs w:val="28"/>
        </w:rPr>
        <w:t xml:space="preserve">5. </w:t>
      </w:r>
      <w:r w:rsidRPr="004A5EFA">
        <w:rPr>
          <w:rFonts w:eastAsiaTheme="minorEastAsia" w:cs="Times New Roman"/>
          <w:szCs w:val="28"/>
        </w:rPr>
        <w:t>В случае выявления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своих полномочий, предусмотренных законодательством Российской Федерации, обязаны:</w:t>
      </w:r>
    </w:p>
    <w:p w:rsidR="00EB1162" w:rsidRPr="004A5EFA" w:rsidRDefault="00EB1162" w:rsidP="00EB1162">
      <w:pPr>
        <w:ind w:firstLine="709"/>
        <w:jc w:val="both"/>
        <w:rPr>
          <w:rFonts w:eastAsiaTheme="minorEastAsia" w:cs="Times New Roman"/>
          <w:szCs w:val="28"/>
        </w:rPr>
      </w:pPr>
      <w:r w:rsidRPr="004A5EFA">
        <w:rPr>
          <w:rFonts w:eastAsiaTheme="minorEastAsia" w:cs="Times New Roman"/>
          <w:szCs w:val="28"/>
        </w:rPr>
        <w:t xml:space="preserve">- выдать предписание юридическому лицу, индивидуальному предпринимателю, гражданину об устранении выявленных нарушений </w:t>
      </w:r>
      <w:r>
        <w:rPr>
          <w:rFonts w:eastAsiaTheme="minorEastAsia" w:cs="Times New Roman"/>
          <w:szCs w:val="28"/>
        </w:rPr>
        <w:br/>
      </w:r>
      <w:r w:rsidRPr="004A5EFA">
        <w:rPr>
          <w:rFonts w:eastAsiaTheme="minorEastAsia" w:cs="Times New Roman"/>
          <w:szCs w:val="28"/>
        </w:rPr>
        <w:t xml:space="preserve">с указанием сроков их устранения и (или) о проведении мероприятий </w:t>
      </w:r>
      <w:r>
        <w:rPr>
          <w:rFonts w:eastAsiaTheme="minorEastAsia" w:cs="Times New Roman"/>
          <w:szCs w:val="28"/>
        </w:rPr>
        <w:br/>
      </w:r>
      <w:r w:rsidRPr="004A5EFA">
        <w:rPr>
          <w:rFonts w:eastAsiaTheme="minorEastAsia" w:cs="Times New Roman"/>
          <w:szCs w:val="28"/>
        </w:rPr>
        <w:t>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B1162" w:rsidRDefault="00EB1162" w:rsidP="00EB1162">
      <w:pPr>
        <w:ind w:firstLine="709"/>
        <w:jc w:val="both"/>
        <w:rPr>
          <w:rFonts w:eastAsiaTheme="minorEastAsia" w:cs="Times New Roman"/>
          <w:szCs w:val="28"/>
        </w:rPr>
      </w:pPr>
      <w:r w:rsidRPr="004A5EFA">
        <w:rPr>
          <w:rFonts w:eastAsiaTheme="minorEastAsia" w:cs="Times New Roman"/>
          <w:szCs w:val="28"/>
        </w:rPr>
        <w:t xml:space="preserve">- принять меры по контролю за устранением выявленных нарушений, </w:t>
      </w:r>
      <w:r>
        <w:rPr>
          <w:rFonts w:eastAsiaTheme="minorEastAsia" w:cs="Times New Roman"/>
          <w:szCs w:val="28"/>
        </w:rPr>
        <w:br/>
      </w:r>
      <w:r w:rsidRPr="004A5EFA">
        <w:rPr>
          <w:rFonts w:eastAsiaTheme="minorEastAsia" w:cs="Times New Roman"/>
          <w:szCs w:val="28"/>
        </w:rPr>
        <w:t xml:space="preserve">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w:t>
      </w:r>
      <w:r w:rsidR="00561235">
        <w:rPr>
          <w:rFonts w:eastAsiaTheme="minorEastAsia" w:cs="Times New Roman"/>
          <w:szCs w:val="28"/>
        </w:rPr>
        <w:t xml:space="preserve">                     </w:t>
      </w:r>
      <w:r w:rsidRPr="004A5EFA">
        <w:rPr>
          <w:rFonts w:eastAsiaTheme="minorEastAsia" w:cs="Times New Roman"/>
          <w:szCs w:val="28"/>
        </w:rPr>
        <w:t>а также меры по привлечению лиц, доп</w:t>
      </w:r>
      <w:r>
        <w:rPr>
          <w:rFonts w:eastAsiaTheme="minorEastAsia" w:cs="Times New Roman"/>
          <w:szCs w:val="28"/>
        </w:rPr>
        <w:t xml:space="preserve">устивших выявленные нарушения, </w:t>
      </w:r>
      <w:r>
        <w:rPr>
          <w:rFonts w:eastAsiaTheme="minorEastAsia" w:cs="Times New Roman"/>
          <w:szCs w:val="28"/>
        </w:rPr>
        <w:br/>
      </w:r>
      <w:r w:rsidRPr="004A5EFA">
        <w:rPr>
          <w:rFonts w:eastAsiaTheme="minorEastAsia" w:cs="Times New Roman"/>
          <w:szCs w:val="28"/>
        </w:rPr>
        <w:t>к ответственности.</w:t>
      </w:r>
    </w:p>
    <w:p w:rsidR="00EB1162" w:rsidRDefault="00EB1162" w:rsidP="00EB1162">
      <w:pPr>
        <w:ind w:firstLine="709"/>
        <w:jc w:val="both"/>
        <w:rPr>
          <w:rFonts w:eastAsiaTheme="minorEastAsia" w:cs="Times New Roman"/>
          <w:szCs w:val="28"/>
        </w:rPr>
      </w:pPr>
    </w:p>
    <w:p w:rsidR="00EB1162" w:rsidRDefault="00EB1162" w:rsidP="00EB1162">
      <w:pPr>
        <w:ind w:firstLine="709"/>
        <w:jc w:val="both"/>
        <w:rPr>
          <w:rFonts w:eastAsiaTheme="minorEastAsia" w:cs="Times New Roman"/>
          <w:szCs w:val="28"/>
        </w:rPr>
      </w:pPr>
      <w:r>
        <w:rPr>
          <w:rFonts w:eastAsiaTheme="minorEastAsia" w:cs="Times New Roman"/>
          <w:szCs w:val="28"/>
        </w:rPr>
        <w:t xml:space="preserve">Раздел </w:t>
      </w:r>
      <w:r>
        <w:rPr>
          <w:rFonts w:eastAsiaTheme="minorEastAsia" w:cs="Times New Roman"/>
          <w:szCs w:val="28"/>
          <w:lang w:val="en-US"/>
        </w:rPr>
        <w:t>III</w:t>
      </w:r>
      <w:r>
        <w:rPr>
          <w:rFonts w:eastAsiaTheme="minorEastAsia" w:cs="Times New Roman"/>
          <w:szCs w:val="28"/>
        </w:rPr>
        <w:t>. Права и обязанности должностных лиц органов мун</w:t>
      </w:r>
      <w:r w:rsidR="00561235">
        <w:rPr>
          <w:rFonts w:eastAsiaTheme="minorEastAsia" w:cs="Times New Roman"/>
          <w:szCs w:val="28"/>
        </w:rPr>
        <w:t>иципального земельного контроля</w:t>
      </w:r>
    </w:p>
    <w:p w:rsidR="00EB1162" w:rsidRPr="00167147" w:rsidRDefault="00EB1162" w:rsidP="00EB1162">
      <w:pPr>
        <w:ind w:firstLine="709"/>
        <w:jc w:val="both"/>
        <w:rPr>
          <w:rFonts w:eastAsiaTheme="minorEastAsia" w:cs="Times New Roman"/>
          <w:szCs w:val="28"/>
        </w:rPr>
      </w:pPr>
      <w:r w:rsidRPr="00167147">
        <w:rPr>
          <w:rFonts w:eastAsiaTheme="minorEastAsia" w:cs="Times New Roman"/>
          <w:szCs w:val="28"/>
        </w:rPr>
        <w:t>1. Должностные лица при осуществлении муниципального земельного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имеют право:</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б</w:t>
      </w:r>
      <w:r w:rsidRPr="00167147">
        <w:rPr>
          <w:rFonts w:eastAsiaTheme="minorEastAsia" w:cs="Times New Roman"/>
          <w:szCs w:val="28"/>
        </w:rPr>
        <w:t>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w:t>
      </w:r>
      <w:r w:rsidR="00561235">
        <w:rPr>
          <w:rFonts w:eastAsiaTheme="minorEastAsia" w:cs="Times New Roman"/>
          <w:szCs w:val="28"/>
        </w:rPr>
        <w:t xml:space="preserve"> земельных участках;</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п</w:t>
      </w:r>
      <w:r w:rsidRPr="00167147">
        <w:rPr>
          <w:rFonts w:eastAsiaTheme="minorEastAsia" w:cs="Times New Roman"/>
          <w:szCs w:val="28"/>
        </w:rPr>
        <w:t>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r w:rsidR="00561235">
        <w:rPr>
          <w:rFonts w:eastAsiaTheme="minorEastAsia" w:cs="Times New Roman"/>
          <w:szCs w:val="28"/>
        </w:rPr>
        <w:t>;</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 з</w:t>
      </w:r>
      <w:r w:rsidRPr="00167147">
        <w:rPr>
          <w:rFonts w:eastAsiaTheme="minorEastAsia" w:cs="Times New Roman"/>
          <w:szCs w:val="28"/>
        </w:rPr>
        <w:t>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w:t>
      </w:r>
      <w:r w:rsidR="00561235">
        <w:rPr>
          <w:rFonts w:eastAsiaTheme="minorEastAsia" w:cs="Times New Roman"/>
          <w:szCs w:val="28"/>
        </w:rPr>
        <w:t>иципального земельного контроля;</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з</w:t>
      </w:r>
      <w:r w:rsidRPr="00167147">
        <w:rPr>
          <w:rFonts w:eastAsiaTheme="minorEastAsia" w:cs="Times New Roman"/>
          <w:szCs w:val="28"/>
        </w:rPr>
        <w:t>накомиться с правоустанавливающими, правоудостоверяющими документами на земельные участки и на объекты недвижимости, расположенные на них.</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 xml:space="preserve">2. </w:t>
      </w:r>
      <w:r w:rsidRPr="00167147">
        <w:rPr>
          <w:rFonts w:eastAsiaTheme="minorEastAsia" w:cs="Times New Roman"/>
          <w:szCs w:val="28"/>
        </w:rPr>
        <w:t>Должностные лица при осуществлении муниципального земельного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обязаны:</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с</w:t>
      </w:r>
      <w:r w:rsidRPr="00167147">
        <w:rPr>
          <w:rFonts w:eastAsiaTheme="minorEastAsia" w:cs="Times New Roman"/>
          <w:szCs w:val="28"/>
        </w:rPr>
        <w:t xml:space="preserve">воевременно и в полной мере исполнять предоставленные </w:t>
      </w:r>
      <w:r>
        <w:rPr>
          <w:rFonts w:eastAsiaTheme="minorEastAsia" w:cs="Times New Roman"/>
          <w:szCs w:val="28"/>
        </w:rPr>
        <w:br/>
      </w:r>
      <w:r w:rsidRPr="00167147">
        <w:rPr>
          <w:rFonts w:eastAsiaTheme="minorEastAsia" w:cs="Times New Roman"/>
          <w:szCs w:val="28"/>
        </w:rPr>
        <w:t xml:space="preserve">в соответствии с законодательством Российской Федерации полномочия </w:t>
      </w:r>
      <w:r>
        <w:rPr>
          <w:rFonts w:eastAsiaTheme="minorEastAsia" w:cs="Times New Roman"/>
          <w:szCs w:val="28"/>
        </w:rPr>
        <w:br/>
      </w:r>
      <w:r w:rsidRPr="00167147">
        <w:rPr>
          <w:rFonts w:eastAsiaTheme="minorEastAsia" w:cs="Times New Roman"/>
          <w:szCs w:val="28"/>
        </w:rPr>
        <w:t>по предупреждению, выявлению и пресечению нарушений законо</w:t>
      </w:r>
      <w:r w:rsidR="00561235">
        <w:rPr>
          <w:rFonts w:eastAsiaTheme="minorEastAsia" w:cs="Times New Roman"/>
          <w:szCs w:val="28"/>
        </w:rPr>
        <w:t>дательства Российской Федерации;</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с</w:t>
      </w:r>
      <w:r w:rsidRPr="00167147">
        <w:rPr>
          <w:rFonts w:eastAsiaTheme="minorEastAsia" w:cs="Times New Roman"/>
          <w:szCs w:val="28"/>
        </w:rPr>
        <w:t>облюдать законодательство Российской Федерации, права и за</w:t>
      </w:r>
      <w:r w:rsidR="00561235">
        <w:rPr>
          <w:rFonts w:eastAsiaTheme="minorEastAsia" w:cs="Times New Roman"/>
          <w:szCs w:val="28"/>
        </w:rPr>
        <w:t>конные интересы проверяемых лиц;</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п</w:t>
      </w:r>
      <w:r w:rsidRPr="00167147">
        <w:rPr>
          <w:rFonts w:eastAsiaTheme="minorEastAsia" w:cs="Times New Roman"/>
          <w:szCs w:val="28"/>
        </w:rPr>
        <w:t>роводить проверку на основании соответствующего расп</w:t>
      </w:r>
      <w:r w:rsidR="00561235">
        <w:rPr>
          <w:rFonts w:eastAsiaTheme="minorEastAsia" w:cs="Times New Roman"/>
          <w:szCs w:val="28"/>
        </w:rPr>
        <w:t>оряжения уполномоченного органа;</w:t>
      </w:r>
    </w:p>
    <w:p w:rsidR="00EB1162" w:rsidRPr="00167147" w:rsidRDefault="00EB1162" w:rsidP="00EB1162">
      <w:pPr>
        <w:tabs>
          <w:tab w:val="left" w:pos="1418"/>
        </w:tabs>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п</w:t>
      </w:r>
      <w:r w:rsidRPr="00167147">
        <w:rPr>
          <w:rFonts w:eastAsiaTheme="minorEastAsia" w:cs="Times New Roman"/>
          <w:szCs w:val="28"/>
        </w:rPr>
        <w:t xml:space="preserve">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уполномоченного органа и в случае, предусмотренном положениями Федерального закона № 294-ФЗ, </w:t>
      </w:r>
      <w:r w:rsidR="00561235">
        <w:rPr>
          <w:rFonts w:eastAsiaTheme="minorEastAsia" w:cs="Times New Roman"/>
          <w:szCs w:val="28"/>
        </w:rPr>
        <w:t xml:space="preserve">– </w:t>
      </w:r>
      <w:r w:rsidRPr="00167147">
        <w:rPr>
          <w:rFonts w:eastAsiaTheme="minorEastAsia" w:cs="Times New Roman"/>
          <w:szCs w:val="28"/>
        </w:rPr>
        <w:t xml:space="preserve">копии документа о согласовании проведения </w:t>
      </w:r>
      <w:r w:rsidR="00561235">
        <w:rPr>
          <w:rFonts w:eastAsiaTheme="minorEastAsia" w:cs="Times New Roman"/>
          <w:szCs w:val="28"/>
        </w:rPr>
        <w:t>проверки с органами прокуратуры;</w:t>
      </w:r>
    </w:p>
    <w:p w:rsidR="00EB1162" w:rsidRPr="00167147" w:rsidRDefault="00EB1162" w:rsidP="00EB1162">
      <w:pPr>
        <w:tabs>
          <w:tab w:val="left" w:pos="1418"/>
        </w:tabs>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н</w:t>
      </w:r>
      <w:r w:rsidRPr="00167147">
        <w:rPr>
          <w:rFonts w:eastAsiaTheme="minorEastAsia" w:cs="Times New Roman"/>
          <w:szCs w:val="28"/>
        </w:rPr>
        <w:t>е препятствовать проверяемому лицу, его уполномоченному представителю присутствовать при проведении проверки и давать разъяснения по вопр</w:t>
      </w:r>
      <w:r w:rsidR="00561235">
        <w:rPr>
          <w:rFonts w:eastAsiaTheme="minorEastAsia" w:cs="Times New Roman"/>
          <w:szCs w:val="28"/>
        </w:rPr>
        <w:t>осам, относящимся к ее предмету;</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п</w:t>
      </w:r>
      <w:r w:rsidRPr="00167147">
        <w:rPr>
          <w:rFonts w:eastAsiaTheme="minorEastAsia" w:cs="Times New Roman"/>
          <w:szCs w:val="28"/>
        </w:rPr>
        <w:t xml:space="preserve">редоставлять проверяемому лицу, его уполномоченному представителю, присутствующим при проведении проверки, информацию </w:t>
      </w:r>
      <w:r>
        <w:rPr>
          <w:rFonts w:eastAsiaTheme="minorEastAsia" w:cs="Times New Roman"/>
          <w:szCs w:val="28"/>
        </w:rPr>
        <w:br/>
      </w:r>
      <w:r w:rsidRPr="00167147">
        <w:rPr>
          <w:rFonts w:eastAsiaTheme="minorEastAsia" w:cs="Times New Roman"/>
          <w:szCs w:val="28"/>
        </w:rPr>
        <w:t>и документы, относящиеся к ее предмету</w:t>
      </w:r>
      <w:r w:rsidR="00561235">
        <w:rPr>
          <w:rFonts w:eastAsiaTheme="minorEastAsia" w:cs="Times New Roman"/>
          <w:szCs w:val="28"/>
        </w:rPr>
        <w:t>;</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з</w:t>
      </w:r>
      <w:r w:rsidRPr="00167147">
        <w:rPr>
          <w:rFonts w:eastAsiaTheme="minorEastAsia" w:cs="Times New Roman"/>
          <w:szCs w:val="28"/>
        </w:rPr>
        <w:t xml:space="preserve">накомить проверяемое лицо, его уполномоченного представителя </w:t>
      </w:r>
      <w:r>
        <w:rPr>
          <w:rFonts w:eastAsiaTheme="minorEastAsia" w:cs="Times New Roman"/>
          <w:szCs w:val="28"/>
        </w:rPr>
        <w:br/>
      </w:r>
      <w:r w:rsidR="00561235">
        <w:rPr>
          <w:rFonts w:eastAsiaTheme="minorEastAsia" w:cs="Times New Roman"/>
          <w:szCs w:val="28"/>
        </w:rPr>
        <w:t>с результатами проверки;</w:t>
      </w:r>
    </w:p>
    <w:p w:rsidR="00EB1162" w:rsidRPr="00167147" w:rsidRDefault="00EB1162" w:rsidP="00EB1162">
      <w:pPr>
        <w:tabs>
          <w:tab w:val="left" w:pos="1276"/>
        </w:tabs>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с</w:t>
      </w:r>
      <w:r w:rsidRPr="00167147">
        <w:rPr>
          <w:rFonts w:eastAsiaTheme="minorEastAsia" w:cs="Times New Roman"/>
          <w:szCs w:val="28"/>
        </w:rPr>
        <w:t>облюдать сроки проведения проверки, установленные положения</w:t>
      </w:r>
      <w:r w:rsidR="00561235">
        <w:rPr>
          <w:rFonts w:eastAsiaTheme="minorEastAsia" w:cs="Times New Roman"/>
          <w:szCs w:val="28"/>
        </w:rPr>
        <w:t>ми Федерального закона № 294-ФЗ;</w:t>
      </w:r>
    </w:p>
    <w:p w:rsidR="00EB1162" w:rsidRPr="00167147" w:rsidRDefault="00561235" w:rsidP="00EB1162">
      <w:pPr>
        <w:ind w:firstLine="709"/>
        <w:jc w:val="both"/>
        <w:rPr>
          <w:rFonts w:eastAsiaTheme="minorEastAsia" w:cs="Times New Roman"/>
          <w:szCs w:val="28"/>
        </w:rPr>
      </w:pPr>
      <w:r>
        <w:rPr>
          <w:rFonts w:eastAsiaTheme="minorEastAsia" w:cs="Times New Roman"/>
          <w:szCs w:val="28"/>
        </w:rPr>
        <w:t xml:space="preserve">- </w:t>
      </w:r>
      <w:r w:rsidR="00EB1162">
        <w:rPr>
          <w:rFonts w:eastAsiaTheme="minorEastAsia" w:cs="Times New Roman"/>
          <w:szCs w:val="28"/>
        </w:rPr>
        <w:t>п</w:t>
      </w:r>
      <w:r w:rsidR="00EB1162" w:rsidRPr="00167147">
        <w:rPr>
          <w:rFonts w:eastAsiaTheme="minorEastAsia" w:cs="Times New Roman"/>
          <w:szCs w:val="28"/>
        </w:rPr>
        <w:t>еред началом проведения выездной проверки по просьбе проверяемого лица, его уполномоченного представителя знакомить их с положениями административного регламента (при его наличии), в соответстви</w:t>
      </w:r>
      <w:r>
        <w:rPr>
          <w:rFonts w:eastAsiaTheme="minorEastAsia" w:cs="Times New Roman"/>
          <w:szCs w:val="28"/>
        </w:rPr>
        <w:t>и с которым она проводится;</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о</w:t>
      </w:r>
      <w:r w:rsidRPr="00167147">
        <w:rPr>
          <w:rFonts w:eastAsiaTheme="minorEastAsia" w:cs="Times New Roman"/>
          <w:szCs w:val="28"/>
        </w:rPr>
        <w:t>существлять запись о проведенной проверке в журнале учета проверок</w:t>
      </w:r>
      <w:r w:rsidR="00561235">
        <w:rPr>
          <w:rFonts w:eastAsiaTheme="minorEastAsia" w:cs="Times New Roman"/>
          <w:szCs w:val="28"/>
        </w:rPr>
        <w:t>;</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w:t>
      </w:r>
      <w:r w:rsidRPr="00167147">
        <w:rPr>
          <w:rFonts w:eastAsiaTheme="minorEastAsia" w:cs="Times New Roman"/>
          <w:szCs w:val="28"/>
        </w:rPr>
        <w:t xml:space="preserve"> </w:t>
      </w:r>
      <w:r>
        <w:rPr>
          <w:rFonts w:eastAsiaTheme="minorEastAsia" w:cs="Times New Roman"/>
          <w:szCs w:val="28"/>
        </w:rPr>
        <w:t>д</w:t>
      </w:r>
      <w:r w:rsidRPr="00167147">
        <w:rPr>
          <w:rFonts w:eastAsiaTheme="minorEastAsia" w:cs="Times New Roman"/>
          <w:szCs w:val="28"/>
        </w:rPr>
        <w:t xml:space="preserve">оказывать обоснованность своих действий при их обжаловании юридическим лицом, индивидуальным предпринимателем, органом государственной власти, органом местного самоуправления, гражданином </w:t>
      </w:r>
      <w:r w:rsidR="00561235">
        <w:rPr>
          <w:rFonts w:eastAsiaTheme="minorEastAsia" w:cs="Times New Roman"/>
          <w:szCs w:val="28"/>
        </w:rPr>
        <w:t xml:space="preserve">                       </w:t>
      </w:r>
      <w:r w:rsidRPr="00167147">
        <w:rPr>
          <w:rFonts w:eastAsiaTheme="minorEastAsia" w:cs="Times New Roman"/>
          <w:szCs w:val="28"/>
        </w:rPr>
        <w:t>в порядке, установленном законод</w:t>
      </w:r>
      <w:r w:rsidR="00561235">
        <w:rPr>
          <w:rFonts w:eastAsiaTheme="minorEastAsia" w:cs="Times New Roman"/>
          <w:szCs w:val="28"/>
        </w:rPr>
        <w:t>ательством Российской Федерации;</w:t>
      </w:r>
    </w:p>
    <w:p w:rsidR="00EB1162" w:rsidRPr="00167147" w:rsidRDefault="00561235" w:rsidP="00EB1162">
      <w:pPr>
        <w:tabs>
          <w:tab w:val="left" w:pos="1276"/>
        </w:tabs>
        <w:ind w:firstLine="709"/>
        <w:jc w:val="both"/>
        <w:rPr>
          <w:rFonts w:eastAsiaTheme="minorEastAsia" w:cs="Times New Roman"/>
          <w:szCs w:val="28"/>
        </w:rPr>
      </w:pPr>
      <w:r>
        <w:rPr>
          <w:rFonts w:eastAsiaTheme="minorEastAsia" w:cs="Times New Roman"/>
          <w:szCs w:val="28"/>
        </w:rPr>
        <w:t>-</w:t>
      </w:r>
      <w:r w:rsidR="00EB1162" w:rsidRPr="00167147">
        <w:rPr>
          <w:rFonts w:eastAsiaTheme="minorEastAsia" w:cs="Times New Roman"/>
          <w:szCs w:val="28"/>
        </w:rPr>
        <w:t xml:space="preserve"> </w:t>
      </w:r>
      <w:r w:rsidR="00EB1162">
        <w:rPr>
          <w:rFonts w:eastAsiaTheme="minorEastAsia" w:cs="Times New Roman"/>
          <w:szCs w:val="28"/>
        </w:rPr>
        <w:t>у</w:t>
      </w:r>
      <w:r w:rsidR="00EB1162" w:rsidRPr="00167147">
        <w:rPr>
          <w:rFonts w:eastAsiaTheme="minorEastAsia" w:cs="Times New Roman"/>
          <w:szCs w:val="28"/>
        </w:rPr>
        <w:t xml:space="preserve">читывать при определении мер, принимаемых по фактам выявленных нарушений, их соответствие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w:t>
      </w:r>
      <w:r>
        <w:rPr>
          <w:rFonts w:eastAsiaTheme="minorEastAsia" w:cs="Times New Roman"/>
          <w:szCs w:val="28"/>
        </w:rPr>
        <w:t xml:space="preserve">                             </w:t>
      </w:r>
      <w:r w:rsidR="00EB1162" w:rsidRPr="00167147">
        <w:rPr>
          <w:rFonts w:eastAsiaTheme="minorEastAsia" w:cs="Times New Roman"/>
          <w:szCs w:val="28"/>
        </w:rPr>
        <w:t>не допускать необоснованное ограничение прав и законных интересов юридических лиц, индивидуальных предпринимателей, органов государственной власти, органов м</w:t>
      </w:r>
      <w:r>
        <w:rPr>
          <w:rFonts w:eastAsiaTheme="minorEastAsia" w:cs="Times New Roman"/>
          <w:szCs w:val="28"/>
        </w:rPr>
        <w:t>естного самоуправления, граждан;</w:t>
      </w:r>
    </w:p>
    <w:p w:rsidR="00EB1162" w:rsidRPr="00167147" w:rsidRDefault="00EB1162" w:rsidP="00EB1162">
      <w:pPr>
        <w:ind w:firstLine="709"/>
        <w:jc w:val="both"/>
        <w:rPr>
          <w:rFonts w:eastAsiaTheme="minorEastAsia" w:cs="Times New Roman"/>
          <w:szCs w:val="28"/>
        </w:rPr>
      </w:pPr>
      <w:r>
        <w:rPr>
          <w:rFonts w:eastAsiaTheme="minorEastAsia" w:cs="Times New Roman"/>
          <w:szCs w:val="28"/>
        </w:rPr>
        <w:t>- о</w:t>
      </w:r>
      <w:r w:rsidRPr="00167147">
        <w:rPr>
          <w:rFonts w:eastAsiaTheme="minorEastAsia" w:cs="Times New Roman"/>
          <w:szCs w:val="28"/>
        </w:rPr>
        <w:t xml:space="preserve">пределение уполномоченных органов, установление </w:t>
      </w:r>
      <w:r>
        <w:rPr>
          <w:rFonts w:eastAsiaTheme="minorEastAsia" w:cs="Times New Roman"/>
          <w:szCs w:val="28"/>
        </w:rPr>
        <w:t xml:space="preserve">их </w:t>
      </w:r>
      <w:r w:rsidRPr="00167147">
        <w:rPr>
          <w:rFonts w:eastAsiaTheme="minorEastAsia" w:cs="Times New Roman"/>
          <w:szCs w:val="28"/>
        </w:rPr>
        <w:t>организационной структуры, полномочий, функций и порядка их деятельности осуществляются в соответствии с уст</w:t>
      </w:r>
      <w:r w:rsidR="00561235">
        <w:rPr>
          <w:rFonts w:eastAsiaTheme="minorEastAsia" w:cs="Times New Roman"/>
          <w:szCs w:val="28"/>
        </w:rPr>
        <w:t>авом муниципального образования.</w:t>
      </w:r>
    </w:p>
    <w:p w:rsidR="00EB1162" w:rsidRPr="00376203" w:rsidRDefault="00EB1162" w:rsidP="00EB1162">
      <w:pPr>
        <w:ind w:firstLine="709"/>
        <w:jc w:val="both"/>
        <w:rPr>
          <w:rFonts w:eastAsiaTheme="minorEastAsia" w:cs="Times New Roman"/>
          <w:szCs w:val="28"/>
        </w:rPr>
      </w:pPr>
      <w:r>
        <w:rPr>
          <w:rFonts w:eastAsiaTheme="minorEastAsia" w:cs="Times New Roman"/>
          <w:szCs w:val="28"/>
        </w:rPr>
        <w:t>3.</w:t>
      </w:r>
      <w:r w:rsidRPr="00376203">
        <w:rPr>
          <w:rFonts w:eastAsiaTheme="minorEastAsia" w:cs="Times New Roman"/>
          <w:szCs w:val="28"/>
        </w:rPr>
        <w:t xml:space="preserve"> Должностные лица в случае ненадлежащего исполнения функций, должностных (служебных) обязанностей, совершения противоправных действий (бездействия) при проведении проверки юридических лиц, индивидуальных предпринимателей, органов государственной власти, органов местного самоуправления, граждан при осуществлении муниципального земельного контроля несут ответственность в соответствии с законодательством Российской Федерации.</w:t>
      </w:r>
    </w:p>
    <w:p w:rsidR="00EB1162" w:rsidRDefault="00EB1162" w:rsidP="00EB1162">
      <w:pPr>
        <w:ind w:firstLine="709"/>
        <w:jc w:val="both"/>
        <w:rPr>
          <w:rFonts w:eastAsiaTheme="minorEastAsia" w:cs="Times New Roman"/>
          <w:szCs w:val="28"/>
        </w:rPr>
      </w:pPr>
    </w:p>
    <w:p w:rsidR="00EB1162" w:rsidRDefault="00EB1162" w:rsidP="00EB1162">
      <w:pPr>
        <w:ind w:firstLine="709"/>
        <w:jc w:val="both"/>
        <w:rPr>
          <w:rFonts w:eastAsiaTheme="minorEastAsia" w:cs="Times New Roman"/>
          <w:szCs w:val="28"/>
        </w:rPr>
      </w:pPr>
      <w:r>
        <w:rPr>
          <w:rFonts w:eastAsiaTheme="minorEastAsia" w:cs="Times New Roman"/>
          <w:szCs w:val="28"/>
        </w:rPr>
        <w:t xml:space="preserve">Раздел </w:t>
      </w:r>
      <w:r w:rsidR="003C0860">
        <w:rPr>
          <w:rFonts w:eastAsiaTheme="minorEastAsia" w:cs="Times New Roman"/>
          <w:szCs w:val="28"/>
          <w:lang w:val="en-US"/>
        </w:rPr>
        <w:t>I</w:t>
      </w:r>
      <w:r>
        <w:rPr>
          <w:rFonts w:eastAsiaTheme="minorEastAsia" w:cs="Times New Roman"/>
          <w:szCs w:val="28"/>
          <w:lang w:val="en-US"/>
        </w:rPr>
        <w:t>V</w:t>
      </w:r>
      <w:r>
        <w:rPr>
          <w:rFonts w:eastAsiaTheme="minorEastAsia" w:cs="Times New Roman"/>
          <w:szCs w:val="28"/>
        </w:rPr>
        <w:t>. Права физических и юридических лиц, индивидуальных предприни</w:t>
      </w:r>
      <w:r w:rsidR="00561235">
        <w:rPr>
          <w:rFonts w:eastAsiaTheme="minorEastAsia" w:cs="Times New Roman"/>
          <w:szCs w:val="28"/>
        </w:rPr>
        <w:t>мателей при проведении проверки</w:t>
      </w:r>
    </w:p>
    <w:p w:rsidR="00EB1162" w:rsidRPr="00980D6B" w:rsidRDefault="00EB1162" w:rsidP="00EB1162">
      <w:pPr>
        <w:ind w:firstLine="709"/>
        <w:jc w:val="both"/>
        <w:rPr>
          <w:rFonts w:eastAsiaTheme="minorEastAsia" w:cs="Times New Roman"/>
          <w:szCs w:val="28"/>
        </w:rPr>
      </w:pPr>
      <w:r w:rsidRPr="00980D6B">
        <w:rPr>
          <w:rFonts w:eastAsiaTheme="minorEastAsia" w:cs="Times New Roman"/>
          <w:szCs w:val="28"/>
        </w:rPr>
        <w:t xml:space="preserve">Гражданин, его уполномоченный представитель, руководитель </w:t>
      </w:r>
      <w:r>
        <w:rPr>
          <w:rFonts w:eastAsiaTheme="minorEastAsia" w:cs="Times New Roman"/>
          <w:szCs w:val="28"/>
        </w:rPr>
        <w:br/>
      </w:r>
      <w:r w:rsidRPr="00980D6B">
        <w:rPr>
          <w:rFonts w:eastAsiaTheme="minorEastAsia" w:cs="Times New Roman"/>
          <w:szCs w:val="28"/>
        </w:rPr>
        <w:t>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B1162" w:rsidRDefault="00EB1162" w:rsidP="00EB1162">
      <w:pPr>
        <w:pStyle w:val="a7"/>
        <w:ind w:left="0"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EB1162" w:rsidRDefault="00EB1162" w:rsidP="00EB1162">
      <w:pPr>
        <w:pStyle w:val="a7"/>
        <w:tabs>
          <w:tab w:val="left" w:pos="1276"/>
        </w:tabs>
        <w:ind w:left="0"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получать от уполномоченного органа, его должностных лиц информацию, которая относится к предмету проверки</w:t>
      </w:r>
      <w:r w:rsidR="00BF01F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и предоставление которой предусмотрено действующим законодательством, знакомиться </w:t>
      </w:r>
      <w:r w:rsidR="00BF01F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 документами и информацией, полученными органами муниципального контроля в рамках межведомственного информационного взаимодействия </w:t>
      </w:r>
      <w:r w:rsidR="00BF01F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от иных государственных органов, органов местного самоуправления </w:t>
      </w:r>
      <w:r w:rsidR="00BF01F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либо подведомственных государственным органам или органам местного самоуправления организаций, в распоряжении которых находятся эти документы или информация; предоставлять документы и информацию</w:t>
      </w:r>
      <w:r w:rsidR="0056123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запрашиваемые в рамках межведомственного информационного взаимодействия, орган</w:t>
      </w:r>
      <w:r w:rsidR="00561235">
        <w:rPr>
          <w:rFonts w:ascii="Times New Roman" w:eastAsiaTheme="minorEastAsia" w:hAnsi="Times New Roman" w:cs="Times New Roman"/>
          <w:sz w:val="28"/>
          <w:szCs w:val="28"/>
        </w:rPr>
        <w:t>у</w:t>
      </w:r>
      <w:r>
        <w:rPr>
          <w:rFonts w:ascii="Times New Roman" w:eastAsiaTheme="minorEastAsia" w:hAnsi="Times New Roman" w:cs="Times New Roman"/>
          <w:sz w:val="28"/>
          <w:szCs w:val="28"/>
        </w:rPr>
        <w:t xml:space="preserve"> муниципального контроля по собственной инициативе;</w:t>
      </w:r>
    </w:p>
    <w:p w:rsidR="00EB1162" w:rsidRDefault="00EB1162" w:rsidP="00EB1162">
      <w:pPr>
        <w:pStyle w:val="a7"/>
        <w:ind w:left="0"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знакомиться с результатами проверки и указывать в акте проверки </w:t>
      </w:r>
      <w:r>
        <w:rPr>
          <w:rFonts w:ascii="Times New Roman" w:eastAsiaTheme="minorEastAsia" w:hAnsi="Times New Roman" w:cs="Times New Roman"/>
          <w:sz w:val="28"/>
          <w:szCs w:val="28"/>
        </w:rPr>
        <w:br/>
        <w:t xml:space="preserve">о своем ознакомлении с результатами проверки, согласии или несогласии </w:t>
      </w:r>
      <w:r>
        <w:rPr>
          <w:rFonts w:ascii="Times New Roman" w:eastAsiaTheme="minorEastAsia" w:hAnsi="Times New Roman" w:cs="Times New Roman"/>
          <w:sz w:val="28"/>
          <w:szCs w:val="28"/>
        </w:rPr>
        <w:br/>
        <w:t>с ними, а также с действиями должностных лиц уполномоченного органа;</w:t>
      </w:r>
    </w:p>
    <w:p w:rsidR="00EB1162" w:rsidRDefault="00EB1162" w:rsidP="00EB1162">
      <w:pPr>
        <w:pStyle w:val="a7"/>
        <w:ind w:left="0"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обжаловать действия (бездействия) должностных лиц </w:t>
      </w:r>
      <w:r w:rsidR="003C0860">
        <w:rPr>
          <w:rFonts w:ascii="Times New Roman" w:eastAsiaTheme="minorEastAsia" w:hAnsi="Times New Roman" w:cs="Times New Roman"/>
          <w:sz w:val="28"/>
          <w:szCs w:val="28"/>
        </w:rPr>
        <w:t>уполномоченного органа, повлекши</w:t>
      </w:r>
      <w:r>
        <w:rPr>
          <w:rFonts w:ascii="Times New Roman" w:eastAsiaTheme="minorEastAsia" w:hAnsi="Times New Roman" w:cs="Times New Roman"/>
          <w:sz w:val="28"/>
          <w:szCs w:val="28"/>
        </w:rPr>
        <w:t>е за собой нарушение прав физического и юридического лица, индивидуального предпринимателя при проведении проверки,</w:t>
      </w:r>
      <w:r w:rsidR="0056123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 административном и судебном порядке в соответствии с законодательством Российской Федерации;</w:t>
      </w:r>
    </w:p>
    <w:p w:rsidR="00EB1162" w:rsidRDefault="00EB1162" w:rsidP="00EB1162">
      <w:pPr>
        <w:pStyle w:val="a7"/>
        <w:ind w:left="0"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 осуществлять иные права, предусмотренные законодательством Российской Федерации.</w:t>
      </w:r>
    </w:p>
    <w:p w:rsidR="00EB1162" w:rsidRPr="000F7367" w:rsidRDefault="00EB1162" w:rsidP="00EB1162">
      <w:pPr>
        <w:ind w:firstLine="709"/>
        <w:jc w:val="both"/>
        <w:rPr>
          <w:rFonts w:eastAsiaTheme="minorEastAsia" w:cs="Times New Roman"/>
          <w:szCs w:val="28"/>
        </w:rPr>
      </w:pPr>
    </w:p>
    <w:p w:rsidR="00EB1162" w:rsidRPr="00376203" w:rsidRDefault="00EB1162" w:rsidP="00EB1162">
      <w:pPr>
        <w:ind w:firstLine="709"/>
        <w:jc w:val="both"/>
        <w:rPr>
          <w:rFonts w:eastAsiaTheme="minorEastAsia" w:cs="Times New Roman"/>
          <w:szCs w:val="28"/>
        </w:rPr>
      </w:pPr>
      <w:r>
        <w:rPr>
          <w:rFonts w:eastAsiaTheme="minorEastAsia" w:cs="Times New Roman"/>
          <w:szCs w:val="28"/>
        </w:rPr>
        <w:t>Раздел</w:t>
      </w:r>
      <w:r w:rsidRPr="000F7367">
        <w:rPr>
          <w:rFonts w:eastAsiaTheme="minorEastAsia" w:cs="Times New Roman"/>
          <w:szCs w:val="28"/>
        </w:rPr>
        <w:t xml:space="preserve"> </w:t>
      </w:r>
      <w:r>
        <w:rPr>
          <w:rFonts w:eastAsiaTheme="minorEastAsia" w:cs="Times New Roman"/>
          <w:szCs w:val="28"/>
          <w:lang w:val="en-US"/>
        </w:rPr>
        <w:t>V</w:t>
      </w:r>
      <w:r>
        <w:rPr>
          <w:rFonts w:eastAsiaTheme="minorEastAsia" w:cs="Times New Roman"/>
          <w:szCs w:val="28"/>
        </w:rPr>
        <w:t xml:space="preserve">. </w:t>
      </w:r>
      <w:r w:rsidRPr="00376203">
        <w:rPr>
          <w:rFonts w:eastAsiaTheme="minorEastAsia" w:cs="Times New Roman"/>
          <w:szCs w:val="28"/>
        </w:rPr>
        <w:t>Отчетность при осуществлении муниципального</w:t>
      </w:r>
      <w:r>
        <w:rPr>
          <w:rFonts w:eastAsiaTheme="minorEastAsia" w:cs="Times New Roman"/>
          <w:szCs w:val="28"/>
        </w:rPr>
        <w:t xml:space="preserve"> </w:t>
      </w:r>
      <w:r w:rsidRPr="00376203">
        <w:rPr>
          <w:rFonts w:eastAsiaTheme="minorEastAsia" w:cs="Times New Roman"/>
          <w:szCs w:val="28"/>
        </w:rPr>
        <w:t>земельного контроля</w:t>
      </w:r>
    </w:p>
    <w:p w:rsidR="00EB1162" w:rsidRPr="006804C5" w:rsidRDefault="00EB1162" w:rsidP="00EB1162">
      <w:pPr>
        <w:tabs>
          <w:tab w:val="left" w:pos="1134"/>
        </w:tabs>
        <w:ind w:firstLine="709"/>
        <w:jc w:val="both"/>
        <w:rPr>
          <w:rFonts w:eastAsiaTheme="minorEastAsia" w:cs="Times New Roman"/>
          <w:szCs w:val="28"/>
        </w:rPr>
      </w:pPr>
      <w:r>
        <w:rPr>
          <w:rFonts w:eastAsiaTheme="minorEastAsia" w:cs="Times New Roman"/>
          <w:szCs w:val="28"/>
        </w:rPr>
        <w:t>1.</w:t>
      </w:r>
      <w:r w:rsidR="00561235">
        <w:rPr>
          <w:rFonts w:eastAsiaTheme="minorEastAsia" w:cs="Times New Roman"/>
          <w:szCs w:val="28"/>
        </w:rPr>
        <w:t xml:space="preserve"> </w:t>
      </w:r>
      <w:r>
        <w:rPr>
          <w:rFonts w:eastAsiaTheme="minorEastAsia" w:cs="Times New Roman"/>
          <w:szCs w:val="28"/>
        </w:rPr>
        <w:t>Информация о проведении проверок размещается в Государственной информационной системе «Единый реестр проверок».</w:t>
      </w:r>
    </w:p>
    <w:p w:rsidR="00EB1162" w:rsidRPr="00376203" w:rsidRDefault="00EB1162" w:rsidP="00EB1162">
      <w:pPr>
        <w:tabs>
          <w:tab w:val="left" w:pos="1418"/>
        </w:tabs>
        <w:ind w:firstLine="709"/>
        <w:jc w:val="both"/>
        <w:rPr>
          <w:rFonts w:eastAsiaTheme="minorEastAsia" w:cs="Times New Roman"/>
          <w:szCs w:val="28"/>
        </w:rPr>
      </w:pPr>
      <w:r>
        <w:rPr>
          <w:rFonts w:eastAsiaTheme="minorEastAsia" w:cs="Times New Roman"/>
          <w:szCs w:val="28"/>
        </w:rPr>
        <w:t>2. Информация, касающаяся осуществления муниципального земельного контроля, по письменным запросам органа государственного земельного надзора, прокуратуры направляется в порядке и сроки, установленные данными запросами.</w:t>
      </w:r>
    </w:p>
    <w:p w:rsidR="00EB1162" w:rsidRDefault="00EB1162" w:rsidP="00EB1162">
      <w:pPr>
        <w:ind w:firstLine="709"/>
        <w:jc w:val="both"/>
        <w:rPr>
          <w:rFonts w:eastAsiaTheme="minorEastAsia" w:cs="Times New Roman"/>
          <w:szCs w:val="28"/>
        </w:rPr>
      </w:pPr>
      <w:r w:rsidRPr="00376203">
        <w:rPr>
          <w:rFonts w:eastAsiaTheme="minorEastAsia" w:cs="Times New Roman"/>
          <w:szCs w:val="28"/>
        </w:rPr>
        <w:t xml:space="preserve">3. </w:t>
      </w:r>
      <w:r>
        <w:rPr>
          <w:rFonts w:eastAsiaTheme="minorEastAsia" w:cs="Times New Roman"/>
          <w:szCs w:val="28"/>
        </w:rPr>
        <w:t>Органом муниципального контроля обеспечивается подготовка статистических данных.</w:t>
      </w:r>
    </w:p>
    <w:p w:rsidR="00EB1162" w:rsidRDefault="00EB1162" w:rsidP="00EB1162">
      <w:pPr>
        <w:ind w:firstLine="709"/>
        <w:jc w:val="both"/>
        <w:rPr>
          <w:rFonts w:eastAsiaTheme="minorEastAsia" w:cs="Times New Roman"/>
          <w:szCs w:val="28"/>
        </w:rPr>
      </w:pPr>
      <w:r>
        <w:rPr>
          <w:rFonts w:eastAsiaTheme="minorEastAsia" w:cs="Times New Roman"/>
          <w:szCs w:val="28"/>
        </w:rPr>
        <w:t xml:space="preserve">4. Контрольное управление Администрации города </w:t>
      </w:r>
      <w:r w:rsidRPr="00E84F1E">
        <w:rPr>
          <w:rFonts w:eastAsiaTheme="minorEastAsia" w:cs="Times New Roman"/>
          <w:szCs w:val="28"/>
        </w:rPr>
        <w:t>подготавливает доклады</w:t>
      </w:r>
      <w:r w:rsidR="00561235">
        <w:rPr>
          <w:rFonts w:eastAsiaTheme="minorEastAsia" w:cs="Times New Roman"/>
          <w:szCs w:val="28"/>
        </w:rPr>
        <w:t>, отчеты</w:t>
      </w:r>
      <w:r w:rsidRPr="00E84F1E">
        <w:rPr>
          <w:rFonts w:eastAsiaTheme="minorEastAsia" w:cs="Times New Roman"/>
          <w:szCs w:val="28"/>
        </w:rPr>
        <w:t xml:space="preserve"> об осуществлении муниципального земельного контроля, о его эффективности в соответствии с </w:t>
      </w:r>
      <w:r>
        <w:rPr>
          <w:rFonts w:eastAsiaTheme="minorEastAsia" w:cs="Times New Roman"/>
          <w:szCs w:val="28"/>
        </w:rPr>
        <w:t>п</w:t>
      </w:r>
      <w:r w:rsidRPr="00E84F1E">
        <w:rPr>
          <w:rFonts w:eastAsiaTheme="minorEastAsia" w:cs="Times New Roman"/>
          <w:szCs w:val="28"/>
        </w:rPr>
        <w:t xml:space="preserve">равилами подготовки докладов </w:t>
      </w:r>
      <w:r w:rsidR="00561235">
        <w:rPr>
          <w:rFonts w:eastAsiaTheme="minorEastAsia" w:cs="Times New Roman"/>
          <w:szCs w:val="28"/>
        </w:rPr>
        <w:t xml:space="preserve">                                         </w:t>
      </w:r>
      <w:r w:rsidRPr="00E84F1E">
        <w:rPr>
          <w:rFonts w:eastAsiaTheme="minorEastAsia" w:cs="Times New Roman"/>
          <w:szCs w:val="28"/>
        </w:rPr>
        <w:t>об осуществлении муниципального контроля в соответствующих сферах деятельности и об эффективности такого контроля, утвержденными постановлением Правительства Российской Федерации от 5 апреля 2010 года</w:t>
      </w:r>
      <w:r w:rsidR="00561235">
        <w:rPr>
          <w:rFonts w:eastAsiaTheme="minorEastAsia" w:cs="Times New Roman"/>
          <w:szCs w:val="28"/>
        </w:rPr>
        <w:t xml:space="preserve">                 </w:t>
      </w:r>
      <w:r w:rsidRPr="00E84F1E">
        <w:rPr>
          <w:rFonts w:eastAsiaTheme="minorEastAsia" w:cs="Times New Roman"/>
          <w:szCs w:val="28"/>
        </w:rPr>
        <w:t>№ 215.</w:t>
      </w:r>
    </w:p>
    <w:p w:rsidR="00A0383F" w:rsidRPr="00EB1162" w:rsidRDefault="00A0383F" w:rsidP="00EB1162"/>
    <w:sectPr w:rsidR="00A0383F" w:rsidRPr="00EB1162" w:rsidSect="00EB1162">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6E" w:rsidRDefault="0099116E">
      <w:r>
        <w:separator/>
      </w:r>
    </w:p>
  </w:endnote>
  <w:endnote w:type="continuationSeparator" w:id="0">
    <w:p w:rsidR="0099116E" w:rsidRDefault="0099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6E" w:rsidRDefault="0099116E">
      <w:r>
        <w:separator/>
      </w:r>
    </w:p>
  </w:footnote>
  <w:footnote w:type="continuationSeparator" w:id="0">
    <w:p w:rsidR="0099116E" w:rsidRDefault="00991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965F9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AE2892">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172B9F">
          <w:rPr>
            <w:noProof/>
            <w:sz w:val="20"/>
            <w:lang w:val="en-US"/>
          </w:rPr>
          <w:instrText>7</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72B9F">
          <w:rPr>
            <w:noProof/>
            <w:sz w:val="20"/>
            <w:lang w:val="en-US"/>
          </w:rPr>
          <w:instrText>7</w:instrText>
        </w:r>
        <w:r>
          <w:rPr>
            <w:sz w:val="20"/>
            <w:lang w:val="en-US"/>
          </w:rPr>
          <w:fldChar w:fldCharType="end"/>
        </w:r>
        <w:r w:rsidRPr="004A12EB">
          <w:rPr>
            <w:sz w:val="20"/>
            <w:lang w:val="en-US"/>
          </w:rPr>
          <w:fldChar w:fldCharType="separate"/>
        </w:r>
        <w:r w:rsidR="00172B9F">
          <w:rPr>
            <w:noProof/>
            <w:sz w:val="20"/>
            <w:lang w:val="en-US"/>
          </w:rPr>
          <w:instrText>7</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AE28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7354C"/>
    <w:multiLevelType w:val="hybridMultilevel"/>
    <w:tmpl w:val="E01651DA"/>
    <w:lvl w:ilvl="0" w:tplc="6CB004F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62"/>
    <w:rsid w:val="00172B9F"/>
    <w:rsid w:val="001850B8"/>
    <w:rsid w:val="001B1608"/>
    <w:rsid w:val="003C0860"/>
    <w:rsid w:val="00464BA0"/>
    <w:rsid w:val="00561235"/>
    <w:rsid w:val="006459DF"/>
    <w:rsid w:val="009645C3"/>
    <w:rsid w:val="00965F94"/>
    <w:rsid w:val="0099116E"/>
    <w:rsid w:val="00A0383F"/>
    <w:rsid w:val="00AE2892"/>
    <w:rsid w:val="00B10784"/>
    <w:rsid w:val="00BF01F7"/>
    <w:rsid w:val="00D1319E"/>
    <w:rsid w:val="00E4122F"/>
    <w:rsid w:val="00E92CD7"/>
    <w:rsid w:val="00EB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FF691-22E8-45B5-95F1-DE12F937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1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B1162"/>
    <w:pPr>
      <w:tabs>
        <w:tab w:val="center" w:pos="4677"/>
        <w:tab w:val="right" w:pos="9355"/>
      </w:tabs>
    </w:pPr>
  </w:style>
  <w:style w:type="character" w:customStyle="1" w:styleId="a5">
    <w:name w:val="Верхний колонтитул Знак"/>
    <w:basedOn w:val="a0"/>
    <w:link w:val="a4"/>
    <w:rsid w:val="00EB1162"/>
    <w:rPr>
      <w:rFonts w:ascii="Times New Roman" w:hAnsi="Times New Roman"/>
      <w:sz w:val="28"/>
    </w:rPr>
  </w:style>
  <w:style w:type="character" w:styleId="a6">
    <w:name w:val="page number"/>
    <w:basedOn w:val="a0"/>
    <w:rsid w:val="00EB1162"/>
  </w:style>
  <w:style w:type="paragraph" w:styleId="a7">
    <w:name w:val="List Paragraph"/>
    <w:basedOn w:val="a"/>
    <w:uiPriority w:val="34"/>
    <w:qFormat/>
    <w:rsid w:val="00EB1162"/>
    <w:pPr>
      <w:widowControl w:val="0"/>
      <w:autoSpaceDE w:val="0"/>
      <w:autoSpaceDN w:val="0"/>
      <w:adjustRightInd w:val="0"/>
      <w:ind w:left="720" w:firstLine="720"/>
      <w:contextualSpacing/>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2018-12-12T09:52:00Z</cp:lastPrinted>
  <dcterms:created xsi:type="dcterms:W3CDTF">2018-12-14T04:35:00Z</dcterms:created>
  <dcterms:modified xsi:type="dcterms:W3CDTF">2018-12-14T04:35:00Z</dcterms:modified>
</cp:coreProperties>
</file>