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84" w:rsidRDefault="00C77084" w:rsidP="00656C1A">
      <w:pPr>
        <w:spacing w:line="120" w:lineRule="atLeast"/>
        <w:jc w:val="center"/>
        <w:rPr>
          <w:sz w:val="24"/>
          <w:szCs w:val="24"/>
        </w:rPr>
      </w:pPr>
    </w:p>
    <w:p w:rsidR="00C77084" w:rsidRDefault="00C77084" w:rsidP="00656C1A">
      <w:pPr>
        <w:spacing w:line="120" w:lineRule="atLeast"/>
        <w:jc w:val="center"/>
        <w:rPr>
          <w:sz w:val="24"/>
          <w:szCs w:val="24"/>
        </w:rPr>
      </w:pPr>
    </w:p>
    <w:p w:rsidR="00C77084" w:rsidRPr="00852378" w:rsidRDefault="00C77084" w:rsidP="00656C1A">
      <w:pPr>
        <w:spacing w:line="120" w:lineRule="atLeast"/>
        <w:jc w:val="center"/>
        <w:rPr>
          <w:sz w:val="10"/>
          <w:szCs w:val="10"/>
        </w:rPr>
      </w:pPr>
    </w:p>
    <w:p w:rsidR="00C77084" w:rsidRDefault="00C77084" w:rsidP="00656C1A">
      <w:pPr>
        <w:spacing w:line="120" w:lineRule="atLeast"/>
        <w:jc w:val="center"/>
        <w:rPr>
          <w:sz w:val="10"/>
          <w:szCs w:val="24"/>
        </w:rPr>
      </w:pPr>
    </w:p>
    <w:p w:rsidR="00C77084" w:rsidRPr="005541F0" w:rsidRDefault="00C770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7084" w:rsidRPr="005541F0" w:rsidRDefault="00C770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77084" w:rsidRPr="005649E4" w:rsidRDefault="00C77084" w:rsidP="00656C1A">
      <w:pPr>
        <w:spacing w:line="120" w:lineRule="atLeast"/>
        <w:jc w:val="center"/>
        <w:rPr>
          <w:sz w:val="18"/>
          <w:szCs w:val="24"/>
        </w:rPr>
      </w:pPr>
    </w:p>
    <w:p w:rsidR="00C77084" w:rsidRPr="00656C1A" w:rsidRDefault="00C770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7084" w:rsidRPr="005541F0" w:rsidRDefault="00C77084" w:rsidP="00656C1A">
      <w:pPr>
        <w:spacing w:line="120" w:lineRule="atLeast"/>
        <w:jc w:val="center"/>
        <w:rPr>
          <w:sz w:val="18"/>
          <w:szCs w:val="24"/>
        </w:rPr>
      </w:pPr>
    </w:p>
    <w:p w:rsidR="00C77084" w:rsidRPr="005541F0" w:rsidRDefault="00C77084" w:rsidP="00656C1A">
      <w:pPr>
        <w:spacing w:line="120" w:lineRule="atLeast"/>
        <w:jc w:val="center"/>
        <w:rPr>
          <w:sz w:val="20"/>
          <w:szCs w:val="24"/>
        </w:rPr>
      </w:pPr>
    </w:p>
    <w:p w:rsidR="00C77084" w:rsidRPr="00656C1A" w:rsidRDefault="00C7708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77084" w:rsidRDefault="00C77084" w:rsidP="00656C1A">
      <w:pPr>
        <w:spacing w:line="120" w:lineRule="atLeast"/>
        <w:jc w:val="center"/>
        <w:rPr>
          <w:sz w:val="30"/>
          <w:szCs w:val="24"/>
        </w:rPr>
      </w:pPr>
    </w:p>
    <w:p w:rsidR="00C77084" w:rsidRPr="00656C1A" w:rsidRDefault="00C7708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7708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7084" w:rsidRPr="00F8214F" w:rsidRDefault="00C770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7084" w:rsidRPr="00F8214F" w:rsidRDefault="00C724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7084" w:rsidRPr="00F8214F" w:rsidRDefault="00C770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7084" w:rsidRPr="00F8214F" w:rsidRDefault="00C724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77084" w:rsidRPr="00A63FB0" w:rsidRDefault="00C770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7084" w:rsidRPr="00A3761A" w:rsidRDefault="00C724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77084" w:rsidRPr="00F8214F" w:rsidRDefault="00C7708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77084" w:rsidRPr="00F8214F" w:rsidRDefault="00C7708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77084" w:rsidRPr="00AB4194" w:rsidRDefault="00C770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77084" w:rsidRPr="00F8214F" w:rsidRDefault="00C724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9625</w:t>
            </w:r>
          </w:p>
        </w:tc>
      </w:tr>
    </w:tbl>
    <w:p w:rsidR="00C77084" w:rsidRPr="00C725A6" w:rsidRDefault="00C77084" w:rsidP="00C725A6">
      <w:pPr>
        <w:rPr>
          <w:rFonts w:cs="Times New Roman"/>
          <w:szCs w:val="28"/>
        </w:rPr>
      </w:pPr>
    </w:p>
    <w:p w:rsidR="00C77084" w:rsidRDefault="00C77084" w:rsidP="00C77084">
      <w:pPr>
        <w:pStyle w:val="2"/>
      </w:pPr>
      <w:r>
        <w:t>Об изъятии для муниципальных</w:t>
      </w:r>
    </w:p>
    <w:p w:rsidR="00C77084" w:rsidRPr="00E225F4" w:rsidRDefault="00C77084" w:rsidP="00C77084">
      <w:pPr>
        <w:pStyle w:val="2"/>
      </w:pPr>
      <w:r>
        <w:t>нужд жилых помещений</w:t>
      </w:r>
    </w:p>
    <w:p w:rsidR="00C77084" w:rsidRDefault="00C77084" w:rsidP="00C77084">
      <w:pPr>
        <w:pStyle w:val="2"/>
      </w:pPr>
    </w:p>
    <w:p w:rsidR="00C77084" w:rsidRDefault="00C77084" w:rsidP="00C77084">
      <w:pPr>
        <w:pStyle w:val="a7"/>
      </w:pPr>
    </w:p>
    <w:p w:rsidR="00C77084" w:rsidRPr="002739E1" w:rsidRDefault="00C77084" w:rsidP="00C77084">
      <w:pPr>
        <w:pStyle w:val="a7"/>
        <w:ind w:firstLine="709"/>
      </w:pPr>
      <w:r w:rsidRPr="00E225F4">
        <w:t>В соответствии с</w:t>
      </w:r>
      <w:r>
        <w:t xml:space="preserve">о ст.32 Жилищного кодекса Российской Федерации,                   договорам </w:t>
      </w:r>
      <w:r w:rsidRPr="00422781">
        <w:rPr>
          <w:bCs/>
        </w:rPr>
        <w:t>от 17.10.2014 № 17-10-3127/4</w:t>
      </w:r>
      <w:r>
        <w:t xml:space="preserve"> «О развитии застроенной </w:t>
      </w:r>
      <w:proofErr w:type="spellStart"/>
      <w:r>
        <w:t>терри</w:t>
      </w:r>
      <w:proofErr w:type="spellEnd"/>
      <w:r>
        <w:t>-                            тории – части микрорайона 1 города Сургута», заключенным между                                   Администрацией города и обществом с ограниченной ответственностью                           «</w:t>
      </w:r>
      <w:proofErr w:type="spellStart"/>
      <w:r>
        <w:t>Глобал</w:t>
      </w:r>
      <w:proofErr w:type="spellEnd"/>
      <w:r>
        <w:t xml:space="preserve"> Сервис», распоряжениями</w:t>
      </w:r>
      <w:r w:rsidRPr="00E225F4">
        <w:t xml:space="preserve"> Администрации города от</w:t>
      </w:r>
      <w:r>
        <w:t xml:space="preserve"> 30.12.2005 № 3686                                  «Об утверждении Регламента Администрации города», от 10.01.2017 № </w:t>
      </w:r>
      <w:r w:rsidRPr="00E225F4">
        <w:t xml:space="preserve">01 </w:t>
      </w:r>
      <w:r>
        <w:t xml:space="preserve">                </w:t>
      </w:r>
      <w:r w:rsidRPr="00E225F4">
        <w:t>«О передаче некоторых полномочий высшим должност</w:t>
      </w:r>
      <w:r>
        <w:t xml:space="preserve">ным лицам </w:t>
      </w:r>
      <w:proofErr w:type="spellStart"/>
      <w:r>
        <w:t>Админи</w:t>
      </w:r>
      <w:proofErr w:type="spellEnd"/>
      <w:r>
        <w:t xml:space="preserve">- </w:t>
      </w:r>
      <w:proofErr w:type="spellStart"/>
      <w:r>
        <w:t>страции</w:t>
      </w:r>
      <w:proofErr w:type="spellEnd"/>
      <w:r>
        <w:t xml:space="preserve"> города»</w:t>
      </w:r>
      <w:r w:rsidRPr="002739E1">
        <w:t xml:space="preserve">: </w:t>
      </w:r>
    </w:p>
    <w:p w:rsidR="00C77084" w:rsidRDefault="00C77084" w:rsidP="00C77084">
      <w:pPr>
        <w:pStyle w:val="a7"/>
        <w:ind w:firstLine="709"/>
      </w:pPr>
      <w:r>
        <w:t xml:space="preserve">1. Изъять у собственников жилые помещения согласно приложению. </w:t>
      </w:r>
    </w:p>
    <w:p w:rsidR="00C77084" w:rsidRDefault="00C77084" w:rsidP="00C77084">
      <w:pPr>
        <w:pStyle w:val="a7"/>
        <w:ind w:firstLine="709"/>
      </w:pPr>
      <w:r>
        <w:t>2. Департаменту городского хозяйства</w:t>
      </w:r>
      <w:r w:rsidRPr="0024637F">
        <w:t>:</w:t>
      </w:r>
    </w:p>
    <w:p w:rsidR="00C77084" w:rsidRDefault="00C77084" w:rsidP="00C77084">
      <w:pPr>
        <w:pStyle w:val="a7"/>
        <w:ind w:firstLine="709"/>
      </w:pPr>
      <w:r>
        <w:t>2.1. Направить собственникам изымаемых жилых помещений копию                     решения об изъятии жилых помещений.</w:t>
      </w:r>
    </w:p>
    <w:p w:rsidR="00C77084" w:rsidRDefault="00C77084" w:rsidP="00C77084">
      <w:pPr>
        <w:pStyle w:val="a7"/>
        <w:ind w:firstLine="709"/>
      </w:pPr>
      <w:r>
        <w:t>2.2. Направить копию решения об изъятии в орган, осуществляющий                    государственную регистрацию прав на недвижимое имущество и сделок с ним.</w:t>
      </w:r>
    </w:p>
    <w:p w:rsidR="00C77084" w:rsidRPr="00E93B05" w:rsidRDefault="00C77084" w:rsidP="00C77084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Pr="00E93B05">
        <w:rPr>
          <w:rFonts w:eastAsia="Calibri"/>
          <w:szCs w:val="28"/>
        </w:rPr>
        <w:t>Муниципальному казенному учреждению «Наш город» опубликовать настоящее постановление</w:t>
      </w:r>
      <w:r w:rsidRPr="00E93B05">
        <w:rPr>
          <w:szCs w:val="28"/>
        </w:rPr>
        <w:t xml:space="preserve"> </w:t>
      </w:r>
      <w:r w:rsidRPr="00E93B05">
        <w:rPr>
          <w:rFonts w:eastAsia="Calibri"/>
          <w:szCs w:val="28"/>
        </w:rPr>
        <w:t>за исключением приложения в средствах массовой информации.</w:t>
      </w:r>
    </w:p>
    <w:p w:rsidR="00C77084" w:rsidRPr="00E93B05" w:rsidRDefault="00C77084" w:rsidP="00C77084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E93B05">
        <w:rPr>
          <w:rFonts w:eastAsia="Calibri"/>
          <w:szCs w:val="28"/>
        </w:rPr>
        <w:t>. Управлению документационного и информационного обеспечения                  разместить настоящее постановление</w:t>
      </w:r>
      <w:r w:rsidRPr="00E93B05">
        <w:rPr>
          <w:szCs w:val="28"/>
        </w:rPr>
        <w:t xml:space="preserve"> </w:t>
      </w:r>
      <w:r w:rsidRPr="00E93B05">
        <w:rPr>
          <w:rFonts w:eastAsia="Calibri"/>
          <w:szCs w:val="28"/>
        </w:rPr>
        <w:t>за исключением приложения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E93B05">
        <w:rPr>
          <w:rFonts w:eastAsia="Calibri"/>
          <w:szCs w:val="28"/>
        </w:rPr>
        <w:t>на официальном портале Администрации города.</w:t>
      </w:r>
    </w:p>
    <w:p w:rsidR="00C77084" w:rsidRPr="002739E1" w:rsidRDefault="00C77084" w:rsidP="00C77084">
      <w:pPr>
        <w:pStyle w:val="a7"/>
        <w:ind w:firstLine="709"/>
      </w:pPr>
      <w:r>
        <w:rPr>
          <w:szCs w:val="28"/>
        </w:rPr>
        <w:t>5. Контроль за выполнением</w:t>
      </w:r>
      <w:r w:rsidRPr="008A6B3F">
        <w:rPr>
          <w:szCs w:val="28"/>
        </w:rPr>
        <w:t xml:space="preserve"> </w:t>
      </w:r>
      <w:r>
        <w:rPr>
          <w:szCs w:val="28"/>
        </w:rPr>
        <w:t>постановления оставляю за собой</w:t>
      </w:r>
      <w:r w:rsidRPr="008A6B3F">
        <w:rPr>
          <w:szCs w:val="28"/>
        </w:rPr>
        <w:t>.</w:t>
      </w:r>
    </w:p>
    <w:p w:rsidR="00C77084" w:rsidRDefault="00C77084" w:rsidP="00C77084">
      <w:pPr>
        <w:ind w:firstLine="709"/>
        <w:jc w:val="both"/>
      </w:pPr>
    </w:p>
    <w:p w:rsidR="00BC5761" w:rsidRDefault="00BC5761" w:rsidP="00C77084">
      <w:pPr>
        <w:ind w:firstLine="709"/>
        <w:jc w:val="both"/>
      </w:pPr>
    </w:p>
    <w:p w:rsidR="00C77084" w:rsidRPr="00C77084" w:rsidRDefault="00C77084" w:rsidP="00BC5761">
      <w:bookmarkStart w:id="4" w:name="_GoBack"/>
      <w:bookmarkEnd w:id="4"/>
      <w:r>
        <w:t xml:space="preserve">Заместитель Главы города                            </w:t>
      </w:r>
      <w:r w:rsidR="00BC5761">
        <w:t xml:space="preserve">   </w:t>
      </w:r>
      <w:r>
        <w:t xml:space="preserve">                    Н.Н. Кривцов</w:t>
      </w:r>
    </w:p>
    <w:sectPr w:rsidR="00C77084" w:rsidRPr="00C77084" w:rsidSect="00BC5761">
      <w:headerReference w:type="default" r:id="rId6"/>
      <w:pgSz w:w="11906" w:h="16838"/>
      <w:pgMar w:top="1134" w:right="1701" w:bottom="1134" w:left="170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D6" w:rsidRDefault="004A52D6">
      <w:r>
        <w:separator/>
      </w:r>
    </w:p>
  </w:endnote>
  <w:endnote w:type="continuationSeparator" w:id="0">
    <w:p w:rsidR="004A52D6" w:rsidRDefault="004A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D6" w:rsidRDefault="004A52D6">
      <w:r>
        <w:separator/>
      </w:r>
    </w:p>
  </w:footnote>
  <w:footnote w:type="continuationSeparator" w:id="0">
    <w:p w:rsidR="004A52D6" w:rsidRDefault="004A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201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57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708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708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7708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A52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84"/>
    <w:rsid w:val="00015ED8"/>
    <w:rsid w:val="000C2019"/>
    <w:rsid w:val="00252F1F"/>
    <w:rsid w:val="00427EEA"/>
    <w:rsid w:val="004A52D6"/>
    <w:rsid w:val="007560C1"/>
    <w:rsid w:val="00A5590F"/>
    <w:rsid w:val="00AE5EC1"/>
    <w:rsid w:val="00BC5761"/>
    <w:rsid w:val="00C22D9B"/>
    <w:rsid w:val="00C724A1"/>
    <w:rsid w:val="00C77084"/>
    <w:rsid w:val="00D80BB2"/>
    <w:rsid w:val="00E94CE8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04D2-64B3-409F-A38B-2505D96F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77084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70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7084"/>
    <w:rPr>
      <w:rFonts w:ascii="Times New Roman" w:hAnsi="Times New Roman"/>
      <w:sz w:val="28"/>
    </w:rPr>
  </w:style>
  <w:style w:type="character" w:styleId="a6">
    <w:name w:val="page number"/>
    <w:basedOn w:val="a0"/>
    <w:rsid w:val="00C77084"/>
  </w:style>
  <w:style w:type="character" w:customStyle="1" w:styleId="20">
    <w:name w:val="Заголовок 2 Знак"/>
    <w:basedOn w:val="a0"/>
    <w:link w:val="2"/>
    <w:rsid w:val="00C770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C77084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770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2018-12-12T05:39:00Z</cp:lastPrinted>
  <dcterms:created xsi:type="dcterms:W3CDTF">2018-12-18T05:30:00Z</dcterms:created>
  <dcterms:modified xsi:type="dcterms:W3CDTF">2018-12-18T05:46:00Z</dcterms:modified>
</cp:coreProperties>
</file>