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32" w:rsidRDefault="001B0D32" w:rsidP="00656C1A">
      <w:pPr>
        <w:spacing w:line="120" w:lineRule="atLeast"/>
        <w:jc w:val="center"/>
        <w:rPr>
          <w:sz w:val="24"/>
          <w:szCs w:val="24"/>
        </w:rPr>
      </w:pPr>
    </w:p>
    <w:p w:rsidR="001B0D32" w:rsidRDefault="001B0D32" w:rsidP="00656C1A">
      <w:pPr>
        <w:spacing w:line="120" w:lineRule="atLeast"/>
        <w:jc w:val="center"/>
        <w:rPr>
          <w:sz w:val="24"/>
          <w:szCs w:val="24"/>
        </w:rPr>
      </w:pPr>
    </w:p>
    <w:p w:rsidR="001B0D32" w:rsidRPr="00852378" w:rsidRDefault="001B0D32" w:rsidP="00656C1A">
      <w:pPr>
        <w:spacing w:line="120" w:lineRule="atLeast"/>
        <w:jc w:val="center"/>
        <w:rPr>
          <w:sz w:val="10"/>
          <w:szCs w:val="10"/>
        </w:rPr>
      </w:pPr>
    </w:p>
    <w:p w:rsidR="001B0D32" w:rsidRDefault="001B0D32" w:rsidP="00656C1A">
      <w:pPr>
        <w:spacing w:line="120" w:lineRule="atLeast"/>
        <w:jc w:val="center"/>
        <w:rPr>
          <w:sz w:val="10"/>
          <w:szCs w:val="24"/>
        </w:rPr>
      </w:pPr>
    </w:p>
    <w:p w:rsidR="001B0D32" w:rsidRPr="005541F0" w:rsidRDefault="001B0D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0D32" w:rsidRPr="005541F0" w:rsidRDefault="001B0D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B0D32" w:rsidRPr="005649E4" w:rsidRDefault="001B0D32" w:rsidP="00656C1A">
      <w:pPr>
        <w:spacing w:line="120" w:lineRule="atLeast"/>
        <w:jc w:val="center"/>
        <w:rPr>
          <w:sz w:val="18"/>
          <w:szCs w:val="24"/>
        </w:rPr>
      </w:pPr>
    </w:p>
    <w:p w:rsidR="001B0D32" w:rsidRPr="00656C1A" w:rsidRDefault="001B0D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0D32" w:rsidRPr="005541F0" w:rsidRDefault="001B0D32" w:rsidP="00656C1A">
      <w:pPr>
        <w:spacing w:line="120" w:lineRule="atLeast"/>
        <w:jc w:val="center"/>
        <w:rPr>
          <w:sz w:val="18"/>
          <w:szCs w:val="24"/>
        </w:rPr>
      </w:pPr>
    </w:p>
    <w:p w:rsidR="001B0D32" w:rsidRPr="005541F0" w:rsidRDefault="001B0D32" w:rsidP="00656C1A">
      <w:pPr>
        <w:spacing w:line="120" w:lineRule="atLeast"/>
        <w:jc w:val="center"/>
        <w:rPr>
          <w:sz w:val="20"/>
          <w:szCs w:val="24"/>
        </w:rPr>
      </w:pPr>
    </w:p>
    <w:p w:rsidR="001B0D32" w:rsidRPr="00656C1A" w:rsidRDefault="001B0D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0D32" w:rsidRDefault="001B0D32" w:rsidP="00656C1A">
      <w:pPr>
        <w:spacing w:line="120" w:lineRule="atLeast"/>
        <w:jc w:val="center"/>
        <w:rPr>
          <w:sz w:val="30"/>
          <w:szCs w:val="24"/>
        </w:rPr>
      </w:pPr>
    </w:p>
    <w:p w:rsidR="001B0D32" w:rsidRPr="00656C1A" w:rsidRDefault="001B0D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0D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0D32" w:rsidRPr="00F8214F" w:rsidRDefault="001B0D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0D32" w:rsidRPr="00F8214F" w:rsidRDefault="002A31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0D32" w:rsidRPr="00F8214F" w:rsidRDefault="001B0D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0D32" w:rsidRPr="00F8214F" w:rsidRDefault="002A31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B0D32" w:rsidRPr="00A63FB0" w:rsidRDefault="001B0D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0D32" w:rsidRPr="00A3761A" w:rsidRDefault="002A31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B0D32" w:rsidRPr="00F8214F" w:rsidRDefault="001B0D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B0D32" w:rsidRPr="00F8214F" w:rsidRDefault="001B0D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B0D32" w:rsidRPr="00AB4194" w:rsidRDefault="001B0D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0D32" w:rsidRPr="00F8214F" w:rsidRDefault="002A31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9706</w:t>
            </w:r>
          </w:p>
        </w:tc>
      </w:tr>
    </w:tbl>
    <w:p w:rsidR="001B0D32" w:rsidRDefault="001B0D32" w:rsidP="00C725A6">
      <w:pPr>
        <w:rPr>
          <w:rFonts w:cs="Times New Roman"/>
          <w:szCs w:val="28"/>
        </w:rPr>
      </w:pPr>
    </w:p>
    <w:p w:rsidR="001B0D32" w:rsidRPr="004066AA" w:rsidRDefault="001B0D32" w:rsidP="001B0D32">
      <w:pPr>
        <w:jc w:val="both"/>
        <w:rPr>
          <w:sz w:val="27"/>
          <w:szCs w:val="27"/>
        </w:rPr>
      </w:pPr>
      <w:r w:rsidRPr="004066AA">
        <w:rPr>
          <w:sz w:val="27"/>
          <w:szCs w:val="27"/>
        </w:rPr>
        <w:t xml:space="preserve">О внесении изменений </w:t>
      </w:r>
    </w:p>
    <w:p w:rsidR="001B0D32" w:rsidRPr="004066AA" w:rsidRDefault="001B0D32" w:rsidP="001B0D32">
      <w:pPr>
        <w:jc w:val="both"/>
        <w:rPr>
          <w:sz w:val="27"/>
          <w:szCs w:val="27"/>
        </w:rPr>
      </w:pPr>
      <w:r w:rsidRPr="004066AA">
        <w:rPr>
          <w:sz w:val="27"/>
          <w:szCs w:val="27"/>
        </w:rPr>
        <w:t xml:space="preserve">в постановление Администрации </w:t>
      </w:r>
    </w:p>
    <w:p w:rsidR="001B0D32" w:rsidRPr="004066AA" w:rsidRDefault="001B0D32" w:rsidP="001B0D32">
      <w:pPr>
        <w:jc w:val="both"/>
        <w:rPr>
          <w:sz w:val="27"/>
          <w:szCs w:val="27"/>
        </w:rPr>
      </w:pPr>
      <w:r w:rsidRPr="004066AA">
        <w:rPr>
          <w:sz w:val="27"/>
          <w:szCs w:val="27"/>
        </w:rPr>
        <w:t xml:space="preserve">города от 05.02.2014 № 820 </w:t>
      </w:r>
    </w:p>
    <w:p w:rsidR="001B0D32" w:rsidRPr="004066AA" w:rsidRDefault="001B0D32" w:rsidP="001B0D32">
      <w:pPr>
        <w:jc w:val="both"/>
        <w:rPr>
          <w:bCs/>
          <w:sz w:val="27"/>
          <w:szCs w:val="27"/>
        </w:rPr>
      </w:pPr>
      <w:r w:rsidRPr="004066AA">
        <w:rPr>
          <w:sz w:val="27"/>
          <w:szCs w:val="27"/>
        </w:rPr>
        <w:t>«</w:t>
      </w:r>
      <w:r w:rsidRPr="004066AA">
        <w:rPr>
          <w:bCs/>
          <w:sz w:val="27"/>
          <w:szCs w:val="27"/>
        </w:rPr>
        <w:t xml:space="preserve">Об утверждении границ </w:t>
      </w:r>
    </w:p>
    <w:p w:rsidR="00FC704A" w:rsidRPr="004066AA" w:rsidRDefault="001B0D32" w:rsidP="001B0D32">
      <w:pPr>
        <w:jc w:val="both"/>
        <w:rPr>
          <w:bCs/>
          <w:sz w:val="27"/>
          <w:szCs w:val="27"/>
        </w:rPr>
      </w:pPr>
      <w:r w:rsidRPr="004066AA">
        <w:rPr>
          <w:bCs/>
          <w:sz w:val="27"/>
          <w:szCs w:val="27"/>
        </w:rPr>
        <w:t xml:space="preserve">прилегающих </w:t>
      </w:r>
      <w:r w:rsidR="00FC704A" w:rsidRPr="004066AA">
        <w:rPr>
          <w:bCs/>
          <w:sz w:val="27"/>
          <w:szCs w:val="27"/>
        </w:rPr>
        <w:t xml:space="preserve">территорий </w:t>
      </w:r>
    </w:p>
    <w:p w:rsidR="00FC704A" w:rsidRPr="004066AA" w:rsidRDefault="001B0D32" w:rsidP="001B0D32">
      <w:pPr>
        <w:jc w:val="both"/>
        <w:rPr>
          <w:sz w:val="27"/>
          <w:szCs w:val="27"/>
        </w:rPr>
      </w:pPr>
      <w:r w:rsidRPr="004066AA">
        <w:rPr>
          <w:bCs/>
          <w:sz w:val="27"/>
          <w:szCs w:val="27"/>
        </w:rPr>
        <w:t>к некоторым организациям</w:t>
      </w:r>
      <w:r w:rsidRPr="004066AA">
        <w:rPr>
          <w:sz w:val="27"/>
          <w:szCs w:val="27"/>
        </w:rPr>
        <w:t xml:space="preserve">, </w:t>
      </w:r>
    </w:p>
    <w:p w:rsidR="001B0D32" w:rsidRPr="004066AA" w:rsidRDefault="001B0D32" w:rsidP="001B0D32">
      <w:pPr>
        <w:jc w:val="both"/>
        <w:rPr>
          <w:sz w:val="27"/>
          <w:szCs w:val="27"/>
        </w:rPr>
      </w:pPr>
      <w:r w:rsidRPr="004066AA">
        <w:rPr>
          <w:sz w:val="27"/>
          <w:szCs w:val="27"/>
        </w:rPr>
        <w:t xml:space="preserve">на которых не допускается розничная </w:t>
      </w:r>
    </w:p>
    <w:p w:rsidR="001B0D32" w:rsidRPr="004066AA" w:rsidRDefault="001B0D32" w:rsidP="001B0D32">
      <w:pPr>
        <w:jc w:val="both"/>
        <w:rPr>
          <w:sz w:val="27"/>
          <w:szCs w:val="27"/>
        </w:rPr>
      </w:pPr>
      <w:r w:rsidRPr="004066AA">
        <w:rPr>
          <w:sz w:val="27"/>
          <w:szCs w:val="27"/>
        </w:rPr>
        <w:t>продажа алкогольной продукции»</w:t>
      </w:r>
    </w:p>
    <w:p w:rsidR="001B0D32" w:rsidRPr="004066AA" w:rsidRDefault="001B0D32" w:rsidP="00C725A6">
      <w:pPr>
        <w:rPr>
          <w:rFonts w:cs="Times New Roman"/>
          <w:sz w:val="27"/>
          <w:szCs w:val="27"/>
        </w:rPr>
      </w:pPr>
    </w:p>
    <w:p w:rsidR="001B0D32" w:rsidRPr="004066AA" w:rsidRDefault="001B0D32" w:rsidP="00C725A6">
      <w:pPr>
        <w:rPr>
          <w:rFonts w:cs="Times New Roman"/>
          <w:sz w:val="27"/>
          <w:szCs w:val="27"/>
        </w:rPr>
      </w:pPr>
    </w:p>
    <w:p w:rsidR="004066AA" w:rsidRDefault="001B0D32" w:rsidP="00DE67ED">
      <w:pPr>
        <w:ind w:firstLine="709"/>
        <w:jc w:val="both"/>
        <w:rPr>
          <w:spacing w:val="-6"/>
          <w:sz w:val="27"/>
          <w:szCs w:val="27"/>
        </w:rPr>
      </w:pPr>
      <w:r w:rsidRPr="004066AA">
        <w:rPr>
          <w:sz w:val="27"/>
          <w:szCs w:val="27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                и спиртосодержащей продукции и об ограничении потребления (распития) алкогольной продукции», </w:t>
      </w:r>
      <w:r w:rsidR="00DE67ED" w:rsidRPr="00DE67ED">
        <w:rPr>
          <w:sz w:val="27"/>
          <w:szCs w:val="27"/>
        </w:rPr>
        <w:t xml:space="preserve">распоряжениями Администрации города от 30.12.2005 № 3686 «Об утверждении Регламента Администрации города», от 10.01.2017 № 01 </w:t>
      </w:r>
      <w:r w:rsidR="00DE67ED">
        <w:rPr>
          <w:sz w:val="27"/>
          <w:szCs w:val="27"/>
        </w:rPr>
        <w:t xml:space="preserve">                 </w:t>
      </w:r>
      <w:r w:rsidR="00DE67ED" w:rsidRPr="00DE67ED">
        <w:rPr>
          <w:sz w:val="27"/>
          <w:szCs w:val="27"/>
        </w:rPr>
        <w:t>«О передаче некоторых полномочий высшим должностным лицам Администрации города»</w:t>
      </w:r>
      <w:r w:rsidR="004066AA">
        <w:rPr>
          <w:spacing w:val="-6"/>
          <w:sz w:val="27"/>
          <w:szCs w:val="27"/>
        </w:rPr>
        <w:t>:</w:t>
      </w:r>
      <w:r w:rsidRPr="004066AA">
        <w:rPr>
          <w:spacing w:val="-6"/>
          <w:sz w:val="27"/>
          <w:szCs w:val="27"/>
        </w:rPr>
        <w:t xml:space="preserve"> 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1. Внести в постановление Администрации города от 05.02.2014 № 820         «</w:t>
      </w:r>
      <w:r w:rsidRPr="004066AA">
        <w:rPr>
          <w:bCs/>
          <w:sz w:val="27"/>
          <w:szCs w:val="27"/>
        </w:rPr>
        <w:t xml:space="preserve">Об утверждении границ прилегающих </w:t>
      </w:r>
      <w:r w:rsidR="00FC704A" w:rsidRPr="004066AA">
        <w:rPr>
          <w:bCs/>
          <w:sz w:val="27"/>
          <w:szCs w:val="27"/>
        </w:rPr>
        <w:t xml:space="preserve">территорий </w:t>
      </w:r>
      <w:r w:rsidRPr="004066AA">
        <w:rPr>
          <w:bCs/>
          <w:sz w:val="27"/>
          <w:szCs w:val="27"/>
        </w:rPr>
        <w:t>к некоторым организациям</w:t>
      </w:r>
      <w:r w:rsidRPr="004066AA">
        <w:rPr>
          <w:sz w:val="27"/>
          <w:szCs w:val="27"/>
        </w:rPr>
        <w:t xml:space="preserve">, </w:t>
      </w:r>
      <w:r w:rsidR="00FC704A" w:rsidRPr="004066AA">
        <w:rPr>
          <w:sz w:val="27"/>
          <w:szCs w:val="27"/>
        </w:rPr>
        <w:t xml:space="preserve">                 </w:t>
      </w:r>
      <w:r w:rsidRPr="004066AA">
        <w:rPr>
          <w:sz w:val="27"/>
          <w:szCs w:val="27"/>
        </w:rPr>
        <w:t>на которых не допускается розничная продажа алкогольной продукции» (с изменениями от 07.11.2016 № 8179</w:t>
      </w:r>
      <w:r w:rsidR="00FC704A" w:rsidRPr="004066AA">
        <w:rPr>
          <w:sz w:val="27"/>
          <w:szCs w:val="27"/>
        </w:rPr>
        <w:t xml:space="preserve">, </w:t>
      </w:r>
      <w:r w:rsidRPr="004066AA">
        <w:rPr>
          <w:sz w:val="27"/>
          <w:szCs w:val="27"/>
        </w:rPr>
        <w:t>28.02.2017 № 1152) следующие изменения: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1.1. В пункте 1 постановления:</w:t>
      </w:r>
    </w:p>
    <w:p w:rsidR="001B0D32" w:rsidRPr="004066AA" w:rsidRDefault="001B0D32" w:rsidP="001B0D32">
      <w:pPr>
        <w:ind w:firstLine="709"/>
        <w:jc w:val="both"/>
        <w:rPr>
          <w:spacing w:val="-4"/>
          <w:sz w:val="27"/>
          <w:szCs w:val="27"/>
        </w:rPr>
      </w:pPr>
      <w:r w:rsidRPr="004066AA">
        <w:rPr>
          <w:spacing w:val="-4"/>
          <w:sz w:val="27"/>
          <w:szCs w:val="27"/>
        </w:rPr>
        <w:t>1.1.1. В абзаце втором слова «муниципальное бюджетное учреждение дополнительного образования специализированная детско-юношеская спортивная школа олимпийского резерва «Ермак» заменить словами «муниципальное бюджетное учреждение спортивной подготовки спортивная школа олимпийского резерва «Ермак».</w:t>
      </w:r>
    </w:p>
    <w:p w:rsidR="001B0D32" w:rsidRPr="004066AA" w:rsidRDefault="001B0D32" w:rsidP="001B0D32">
      <w:pPr>
        <w:ind w:firstLine="709"/>
        <w:jc w:val="both"/>
        <w:rPr>
          <w:spacing w:val="-4"/>
          <w:sz w:val="27"/>
          <w:szCs w:val="27"/>
        </w:rPr>
      </w:pPr>
      <w:r w:rsidRPr="004066AA">
        <w:rPr>
          <w:spacing w:val="-4"/>
          <w:sz w:val="27"/>
          <w:szCs w:val="27"/>
        </w:rPr>
        <w:t>1.1.2. В абзаце третьем слова «муниципальное бюджетное учреждение дополнительного образования специализированная детско-юношеская спортивная школа олимпийского резерва «Югория» имени Арарата Агвановича Пилояна» заменить                 словами «муниципальное бюджетное учреждение спортивной подготовки спортивная школа олимпийского резерва «Югория» имени Арарата Агвановича Пилояна».</w:t>
      </w:r>
    </w:p>
    <w:p w:rsidR="001B0D32" w:rsidRPr="004066AA" w:rsidRDefault="001B0D32" w:rsidP="001B0D32">
      <w:pPr>
        <w:ind w:firstLine="709"/>
        <w:jc w:val="both"/>
        <w:rPr>
          <w:rStyle w:val="a7"/>
          <w:b w:val="0"/>
          <w:sz w:val="27"/>
          <w:szCs w:val="27"/>
        </w:rPr>
      </w:pPr>
      <w:r w:rsidRPr="004066AA">
        <w:rPr>
          <w:sz w:val="27"/>
          <w:szCs w:val="27"/>
        </w:rPr>
        <w:t xml:space="preserve">1.1.3. В абзаце четвертом слова «муниципальное бюджетное образова-                 тельное учреждение дополнительного образования станция юных натуралистов»  </w:t>
      </w:r>
      <w:r w:rsidRPr="004066AA">
        <w:rPr>
          <w:sz w:val="27"/>
          <w:szCs w:val="27"/>
        </w:rPr>
        <w:lastRenderedPageBreak/>
        <w:t xml:space="preserve">заменить словами </w:t>
      </w:r>
      <w:r w:rsidRPr="004066AA">
        <w:rPr>
          <w:b/>
          <w:sz w:val="27"/>
          <w:szCs w:val="27"/>
        </w:rPr>
        <w:t>«</w:t>
      </w:r>
      <w:r w:rsidRPr="004066AA">
        <w:rPr>
          <w:sz w:val="27"/>
          <w:szCs w:val="27"/>
        </w:rPr>
        <w:t>м</w:t>
      </w:r>
      <w:r w:rsidRPr="004066AA">
        <w:rPr>
          <w:rStyle w:val="a7"/>
          <w:b w:val="0"/>
          <w:sz w:val="27"/>
          <w:szCs w:val="27"/>
        </w:rPr>
        <w:t>униципальное автономное образовательное учреждение                   дополнительного образования «Эколого-биологический центр».</w:t>
      </w:r>
    </w:p>
    <w:p w:rsidR="001B0D32" w:rsidRPr="004066AA" w:rsidRDefault="001B0D32" w:rsidP="001B0D32">
      <w:pPr>
        <w:ind w:firstLine="709"/>
        <w:jc w:val="both"/>
        <w:rPr>
          <w:b/>
          <w:sz w:val="27"/>
          <w:szCs w:val="27"/>
        </w:rPr>
      </w:pPr>
      <w:r w:rsidRPr="004066AA">
        <w:rPr>
          <w:rStyle w:val="a7"/>
          <w:b w:val="0"/>
          <w:sz w:val="27"/>
          <w:szCs w:val="27"/>
        </w:rPr>
        <w:t xml:space="preserve">1.1.4. </w:t>
      </w:r>
      <w:r w:rsidRPr="004066AA">
        <w:rPr>
          <w:sz w:val="27"/>
          <w:szCs w:val="27"/>
        </w:rPr>
        <w:t>В абзаце пятом слова «муниципальное бюджетное образовательное учреждение дополнительного образования Центр научно-технического творчества «Информатика+» заменить словами «муниципальное автономное образовательное учреждение дополнительного образования «Технополис».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1.1.5. В абзаце шестом слова «муниципальное бюджетное образовательное учреждение дополнительного образования «Центр индивидуального развития»              заменить словами «муниципальное автономное образовательное учреждение                  дополнительного образования «Технополис».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1.2. В приложении 1 к постановлению слова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бюджетно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учреждени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дополнительного образования специализированн</w:t>
      </w:r>
      <w:r w:rsidR="00D172F2">
        <w:rPr>
          <w:sz w:val="27"/>
          <w:szCs w:val="27"/>
        </w:rPr>
        <w:t>ой</w:t>
      </w:r>
      <w:r w:rsidRPr="004066AA">
        <w:rPr>
          <w:sz w:val="27"/>
          <w:szCs w:val="27"/>
        </w:rPr>
        <w:t xml:space="preserve"> детско-юношеск</w:t>
      </w:r>
      <w:r w:rsidR="00D172F2">
        <w:rPr>
          <w:sz w:val="27"/>
          <w:szCs w:val="27"/>
        </w:rPr>
        <w:t>ой</w:t>
      </w:r>
      <w:r w:rsidRPr="004066AA">
        <w:rPr>
          <w:sz w:val="27"/>
          <w:szCs w:val="27"/>
        </w:rPr>
        <w:t xml:space="preserve"> спортивн</w:t>
      </w:r>
      <w:r w:rsidR="00D172F2">
        <w:rPr>
          <w:sz w:val="27"/>
          <w:szCs w:val="27"/>
        </w:rPr>
        <w:t>ой</w:t>
      </w:r>
      <w:r w:rsidRPr="004066AA">
        <w:rPr>
          <w:sz w:val="27"/>
          <w:szCs w:val="27"/>
        </w:rPr>
        <w:t xml:space="preserve"> школ</w:t>
      </w:r>
      <w:r w:rsidR="00D172F2">
        <w:rPr>
          <w:sz w:val="27"/>
          <w:szCs w:val="27"/>
        </w:rPr>
        <w:t>е</w:t>
      </w:r>
      <w:r w:rsidRPr="004066AA">
        <w:rPr>
          <w:sz w:val="27"/>
          <w:szCs w:val="27"/>
        </w:rPr>
        <w:t xml:space="preserve"> олимпийского резерва «Ермак» заменить словами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бюджетно</w:t>
      </w:r>
      <w:r w:rsidR="00D172F2">
        <w:rPr>
          <w:sz w:val="27"/>
          <w:szCs w:val="27"/>
        </w:rPr>
        <w:t xml:space="preserve">му </w:t>
      </w:r>
      <w:r w:rsidRPr="004066AA">
        <w:rPr>
          <w:sz w:val="27"/>
          <w:szCs w:val="27"/>
        </w:rPr>
        <w:t>учреждени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спортивной подготовки спортивн</w:t>
      </w:r>
      <w:r w:rsidR="00D172F2">
        <w:rPr>
          <w:sz w:val="27"/>
          <w:szCs w:val="27"/>
        </w:rPr>
        <w:t>ой</w:t>
      </w:r>
      <w:r w:rsidRPr="004066AA">
        <w:rPr>
          <w:sz w:val="27"/>
          <w:szCs w:val="27"/>
        </w:rPr>
        <w:t xml:space="preserve"> школ</w:t>
      </w:r>
      <w:r w:rsidR="00D172F2">
        <w:rPr>
          <w:sz w:val="27"/>
          <w:szCs w:val="27"/>
        </w:rPr>
        <w:t>е</w:t>
      </w:r>
      <w:r w:rsidRPr="004066AA">
        <w:rPr>
          <w:sz w:val="27"/>
          <w:szCs w:val="27"/>
        </w:rPr>
        <w:t xml:space="preserve"> олимпийского резерва «Ермак».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1.3. В приложении 2 к постановлению слова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бюджетно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учреждени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дополнительного образования специализированн</w:t>
      </w:r>
      <w:r w:rsidR="00D172F2">
        <w:rPr>
          <w:sz w:val="27"/>
          <w:szCs w:val="27"/>
        </w:rPr>
        <w:t>ой</w:t>
      </w:r>
      <w:r w:rsidRPr="004066AA">
        <w:rPr>
          <w:sz w:val="27"/>
          <w:szCs w:val="27"/>
        </w:rPr>
        <w:t xml:space="preserve"> детско-юношеск</w:t>
      </w:r>
      <w:r w:rsidR="00D172F2">
        <w:rPr>
          <w:sz w:val="27"/>
          <w:szCs w:val="27"/>
        </w:rPr>
        <w:t>ой</w:t>
      </w:r>
      <w:r w:rsidRPr="004066AA">
        <w:rPr>
          <w:sz w:val="27"/>
          <w:szCs w:val="27"/>
        </w:rPr>
        <w:t xml:space="preserve"> спортивн</w:t>
      </w:r>
      <w:r w:rsidR="00D172F2">
        <w:rPr>
          <w:sz w:val="27"/>
          <w:szCs w:val="27"/>
        </w:rPr>
        <w:t>ой</w:t>
      </w:r>
      <w:r w:rsidRPr="004066AA">
        <w:rPr>
          <w:sz w:val="27"/>
          <w:szCs w:val="27"/>
        </w:rPr>
        <w:t xml:space="preserve"> школ</w:t>
      </w:r>
      <w:r w:rsidR="00D172F2">
        <w:rPr>
          <w:sz w:val="27"/>
          <w:szCs w:val="27"/>
        </w:rPr>
        <w:t>е</w:t>
      </w:r>
      <w:r w:rsidRPr="004066AA">
        <w:rPr>
          <w:sz w:val="27"/>
          <w:szCs w:val="27"/>
        </w:rPr>
        <w:t xml:space="preserve"> олимпийского резерва «Югория» имени Арарата </w:t>
      </w:r>
      <w:r w:rsidR="00D172F2">
        <w:rPr>
          <w:sz w:val="27"/>
          <w:szCs w:val="27"/>
        </w:rPr>
        <w:t xml:space="preserve">               </w:t>
      </w:r>
      <w:r w:rsidRPr="004066AA">
        <w:rPr>
          <w:sz w:val="27"/>
          <w:szCs w:val="27"/>
        </w:rPr>
        <w:t>Агвановича Пилояна» заменить словами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бюджетно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учреж</w:t>
      </w:r>
      <w:r w:rsidR="00D172F2">
        <w:rPr>
          <w:sz w:val="27"/>
          <w:szCs w:val="27"/>
        </w:rPr>
        <w:t xml:space="preserve">-    </w:t>
      </w:r>
      <w:r w:rsidRPr="004066AA">
        <w:rPr>
          <w:sz w:val="27"/>
          <w:szCs w:val="27"/>
        </w:rPr>
        <w:t>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спортивной подготовки спортивн</w:t>
      </w:r>
      <w:r w:rsidR="00D172F2">
        <w:rPr>
          <w:sz w:val="27"/>
          <w:szCs w:val="27"/>
        </w:rPr>
        <w:t>ой</w:t>
      </w:r>
      <w:r w:rsidRPr="004066AA">
        <w:rPr>
          <w:sz w:val="27"/>
          <w:szCs w:val="27"/>
        </w:rPr>
        <w:t xml:space="preserve"> школ</w:t>
      </w:r>
      <w:r w:rsidR="00D172F2">
        <w:rPr>
          <w:sz w:val="27"/>
          <w:szCs w:val="27"/>
        </w:rPr>
        <w:t>е</w:t>
      </w:r>
      <w:r w:rsidRPr="004066AA">
        <w:rPr>
          <w:sz w:val="27"/>
          <w:szCs w:val="27"/>
        </w:rPr>
        <w:t xml:space="preserve"> олимпийского резерва «Югория» имени Арарата Агвановича Пилояна».</w:t>
      </w:r>
    </w:p>
    <w:p w:rsidR="001B0D32" w:rsidRPr="004066AA" w:rsidRDefault="001B0D32" w:rsidP="001B0D32">
      <w:pPr>
        <w:ind w:firstLine="709"/>
        <w:jc w:val="both"/>
        <w:rPr>
          <w:rStyle w:val="a7"/>
          <w:b w:val="0"/>
          <w:sz w:val="27"/>
          <w:szCs w:val="27"/>
        </w:rPr>
      </w:pPr>
      <w:r w:rsidRPr="004066AA">
        <w:rPr>
          <w:sz w:val="27"/>
          <w:szCs w:val="27"/>
        </w:rPr>
        <w:t>1.4. В приложении 3 к постановлению слова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бюджетно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              образовательно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учреждени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дополнительного образования станци</w:t>
      </w:r>
      <w:r w:rsidR="00D172F2">
        <w:rPr>
          <w:sz w:val="27"/>
          <w:szCs w:val="27"/>
        </w:rPr>
        <w:t>и</w:t>
      </w:r>
      <w:r w:rsidRPr="004066AA">
        <w:rPr>
          <w:sz w:val="27"/>
          <w:szCs w:val="27"/>
        </w:rPr>
        <w:t xml:space="preserve"> юных натуралистов» заменить словами </w:t>
      </w:r>
      <w:r w:rsidRPr="004066AA">
        <w:rPr>
          <w:b/>
          <w:sz w:val="27"/>
          <w:szCs w:val="27"/>
        </w:rPr>
        <w:t>«</w:t>
      </w:r>
      <w:r w:rsidRPr="004066AA">
        <w:rPr>
          <w:sz w:val="27"/>
          <w:szCs w:val="27"/>
        </w:rPr>
        <w:t>м</w:t>
      </w:r>
      <w:r w:rsidRPr="004066AA">
        <w:rPr>
          <w:rStyle w:val="a7"/>
          <w:b w:val="0"/>
          <w:sz w:val="27"/>
          <w:szCs w:val="27"/>
        </w:rPr>
        <w:t>униципально</w:t>
      </w:r>
      <w:r w:rsidR="00D172F2">
        <w:rPr>
          <w:sz w:val="27"/>
          <w:szCs w:val="27"/>
        </w:rPr>
        <w:t>му</w:t>
      </w:r>
      <w:r w:rsidRPr="004066AA">
        <w:rPr>
          <w:rStyle w:val="a7"/>
          <w:b w:val="0"/>
          <w:sz w:val="27"/>
          <w:szCs w:val="27"/>
        </w:rPr>
        <w:t xml:space="preserve"> автономно</w:t>
      </w:r>
      <w:r w:rsidR="00D172F2">
        <w:rPr>
          <w:sz w:val="27"/>
          <w:szCs w:val="27"/>
        </w:rPr>
        <w:t xml:space="preserve">му </w:t>
      </w:r>
      <w:r w:rsidRPr="004066AA">
        <w:rPr>
          <w:rStyle w:val="a7"/>
          <w:b w:val="0"/>
          <w:sz w:val="27"/>
          <w:szCs w:val="27"/>
        </w:rPr>
        <w:t>образовательно</w:t>
      </w:r>
      <w:r w:rsidR="00D172F2">
        <w:rPr>
          <w:sz w:val="27"/>
          <w:szCs w:val="27"/>
        </w:rPr>
        <w:t>му</w:t>
      </w:r>
      <w:r w:rsidRPr="004066AA">
        <w:rPr>
          <w:rStyle w:val="a7"/>
          <w:b w:val="0"/>
          <w:sz w:val="27"/>
          <w:szCs w:val="27"/>
        </w:rPr>
        <w:t xml:space="preserve"> учреждени</w:t>
      </w:r>
      <w:r w:rsidR="00D172F2">
        <w:rPr>
          <w:rStyle w:val="a7"/>
          <w:b w:val="0"/>
          <w:sz w:val="27"/>
          <w:szCs w:val="27"/>
        </w:rPr>
        <w:t>ю</w:t>
      </w:r>
      <w:r w:rsidRPr="004066AA">
        <w:rPr>
          <w:rStyle w:val="a7"/>
          <w:b w:val="0"/>
          <w:sz w:val="27"/>
          <w:szCs w:val="27"/>
        </w:rPr>
        <w:t xml:space="preserve"> дополнительного образования «Эколого-биологический центр».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rStyle w:val="a7"/>
          <w:b w:val="0"/>
          <w:sz w:val="27"/>
          <w:szCs w:val="27"/>
        </w:rPr>
        <w:t xml:space="preserve">1.5. </w:t>
      </w:r>
      <w:r w:rsidRPr="004066AA">
        <w:rPr>
          <w:sz w:val="27"/>
          <w:szCs w:val="27"/>
        </w:rPr>
        <w:t>В приложении 4 к постановлению слова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бюджетно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              образовательно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учреждени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дополнительного образования Центр</w:t>
      </w:r>
      <w:r w:rsidR="00D172F2">
        <w:rPr>
          <w:sz w:val="27"/>
          <w:szCs w:val="27"/>
        </w:rPr>
        <w:t>у</w:t>
      </w:r>
      <w:r w:rsidRPr="004066AA">
        <w:rPr>
          <w:sz w:val="27"/>
          <w:szCs w:val="27"/>
        </w:rPr>
        <w:t xml:space="preserve"> научно-                технического творчества «Информатика+» заменить словами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                автономно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образовательно</w:t>
      </w:r>
      <w:r w:rsidR="00D172F2">
        <w:rPr>
          <w:sz w:val="27"/>
          <w:szCs w:val="27"/>
        </w:rPr>
        <w:t xml:space="preserve">му </w:t>
      </w:r>
      <w:r w:rsidRPr="004066AA">
        <w:rPr>
          <w:sz w:val="27"/>
          <w:szCs w:val="27"/>
        </w:rPr>
        <w:t>учреждени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дополнительного образования </w:t>
      </w:r>
      <w:r w:rsidR="00D172F2">
        <w:rPr>
          <w:sz w:val="27"/>
          <w:szCs w:val="27"/>
        </w:rPr>
        <w:t xml:space="preserve">       </w:t>
      </w:r>
      <w:r w:rsidRPr="004066AA">
        <w:rPr>
          <w:sz w:val="27"/>
          <w:szCs w:val="27"/>
        </w:rPr>
        <w:t>«Технополис».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1.6. В приложении 5 к постановлению слова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бюджетно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             образовательно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учреждени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дополнительного образования «Центр индивидуального развития» заменить словами «муниципально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автономно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образовательно</w:t>
      </w:r>
      <w:r w:rsidR="00D172F2">
        <w:rPr>
          <w:sz w:val="27"/>
          <w:szCs w:val="27"/>
        </w:rPr>
        <w:t>му</w:t>
      </w:r>
      <w:r w:rsidRPr="004066AA">
        <w:rPr>
          <w:sz w:val="27"/>
          <w:szCs w:val="27"/>
        </w:rPr>
        <w:t xml:space="preserve"> учреждени</w:t>
      </w:r>
      <w:r w:rsidR="00D172F2">
        <w:rPr>
          <w:sz w:val="27"/>
          <w:szCs w:val="27"/>
        </w:rPr>
        <w:t>ю</w:t>
      </w:r>
      <w:r w:rsidRPr="004066AA">
        <w:rPr>
          <w:sz w:val="27"/>
          <w:szCs w:val="27"/>
        </w:rPr>
        <w:t xml:space="preserve"> дополнительного образования «Технополис».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              города.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  <w:r w:rsidRPr="004066AA">
        <w:rPr>
          <w:sz w:val="27"/>
          <w:szCs w:val="27"/>
        </w:rPr>
        <w:t>4. Контроль за выполнением постановления возложить на заместителя Главы города Шерстневу А.Ю.</w:t>
      </w:r>
    </w:p>
    <w:p w:rsidR="001B0D32" w:rsidRPr="004066AA" w:rsidRDefault="001B0D32" w:rsidP="001B0D32">
      <w:pPr>
        <w:ind w:firstLine="709"/>
        <w:jc w:val="both"/>
        <w:rPr>
          <w:sz w:val="27"/>
          <w:szCs w:val="27"/>
        </w:rPr>
      </w:pPr>
    </w:p>
    <w:p w:rsidR="001B0D32" w:rsidRPr="004066AA" w:rsidRDefault="001B0D32" w:rsidP="001B0D32">
      <w:pPr>
        <w:ind w:firstLine="567"/>
        <w:jc w:val="both"/>
        <w:rPr>
          <w:sz w:val="27"/>
          <w:szCs w:val="27"/>
        </w:rPr>
      </w:pPr>
    </w:p>
    <w:p w:rsidR="001B0D32" w:rsidRPr="004066AA" w:rsidRDefault="001B0D32" w:rsidP="001B0D32">
      <w:pPr>
        <w:ind w:firstLine="567"/>
        <w:jc w:val="both"/>
        <w:rPr>
          <w:sz w:val="27"/>
          <w:szCs w:val="27"/>
        </w:rPr>
      </w:pPr>
    </w:p>
    <w:p w:rsidR="00226A5C" w:rsidRPr="004066AA" w:rsidRDefault="00DE67ED" w:rsidP="001B0D32">
      <w:pPr>
        <w:rPr>
          <w:sz w:val="27"/>
          <w:szCs w:val="27"/>
        </w:rPr>
      </w:pPr>
      <w:r w:rsidRPr="00DE67ED">
        <w:rPr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sz w:val="27"/>
          <w:szCs w:val="27"/>
        </w:rPr>
        <w:t xml:space="preserve">      </w:t>
      </w:r>
      <w:r w:rsidRPr="00DE67ED">
        <w:rPr>
          <w:sz w:val="27"/>
          <w:szCs w:val="27"/>
        </w:rPr>
        <w:t>А.А. Жердев</w:t>
      </w:r>
    </w:p>
    <w:sectPr w:rsidR="00226A5C" w:rsidRPr="004066AA" w:rsidSect="001B0D3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93" w:rsidRDefault="000C7393">
      <w:r>
        <w:separator/>
      </w:r>
    </w:p>
  </w:endnote>
  <w:endnote w:type="continuationSeparator" w:id="0">
    <w:p w:rsidR="000C7393" w:rsidRDefault="000C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93" w:rsidRDefault="000C7393">
      <w:r>
        <w:separator/>
      </w:r>
    </w:p>
  </w:footnote>
  <w:footnote w:type="continuationSeparator" w:id="0">
    <w:p w:rsidR="000C7393" w:rsidRDefault="000C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22D6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31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0D3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0D3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B0D3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A31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32"/>
    <w:rsid w:val="000C7393"/>
    <w:rsid w:val="001B0D32"/>
    <w:rsid w:val="00226A5C"/>
    <w:rsid w:val="002A3136"/>
    <w:rsid w:val="0038020F"/>
    <w:rsid w:val="003F1183"/>
    <w:rsid w:val="004066AA"/>
    <w:rsid w:val="007840C9"/>
    <w:rsid w:val="007A1A7B"/>
    <w:rsid w:val="00A22D66"/>
    <w:rsid w:val="00CD44F5"/>
    <w:rsid w:val="00D172F2"/>
    <w:rsid w:val="00DE67ED"/>
    <w:rsid w:val="00EC0B59"/>
    <w:rsid w:val="00F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3D7A0-A9A5-4562-981E-A7FD2FC6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0D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0D32"/>
    <w:rPr>
      <w:rFonts w:ascii="Times New Roman" w:hAnsi="Times New Roman"/>
      <w:sz w:val="28"/>
    </w:rPr>
  </w:style>
  <w:style w:type="character" w:styleId="a6">
    <w:name w:val="page number"/>
    <w:basedOn w:val="a0"/>
    <w:rsid w:val="001B0D32"/>
  </w:style>
  <w:style w:type="character" w:styleId="a7">
    <w:name w:val="Strong"/>
    <w:uiPriority w:val="22"/>
    <w:qFormat/>
    <w:rsid w:val="001B0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2018-12-14T10:16:00Z</cp:lastPrinted>
  <dcterms:created xsi:type="dcterms:W3CDTF">2018-12-18T11:55:00Z</dcterms:created>
  <dcterms:modified xsi:type="dcterms:W3CDTF">2018-12-18T11:55:00Z</dcterms:modified>
</cp:coreProperties>
</file>