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C97" w:rsidRDefault="00A26C97" w:rsidP="00656C1A">
      <w:pPr>
        <w:spacing w:line="120" w:lineRule="atLeast"/>
        <w:jc w:val="center"/>
        <w:rPr>
          <w:sz w:val="24"/>
          <w:szCs w:val="24"/>
        </w:rPr>
      </w:pPr>
    </w:p>
    <w:p w:rsidR="00A26C97" w:rsidRDefault="00A26C97" w:rsidP="00656C1A">
      <w:pPr>
        <w:spacing w:line="120" w:lineRule="atLeast"/>
        <w:jc w:val="center"/>
        <w:rPr>
          <w:sz w:val="24"/>
          <w:szCs w:val="24"/>
        </w:rPr>
      </w:pPr>
    </w:p>
    <w:p w:rsidR="00A26C97" w:rsidRPr="00852378" w:rsidRDefault="00A26C97" w:rsidP="00656C1A">
      <w:pPr>
        <w:spacing w:line="120" w:lineRule="atLeast"/>
        <w:jc w:val="center"/>
        <w:rPr>
          <w:sz w:val="10"/>
          <w:szCs w:val="10"/>
        </w:rPr>
      </w:pPr>
    </w:p>
    <w:p w:rsidR="00A26C97" w:rsidRDefault="00A26C97" w:rsidP="00656C1A">
      <w:pPr>
        <w:spacing w:line="120" w:lineRule="atLeast"/>
        <w:jc w:val="center"/>
        <w:rPr>
          <w:sz w:val="10"/>
          <w:szCs w:val="24"/>
        </w:rPr>
      </w:pPr>
    </w:p>
    <w:p w:rsidR="00A26C97" w:rsidRPr="005541F0" w:rsidRDefault="00A26C97" w:rsidP="00656C1A">
      <w:pPr>
        <w:spacing w:line="120" w:lineRule="atLeast"/>
        <w:jc w:val="center"/>
        <w:rPr>
          <w:sz w:val="26"/>
          <w:szCs w:val="24"/>
        </w:rPr>
      </w:pPr>
      <w:r w:rsidRPr="005541F0">
        <w:rPr>
          <w:sz w:val="26"/>
          <w:szCs w:val="24"/>
        </w:rPr>
        <w:t>МУНИЦИПАЛЬНОЕ ОБРАЗОВАНИЕ</w:t>
      </w:r>
    </w:p>
    <w:p w:rsidR="00A26C97" w:rsidRPr="005541F0" w:rsidRDefault="00A26C97" w:rsidP="00656C1A">
      <w:pPr>
        <w:spacing w:line="120" w:lineRule="atLeast"/>
        <w:jc w:val="center"/>
        <w:rPr>
          <w:sz w:val="26"/>
          <w:szCs w:val="24"/>
        </w:rPr>
      </w:pPr>
      <w:r w:rsidRPr="005541F0">
        <w:rPr>
          <w:sz w:val="26"/>
          <w:szCs w:val="24"/>
        </w:rPr>
        <w:t>ГОРОДСКОЙ ОКРУГ ГОРОД СУРГУТ</w:t>
      </w:r>
    </w:p>
    <w:p w:rsidR="00A26C97" w:rsidRPr="005649E4" w:rsidRDefault="00A26C97" w:rsidP="00656C1A">
      <w:pPr>
        <w:spacing w:line="120" w:lineRule="atLeast"/>
        <w:jc w:val="center"/>
        <w:rPr>
          <w:sz w:val="18"/>
          <w:szCs w:val="24"/>
        </w:rPr>
      </w:pPr>
    </w:p>
    <w:p w:rsidR="00A26C97" w:rsidRPr="00656C1A" w:rsidRDefault="00A26C97" w:rsidP="00656C1A">
      <w:pPr>
        <w:jc w:val="center"/>
        <w:rPr>
          <w:b/>
          <w:sz w:val="26"/>
          <w:szCs w:val="26"/>
        </w:rPr>
      </w:pPr>
      <w:r w:rsidRPr="00656C1A">
        <w:rPr>
          <w:b/>
          <w:sz w:val="26"/>
          <w:szCs w:val="26"/>
        </w:rPr>
        <w:t>АДМИНИСТРАЦИЯ ГОРОДА</w:t>
      </w:r>
    </w:p>
    <w:p w:rsidR="00A26C97" w:rsidRPr="005541F0" w:rsidRDefault="00A26C97" w:rsidP="00656C1A">
      <w:pPr>
        <w:spacing w:line="120" w:lineRule="atLeast"/>
        <w:jc w:val="center"/>
        <w:rPr>
          <w:sz w:val="18"/>
          <w:szCs w:val="24"/>
        </w:rPr>
      </w:pPr>
    </w:p>
    <w:p w:rsidR="00A26C97" w:rsidRPr="005541F0" w:rsidRDefault="00A26C97" w:rsidP="00656C1A">
      <w:pPr>
        <w:spacing w:line="120" w:lineRule="atLeast"/>
        <w:jc w:val="center"/>
        <w:rPr>
          <w:sz w:val="20"/>
          <w:szCs w:val="24"/>
        </w:rPr>
      </w:pPr>
    </w:p>
    <w:p w:rsidR="00A26C97" w:rsidRPr="00656C1A" w:rsidRDefault="00A26C97" w:rsidP="00656C1A">
      <w:pPr>
        <w:jc w:val="center"/>
        <w:rPr>
          <w:b/>
          <w:sz w:val="30"/>
          <w:szCs w:val="30"/>
        </w:rPr>
      </w:pPr>
      <w:r w:rsidRPr="001F461F">
        <w:rPr>
          <w:b/>
          <w:sz w:val="30"/>
          <w:szCs w:val="30"/>
        </w:rPr>
        <w:t>ПОСТАНОВЛЕНИЕ</w:t>
      </w:r>
    </w:p>
    <w:p w:rsidR="00A26C97" w:rsidRDefault="00A26C97" w:rsidP="00656C1A">
      <w:pPr>
        <w:spacing w:line="120" w:lineRule="atLeast"/>
        <w:jc w:val="center"/>
        <w:rPr>
          <w:sz w:val="30"/>
          <w:szCs w:val="24"/>
        </w:rPr>
      </w:pPr>
    </w:p>
    <w:p w:rsidR="00A26C97" w:rsidRPr="00656C1A" w:rsidRDefault="00A26C97"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A26C97" w:rsidRPr="00F8214F" w:rsidTr="0097057A">
        <w:tc>
          <w:tcPr>
            <w:tcW w:w="137" w:type="dxa"/>
            <w:noWrap/>
            <w:tcMar>
              <w:left w:w="0" w:type="dxa"/>
              <w:right w:w="0" w:type="dxa"/>
            </w:tcMar>
          </w:tcPr>
          <w:p w:rsidR="00A26C97" w:rsidRPr="00F8214F" w:rsidRDefault="00A26C97" w:rsidP="000060EC">
            <w:pPr>
              <w:rPr>
                <w:sz w:val="24"/>
                <w:szCs w:val="24"/>
              </w:rPr>
            </w:pPr>
            <w:r>
              <w:rPr>
                <w:sz w:val="24"/>
                <w:szCs w:val="24"/>
              </w:rPr>
              <w:t>«</w:t>
            </w:r>
          </w:p>
        </w:tc>
        <w:tc>
          <w:tcPr>
            <w:tcW w:w="474" w:type="dxa"/>
            <w:tcBorders>
              <w:bottom w:val="single" w:sz="4" w:space="0" w:color="auto"/>
            </w:tcBorders>
            <w:noWrap/>
          </w:tcPr>
          <w:p w:rsidR="00A26C97" w:rsidRPr="00F8214F" w:rsidRDefault="00663627" w:rsidP="00A63FB0">
            <w:pPr>
              <w:jc w:val="center"/>
              <w:rPr>
                <w:sz w:val="24"/>
                <w:szCs w:val="24"/>
              </w:rPr>
            </w:pPr>
            <w:bookmarkStart w:id="0" w:name="dd"/>
            <w:bookmarkEnd w:id="0"/>
            <w:r>
              <w:rPr>
                <w:sz w:val="24"/>
                <w:szCs w:val="24"/>
              </w:rPr>
              <w:t>25</w:t>
            </w:r>
          </w:p>
        </w:tc>
        <w:tc>
          <w:tcPr>
            <w:tcW w:w="140" w:type="dxa"/>
            <w:noWrap/>
            <w:tcMar>
              <w:left w:w="0" w:type="dxa"/>
              <w:right w:w="0" w:type="dxa"/>
            </w:tcMar>
          </w:tcPr>
          <w:p w:rsidR="00A26C97" w:rsidRPr="00F8214F" w:rsidRDefault="00A26C97" w:rsidP="001938BD">
            <w:pPr>
              <w:rPr>
                <w:sz w:val="24"/>
                <w:szCs w:val="24"/>
              </w:rPr>
            </w:pPr>
            <w:r>
              <w:rPr>
                <w:sz w:val="24"/>
                <w:szCs w:val="24"/>
              </w:rPr>
              <w:t>»</w:t>
            </w:r>
          </w:p>
        </w:tc>
        <w:tc>
          <w:tcPr>
            <w:tcW w:w="1498" w:type="dxa"/>
            <w:tcBorders>
              <w:bottom w:val="single" w:sz="4" w:space="0" w:color="auto"/>
            </w:tcBorders>
            <w:noWrap/>
          </w:tcPr>
          <w:p w:rsidR="00A26C97" w:rsidRPr="00F8214F" w:rsidRDefault="00663627" w:rsidP="00AB4194">
            <w:pPr>
              <w:jc w:val="center"/>
              <w:rPr>
                <w:sz w:val="24"/>
                <w:szCs w:val="24"/>
              </w:rPr>
            </w:pPr>
            <w:bookmarkStart w:id="1" w:name="mm"/>
            <w:bookmarkEnd w:id="1"/>
            <w:r>
              <w:rPr>
                <w:sz w:val="24"/>
                <w:szCs w:val="24"/>
              </w:rPr>
              <w:t>12</w:t>
            </w:r>
          </w:p>
        </w:tc>
        <w:tc>
          <w:tcPr>
            <w:tcW w:w="285" w:type="dxa"/>
            <w:noWrap/>
          </w:tcPr>
          <w:p w:rsidR="00A26C97" w:rsidRPr="00A63FB0" w:rsidRDefault="00A26C97"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A26C97" w:rsidRPr="00A3761A" w:rsidRDefault="00663627" w:rsidP="00A3761A">
            <w:pPr>
              <w:rPr>
                <w:sz w:val="24"/>
                <w:szCs w:val="24"/>
              </w:rPr>
            </w:pPr>
            <w:bookmarkStart w:id="2" w:name="yy"/>
            <w:bookmarkEnd w:id="2"/>
            <w:r>
              <w:rPr>
                <w:sz w:val="24"/>
                <w:szCs w:val="24"/>
              </w:rPr>
              <w:t>18</w:t>
            </w:r>
          </w:p>
        </w:tc>
        <w:tc>
          <w:tcPr>
            <w:tcW w:w="518" w:type="dxa"/>
            <w:noWrap/>
          </w:tcPr>
          <w:p w:rsidR="00A26C97" w:rsidRPr="00F8214F" w:rsidRDefault="00A26C97" w:rsidP="000060EC">
            <w:pPr>
              <w:rPr>
                <w:sz w:val="24"/>
                <w:szCs w:val="24"/>
              </w:rPr>
            </w:pPr>
            <w:r w:rsidRPr="00F24536">
              <w:rPr>
                <w:sz w:val="24"/>
                <w:szCs w:val="24"/>
              </w:rPr>
              <w:t>г.</w:t>
            </w:r>
          </w:p>
        </w:tc>
        <w:tc>
          <w:tcPr>
            <w:tcW w:w="4683" w:type="dxa"/>
            <w:noWrap/>
          </w:tcPr>
          <w:p w:rsidR="00A26C97" w:rsidRPr="00F8214F" w:rsidRDefault="00A26C97" w:rsidP="000060EC">
            <w:pPr>
              <w:rPr>
                <w:sz w:val="24"/>
                <w:szCs w:val="24"/>
              </w:rPr>
            </w:pPr>
          </w:p>
        </w:tc>
        <w:tc>
          <w:tcPr>
            <w:tcW w:w="235" w:type="dxa"/>
            <w:noWrap/>
          </w:tcPr>
          <w:p w:rsidR="00A26C97" w:rsidRPr="00AB4194" w:rsidRDefault="00A26C97" w:rsidP="000060EC">
            <w:pPr>
              <w:rPr>
                <w:sz w:val="24"/>
                <w:szCs w:val="24"/>
              </w:rPr>
            </w:pPr>
            <w:r>
              <w:rPr>
                <w:sz w:val="24"/>
                <w:szCs w:val="24"/>
              </w:rPr>
              <w:t>№</w:t>
            </w:r>
          </w:p>
        </w:tc>
        <w:tc>
          <w:tcPr>
            <w:tcW w:w="1313" w:type="dxa"/>
            <w:tcBorders>
              <w:bottom w:val="single" w:sz="4" w:space="0" w:color="auto"/>
            </w:tcBorders>
            <w:noWrap/>
          </w:tcPr>
          <w:p w:rsidR="00A26C97" w:rsidRPr="00F8214F" w:rsidRDefault="00663627" w:rsidP="00AB4194">
            <w:pPr>
              <w:jc w:val="center"/>
              <w:rPr>
                <w:sz w:val="24"/>
                <w:szCs w:val="24"/>
              </w:rPr>
            </w:pPr>
            <w:bookmarkStart w:id="3" w:name="NumDoc"/>
            <w:bookmarkStart w:id="4" w:name="_GoBack"/>
            <w:bookmarkEnd w:id="3"/>
            <w:bookmarkEnd w:id="4"/>
            <w:r>
              <w:rPr>
                <w:sz w:val="24"/>
                <w:szCs w:val="24"/>
              </w:rPr>
              <w:t>10212</w:t>
            </w:r>
          </w:p>
        </w:tc>
      </w:tr>
    </w:tbl>
    <w:p w:rsidR="00A26C97" w:rsidRPr="00C725A6" w:rsidRDefault="00A26C97" w:rsidP="00C725A6">
      <w:pPr>
        <w:rPr>
          <w:rFonts w:cs="Times New Roman"/>
          <w:szCs w:val="28"/>
        </w:rPr>
      </w:pPr>
    </w:p>
    <w:p w:rsidR="00C709F6" w:rsidRDefault="00C709F6" w:rsidP="00C709F6">
      <w:pPr>
        <w:jc w:val="both"/>
        <w:rPr>
          <w:rFonts w:cs="Times New Roman"/>
          <w:szCs w:val="28"/>
        </w:rPr>
      </w:pPr>
      <w:r>
        <w:rPr>
          <w:rFonts w:cs="Times New Roman"/>
          <w:szCs w:val="28"/>
        </w:rPr>
        <w:t>О внесении изменений в постановление</w:t>
      </w:r>
    </w:p>
    <w:p w:rsidR="00C709F6" w:rsidRDefault="00C709F6" w:rsidP="00C709F6">
      <w:pPr>
        <w:jc w:val="both"/>
        <w:rPr>
          <w:rFonts w:cs="Times New Roman"/>
          <w:szCs w:val="28"/>
        </w:rPr>
      </w:pPr>
      <w:r>
        <w:rPr>
          <w:rFonts w:cs="Times New Roman"/>
          <w:szCs w:val="28"/>
        </w:rPr>
        <w:t xml:space="preserve">Администрации города от 17.03.2017 </w:t>
      </w:r>
    </w:p>
    <w:p w:rsidR="00C709F6" w:rsidRDefault="00C709F6" w:rsidP="00C709F6">
      <w:pPr>
        <w:jc w:val="both"/>
        <w:rPr>
          <w:rFonts w:cs="Times New Roman"/>
          <w:szCs w:val="28"/>
        </w:rPr>
      </w:pPr>
      <w:r>
        <w:rPr>
          <w:rFonts w:cs="Times New Roman"/>
          <w:szCs w:val="28"/>
        </w:rPr>
        <w:t xml:space="preserve">№ 1763 «Об утверждении </w:t>
      </w:r>
    </w:p>
    <w:p w:rsidR="00C709F6" w:rsidRDefault="00C709F6" w:rsidP="00C709F6">
      <w:pPr>
        <w:jc w:val="both"/>
        <w:rPr>
          <w:rFonts w:cs="Times New Roman"/>
          <w:szCs w:val="28"/>
        </w:rPr>
      </w:pPr>
      <w:r>
        <w:rPr>
          <w:rFonts w:cs="Times New Roman"/>
          <w:szCs w:val="28"/>
        </w:rPr>
        <w:t xml:space="preserve">административного регламента </w:t>
      </w:r>
    </w:p>
    <w:p w:rsidR="00C709F6" w:rsidRDefault="00C709F6" w:rsidP="00C709F6">
      <w:pPr>
        <w:jc w:val="both"/>
        <w:rPr>
          <w:rFonts w:cs="Times New Roman"/>
          <w:szCs w:val="28"/>
        </w:rPr>
      </w:pPr>
      <w:r>
        <w:rPr>
          <w:rFonts w:cs="Times New Roman"/>
          <w:szCs w:val="28"/>
        </w:rPr>
        <w:t xml:space="preserve">предоставления муниципальной </w:t>
      </w:r>
    </w:p>
    <w:p w:rsidR="00C709F6" w:rsidRDefault="00C709F6" w:rsidP="00C709F6">
      <w:pPr>
        <w:jc w:val="both"/>
        <w:rPr>
          <w:rFonts w:cs="Times New Roman"/>
          <w:szCs w:val="28"/>
        </w:rPr>
      </w:pPr>
      <w:r>
        <w:rPr>
          <w:rFonts w:cs="Times New Roman"/>
          <w:szCs w:val="28"/>
        </w:rPr>
        <w:t xml:space="preserve">услуги «Предоставление </w:t>
      </w:r>
    </w:p>
    <w:p w:rsidR="00C709F6" w:rsidRDefault="00C709F6" w:rsidP="00C709F6">
      <w:pPr>
        <w:jc w:val="both"/>
        <w:rPr>
          <w:rFonts w:cs="Times New Roman"/>
          <w:szCs w:val="28"/>
        </w:rPr>
      </w:pPr>
      <w:r>
        <w:rPr>
          <w:rFonts w:cs="Times New Roman"/>
          <w:szCs w:val="28"/>
        </w:rPr>
        <w:t xml:space="preserve">земельных участков, находящихся </w:t>
      </w:r>
    </w:p>
    <w:p w:rsidR="00C709F6" w:rsidRDefault="00C709F6" w:rsidP="00C709F6">
      <w:pPr>
        <w:jc w:val="both"/>
        <w:rPr>
          <w:rFonts w:cs="Times New Roman"/>
          <w:szCs w:val="28"/>
        </w:rPr>
      </w:pPr>
      <w:r>
        <w:rPr>
          <w:rFonts w:cs="Times New Roman"/>
          <w:szCs w:val="28"/>
        </w:rPr>
        <w:t xml:space="preserve">в муниципальной собственности </w:t>
      </w:r>
    </w:p>
    <w:p w:rsidR="00C709F6" w:rsidRDefault="00C709F6" w:rsidP="00C709F6">
      <w:pPr>
        <w:jc w:val="both"/>
        <w:rPr>
          <w:rFonts w:cs="Times New Roman"/>
          <w:szCs w:val="28"/>
        </w:rPr>
      </w:pPr>
      <w:r>
        <w:rPr>
          <w:rFonts w:cs="Times New Roman"/>
          <w:szCs w:val="28"/>
        </w:rPr>
        <w:t xml:space="preserve">или государственная собственность </w:t>
      </w:r>
    </w:p>
    <w:p w:rsidR="00C709F6" w:rsidRDefault="00C709F6" w:rsidP="00C709F6">
      <w:pPr>
        <w:jc w:val="both"/>
        <w:rPr>
          <w:rFonts w:cs="Times New Roman"/>
          <w:szCs w:val="28"/>
        </w:rPr>
      </w:pPr>
      <w:r>
        <w:rPr>
          <w:rFonts w:cs="Times New Roman"/>
          <w:szCs w:val="28"/>
        </w:rPr>
        <w:t xml:space="preserve">на которые не разграничена, </w:t>
      </w:r>
    </w:p>
    <w:p w:rsidR="00C709F6" w:rsidRDefault="00C709F6" w:rsidP="00C709F6">
      <w:pPr>
        <w:jc w:val="both"/>
        <w:rPr>
          <w:rFonts w:cs="Times New Roman"/>
          <w:szCs w:val="28"/>
        </w:rPr>
      </w:pPr>
      <w:r>
        <w:rPr>
          <w:rFonts w:cs="Times New Roman"/>
          <w:szCs w:val="28"/>
        </w:rPr>
        <w:t xml:space="preserve">в постоянное (бессрочное) </w:t>
      </w:r>
    </w:p>
    <w:p w:rsidR="00C709F6" w:rsidRDefault="00C709F6" w:rsidP="00C709F6">
      <w:pPr>
        <w:jc w:val="both"/>
        <w:rPr>
          <w:rFonts w:cs="Times New Roman"/>
          <w:szCs w:val="28"/>
        </w:rPr>
      </w:pPr>
      <w:r>
        <w:rPr>
          <w:rFonts w:cs="Times New Roman"/>
          <w:szCs w:val="28"/>
        </w:rPr>
        <w:t xml:space="preserve">пользование» </w:t>
      </w:r>
    </w:p>
    <w:p w:rsidR="00C709F6" w:rsidRDefault="00C709F6" w:rsidP="00C709F6">
      <w:pPr>
        <w:jc w:val="both"/>
        <w:rPr>
          <w:rFonts w:cs="Times New Roman"/>
          <w:szCs w:val="28"/>
        </w:rPr>
      </w:pPr>
    </w:p>
    <w:p w:rsidR="00C709F6" w:rsidRDefault="00C709F6" w:rsidP="00C709F6">
      <w:pPr>
        <w:jc w:val="both"/>
        <w:rPr>
          <w:rFonts w:cs="Times New Roman"/>
          <w:szCs w:val="28"/>
        </w:rPr>
      </w:pPr>
    </w:p>
    <w:p w:rsidR="00C709F6" w:rsidRDefault="00C709F6" w:rsidP="00C709F6">
      <w:pPr>
        <w:ind w:firstLine="708"/>
        <w:jc w:val="both"/>
        <w:rPr>
          <w:rFonts w:cs="Times New Roman"/>
          <w:szCs w:val="28"/>
        </w:rPr>
      </w:pPr>
      <w:r>
        <w:rPr>
          <w:rFonts w:cs="Times New Roman"/>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от 17.03.2016 № 1873 «О порядке разработки,  проведения экспертизы и утверждения административных регламентов предоставления муниципальных услуг», распоряжениями Администрации города                  от 24.08.2015 № 2105 «Об утверждении положения о комитете по земельным                 отношениям», от 30.12.2005 № 3686 «Об утверждении Регламента Админи-          страции города», в целях приведения муниципальных правовых актов в соответствие с действующим законодательством Российской Федерации, оптимизации деятельности органов местного самоуправления, а также доступности                                  и качественного исполнения муниципальных услуг:</w:t>
      </w:r>
    </w:p>
    <w:p w:rsidR="00C709F6" w:rsidRDefault="00C709F6" w:rsidP="00C709F6">
      <w:pPr>
        <w:ind w:firstLine="709"/>
        <w:jc w:val="both"/>
        <w:rPr>
          <w:rFonts w:cs="Times New Roman"/>
          <w:szCs w:val="28"/>
        </w:rPr>
      </w:pPr>
      <w:r>
        <w:rPr>
          <w:rFonts w:cs="Times New Roman"/>
          <w:szCs w:val="28"/>
        </w:rPr>
        <w:t>1. Внести в постановление Администрации города от 17.03.2017 № 1763 «Об утверждении административного регламента предоставления муници-              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 (с изменениями                       от 13.04.2018 № 2568, 08.06.2018 № 4309, 10.09.2018 № 6920) следующие                        изменения:</w:t>
      </w:r>
    </w:p>
    <w:p w:rsidR="00C709F6" w:rsidRDefault="00C709F6" w:rsidP="00C709F6">
      <w:pPr>
        <w:ind w:firstLine="709"/>
        <w:jc w:val="both"/>
        <w:rPr>
          <w:rFonts w:cs="Times New Roman"/>
          <w:szCs w:val="28"/>
        </w:rPr>
      </w:pPr>
      <w:r>
        <w:rPr>
          <w:rFonts w:cs="Times New Roman"/>
          <w:szCs w:val="28"/>
        </w:rPr>
        <w:lastRenderedPageBreak/>
        <w:t>1.1. В пункте 4 постановления слова «заместителя Главы города                          Меркулова Р.Е.» заменить словами «заместителя Главы города Кривцова Н.Н.».</w:t>
      </w:r>
    </w:p>
    <w:p w:rsidR="00C709F6" w:rsidRDefault="00C709F6" w:rsidP="00C709F6">
      <w:pPr>
        <w:ind w:firstLine="709"/>
        <w:jc w:val="both"/>
        <w:rPr>
          <w:rFonts w:cs="Times New Roman"/>
          <w:szCs w:val="28"/>
        </w:rPr>
      </w:pPr>
      <w:r>
        <w:rPr>
          <w:rFonts w:cs="Times New Roman"/>
          <w:szCs w:val="28"/>
        </w:rPr>
        <w:t xml:space="preserve">1.2. В приложении к постановлению: </w:t>
      </w:r>
    </w:p>
    <w:p w:rsidR="00C709F6" w:rsidRDefault="00C709F6" w:rsidP="00C709F6">
      <w:pPr>
        <w:autoSpaceDE w:val="0"/>
        <w:autoSpaceDN w:val="0"/>
        <w:adjustRightInd w:val="0"/>
        <w:ind w:firstLine="709"/>
        <w:jc w:val="both"/>
        <w:rPr>
          <w:rFonts w:cs="Times New Roman"/>
          <w:szCs w:val="28"/>
        </w:rPr>
      </w:pPr>
      <w:r>
        <w:rPr>
          <w:rFonts w:cs="Times New Roman"/>
          <w:szCs w:val="28"/>
        </w:rPr>
        <w:t xml:space="preserve">1.2.1. В абзаце седьмом подпункта 3.1 пункта 3 раздела </w:t>
      </w:r>
      <w:r>
        <w:rPr>
          <w:rFonts w:cs="Times New Roman"/>
          <w:szCs w:val="28"/>
          <w:lang w:val="en-US"/>
        </w:rPr>
        <w:t>II</w:t>
      </w:r>
      <w:r>
        <w:rPr>
          <w:rFonts w:cs="Times New Roman"/>
          <w:szCs w:val="28"/>
        </w:rPr>
        <w:t xml:space="preserve"> слова «отдела </w:t>
      </w:r>
      <w:r>
        <w:rPr>
          <w:rFonts w:cs="Times New Roman"/>
          <w:spacing w:val="-4"/>
          <w:szCs w:val="28"/>
        </w:rPr>
        <w:t>обеспечения деятельности в сфере имущества, земельных отношений, градостроительства</w:t>
      </w:r>
      <w:r>
        <w:rPr>
          <w:rFonts w:cs="Times New Roman"/>
          <w:szCs w:val="28"/>
        </w:rPr>
        <w:t xml:space="preserve"> и муниципального контроля муниципального казенного учреждения «Хозяйственно-эксплуатационное управление» (далее – ХЭУ)» заменить                    словами «отдела ХЭУ».</w:t>
      </w:r>
    </w:p>
    <w:p w:rsidR="00C709F6" w:rsidRDefault="00C709F6" w:rsidP="00C709F6">
      <w:pPr>
        <w:ind w:firstLine="709"/>
        <w:jc w:val="both"/>
        <w:rPr>
          <w:rFonts w:cs="Times New Roman"/>
          <w:szCs w:val="28"/>
        </w:rPr>
      </w:pPr>
      <w:r>
        <w:rPr>
          <w:rFonts w:cs="Times New Roman"/>
          <w:szCs w:val="28"/>
        </w:rPr>
        <w:t xml:space="preserve">1.2.2. В абзаце первом подпункта 3.2 пункта 3 раздела </w:t>
      </w:r>
      <w:r>
        <w:rPr>
          <w:rFonts w:cs="Times New Roman"/>
          <w:szCs w:val="28"/>
          <w:lang w:val="en-US"/>
        </w:rPr>
        <w:t>II</w:t>
      </w:r>
      <w:r>
        <w:rPr>
          <w:rFonts w:cs="Times New Roman"/>
          <w:szCs w:val="28"/>
        </w:rPr>
        <w:t xml:space="preserve"> слова «муниципального казенного учреждения «Многофункциональный центр предоставления государственных и муниципальных услуг города Сургута» (далее – МФЦ)»                  заменить словами «МФЦ».</w:t>
      </w:r>
    </w:p>
    <w:p w:rsidR="00C709F6" w:rsidRDefault="00C709F6" w:rsidP="00C709F6">
      <w:pPr>
        <w:ind w:firstLine="709"/>
        <w:jc w:val="both"/>
        <w:rPr>
          <w:rFonts w:cs="Times New Roman"/>
          <w:szCs w:val="28"/>
        </w:rPr>
      </w:pPr>
      <w:r>
        <w:rPr>
          <w:rFonts w:cs="Times New Roman"/>
          <w:szCs w:val="28"/>
        </w:rPr>
        <w:t xml:space="preserve">1.2.3. Пункт 15 раздела </w:t>
      </w:r>
      <w:r>
        <w:rPr>
          <w:rFonts w:cs="Times New Roman"/>
          <w:szCs w:val="28"/>
          <w:lang w:val="en-US"/>
        </w:rPr>
        <w:t>II</w:t>
      </w:r>
      <w:r w:rsidRPr="00C709F6">
        <w:rPr>
          <w:rFonts w:cs="Times New Roman"/>
          <w:szCs w:val="28"/>
        </w:rPr>
        <w:t xml:space="preserve"> </w:t>
      </w:r>
      <w:r>
        <w:rPr>
          <w:rFonts w:cs="Times New Roman"/>
          <w:szCs w:val="28"/>
        </w:rPr>
        <w:t>дополнить абзацами следующего содержания:</w:t>
      </w:r>
    </w:p>
    <w:p w:rsidR="00C709F6" w:rsidRDefault="00C709F6" w:rsidP="00C709F6">
      <w:pPr>
        <w:jc w:val="both"/>
        <w:rPr>
          <w:rFonts w:cs="Times New Roman"/>
          <w:szCs w:val="28"/>
        </w:rPr>
      </w:pPr>
      <w:r>
        <w:rPr>
          <w:rFonts w:cs="Times New Roman"/>
          <w:szCs w:val="28"/>
        </w:rPr>
        <w:tab/>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от 27.07.2010 № 210-ФЗ «Об организации предоставления государственных и муниципальных услуг»;</w:t>
      </w:r>
    </w:p>
    <w:p w:rsidR="00C709F6" w:rsidRDefault="00C709F6" w:rsidP="00C709F6">
      <w:pPr>
        <w:jc w:val="both"/>
        <w:rPr>
          <w:rFonts w:cs="Times New Roman"/>
          <w:szCs w:val="28"/>
        </w:rPr>
      </w:pPr>
      <w:r>
        <w:rPr>
          <w:rFonts w:cs="Times New Roman"/>
          <w:szCs w:val="28"/>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     лении муниципальной услуги, за исключением следующих случаев:</w:t>
      </w:r>
    </w:p>
    <w:p w:rsidR="00C709F6" w:rsidRDefault="00C709F6" w:rsidP="00C709F6">
      <w:pPr>
        <w:jc w:val="both"/>
        <w:rPr>
          <w:rFonts w:cs="Times New Roman"/>
          <w:szCs w:val="28"/>
        </w:rPr>
      </w:pPr>
      <w:r>
        <w:rPr>
          <w:rFonts w:cs="Times New Roman"/>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09F6" w:rsidRDefault="00C709F6" w:rsidP="00C709F6">
      <w:pPr>
        <w:jc w:val="both"/>
        <w:rPr>
          <w:rFonts w:cs="Times New Roman"/>
          <w:szCs w:val="28"/>
        </w:rPr>
      </w:pPr>
      <w:r>
        <w:rPr>
          <w:rFonts w:cs="Times New Roman"/>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          ленный ранее комплект документов;</w:t>
      </w:r>
    </w:p>
    <w:p w:rsidR="00C709F6" w:rsidRDefault="00C709F6" w:rsidP="00C709F6">
      <w:pPr>
        <w:jc w:val="both"/>
        <w:rPr>
          <w:rFonts w:cs="Times New Roman"/>
          <w:szCs w:val="28"/>
        </w:rPr>
      </w:pPr>
      <w:r>
        <w:rPr>
          <w:rFonts w:cs="Times New Roman"/>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09F6" w:rsidRDefault="00C709F6" w:rsidP="00C709F6">
      <w:pPr>
        <w:jc w:val="both"/>
        <w:rPr>
          <w:rFonts w:cs="Times New Roman"/>
          <w:color w:val="FF0000"/>
          <w:szCs w:val="28"/>
        </w:rPr>
      </w:pPr>
      <w:r>
        <w:rPr>
          <w:rFonts w:cs="Times New Roman"/>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Pr>
          <w:rFonts w:cs="Times New Roman"/>
          <w:szCs w:val="28"/>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от 27.07.2010 № 210-ФЗ «Об организации предоставления государственных                 и муниципальных услуг», уведомляется заявитель, а также приносятся изви-        нения за доставленные неудобства».</w:t>
      </w:r>
    </w:p>
    <w:p w:rsidR="00C709F6" w:rsidRDefault="00C709F6" w:rsidP="00C709F6">
      <w:pPr>
        <w:ind w:firstLine="567"/>
        <w:jc w:val="both"/>
        <w:rPr>
          <w:rFonts w:cs="Times New Roman"/>
          <w:szCs w:val="28"/>
        </w:rPr>
      </w:pPr>
      <w:r>
        <w:rPr>
          <w:rFonts w:cs="Times New Roman"/>
          <w:szCs w:val="28"/>
        </w:rPr>
        <w:t xml:space="preserve">1.2.4. Подпункт 19.3 пункта 19 раздела </w:t>
      </w:r>
      <w:r>
        <w:rPr>
          <w:rFonts w:cs="Times New Roman"/>
          <w:szCs w:val="28"/>
          <w:lang w:val="en-US"/>
        </w:rPr>
        <w:t>II</w:t>
      </w:r>
      <w:r>
        <w:rPr>
          <w:rFonts w:cs="Times New Roman"/>
          <w:szCs w:val="28"/>
        </w:rPr>
        <w:t xml:space="preserve"> изложить в следующей редакции:</w:t>
      </w:r>
    </w:p>
    <w:p w:rsidR="00C709F6" w:rsidRDefault="00C709F6" w:rsidP="00C709F6">
      <w:pPr>
        <w:ind w:firstLine="567"/>
        <w:jc w:val="both"/>
        <w:rPr>
          <w:rFonts w:cs="Times New Roman"/>
          <w:color w:val="FF0000"/>
          <w:szCs w:val="28"/>
        </w:rPr>
      </w:pPr>
      <w:r>
        <w:rPr>
          <w:rFonts w:cs="Times New Roman"/>
          <w:spacing w:val="-6"/>
          <w:szCs w:val="28"/>
        </w:rPr>
        <w:t>«19.3. Указанный в заявлении о предоставлении земельного участка земельный</w:t>
      </w:r>
      <w:r>
        <w:rPr>
          <w:rFonts w:cs="Times New Roman"/>
          <w:szCs w:val="28"/>
        </w:rPr>
        <w:t xml:space="preserve">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709F6" w:rsidRDefault="00C709F6" w:rsidP="00C709F6">
      <w:pPr>
        <w:ind w:firstLine="567"/>
        <w:jc w:val="both"/>
        <w:rPr>
          <w:rFonts w:cs="Times New Roman"/>
          <w:szCs w:val="28"/>
        </w:rPr>
      </w:pPr>
      <w:r>
        <w:rPr>
          <w:rFonts w:cs="Times New Roman"/>
          <w:szCs w:val="28"/>
        </w:rPr>
        <w:t xml:space="preserve">1.2.5. Подпункт 19.4 пункта 19 раздела </w:t>
      </w:r>
      <w:r>
        <w:rPr>
          <w:rFonts w:cs="Times New Roman"/>
          <w:szCs w:val="28"/>
          <w:lang w:val="en-US"/>
        </w:rPr>
        <w:t>II</w:t>
      </w:r>
      <w:r w:rsidRPr="00C709F6">
        <w:rPr>
          <w:rFonts w:cs="Times New Roman"/>
          <w:szCs w:val="28"/>
        </w:rPr>
        <w:t xml:space="preserve"> </w:t>
      </w:r>
      <w:r>
        <w:rPr>
          <w:rFonts w:cs="Times New Roman"/>
          <w:szCs w:val="28"/>
        </w:rPr>
        <w:t>изложить в следующей редакции:</w:t>
      </w:r>
    </w:p>
    <w:p w:rsidR="00C709F6" w:rsidRDefault="00C709F6" w:rsidP="00C709F6">
      <w:pPr>
        <w:ind w:firstLine="567"/>
        <w:jc w:val="both"/>
        <w:rPr>
          <w:rFonts w:cs="Times New Roman"/>
          <w:color w:val="FF0000"/>
          <w:szCs w:val="28"/>
        </w:rPr>
      </w:pPr>
      <w:r>
        <w:rPr>
          <w:rFonts w:cs="Times New Roman"/>
          <w:szCs w:val="28"/>
        </w:rPr>
        <w:t xml:space="preserve">«19.4.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              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709F6" w:rsidRDefault="00C709F6" w:rsidP="00C709F6">
      <w:pPr>
        <w:ind w:firstLine="567"/>
        <w:jc w:val="both"/>
        <w:rPr>
          <w:rFonts w:cs="Times New Roman"/>
          <w:szCs w:val="28"/>
        </w:rPr>
      </w:pPr>
      <w:r>
        <w:rPr>
          <w:rFonts w:cs="Times New Roman"/>
          <w:szCs w:val="28"/>
        </w:rPr>
        <w:t xml:space="preserve">1.2.6. Подпункт 19.5 пункта 19 раздела </w:t>
      </w:r>
      <w:r>
        <w:rPr>
          <w:rFonts w:cs="Times New Roman"/>
          <w:szCs w:val="28"/>
          <w:lang w:val="en-US"/>
        </w:rPr>
        <w:t>II</w:t>
      </w:r>
      <w:r>
        <w:rPr>
          <w:rFonts w:cs="Times New Roman"/>
          <w:szCs w:val="28"/>
        </w:rPr>
        <w:t xml:space="preserve"> изложить в следующей редакции:</w:t>
      </w:r>
    </w:p>
    <w:p w:rsidR="00C709F6" w:rsidRDefault="00C709F6" w:rsidP="00C709F6">
      <w:pPr>
        <w:ind w:firstLine="567"/>
        <w:jc w:val="both"/>
        <w:rPr>
          <w:rFonts w:cs="Times New Roman"/>
          <w:color w:val="FF0000"/>
          <w:szCs w:val="28"/>
        </w:rPr>
      </w:pPr>
      <w:r>
        <w:rPr>
          <w:rFonts w:cs="Times New Roman"/>
          <w:szCs w:val="28"/>
        </w:rPr>
        <w:t>«19.5.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709F6" w:rsidRDefault="00C709F6" w:rsidP="00C709F6">
      <w:pPr>
        <w:ind w:firstLine="567"/>
        <w:jc w:val="both"/>
        <w:rPr>
          <w:rFonts w:cs="Times New Roman"/>
          <w:szCs w:val="28"/>
        </w:rPr>
      </w:pPr>
    </w:p>
    <w:p w:rsidR="00C709F6" w:rsidRDefault="00C709F6" w:rsidP="00C709F6">
      <w:pPr>
        <w:ind w:firstLine="567"/>
        <w:jc w:val="both"/>
        <w:rPr>
          <w:rFonts w:cs="Times New Roman"/>
          <w:szCs w:val="28"/>
        </w:rPr>
      </w:pPr>
      <w:r>
        <w:rPr>
          <w:rFonts w:cs="Times New Roman"/>
          <w:szCs w:val="28"/>
        </w:rPr>
        <w:t xml:space="preserve">1.2.7. Подпункт 19.13 пункта 19 раздела </w:t>
      </w:r>
      <w:r>
        <w:rPr>
          <w:rFonts w:cs="Times New Roman"/>
          <w:szCs w:val="28"/>
          <w:lang w:val="en-US"/>
        </w:rPr>
        <w:t>II</w:t>
      </w:r>
      <w:r w:rsidRPr="00C709F6">
        <w:rPr>
          <w:rFonts w:cs="Times New Roman"/>
          <w:szCs w:val="28"/>
        </w:rPr>
        <w:t xml:space="preserve"> </w:t>
      </w:r>
      <w:r>
        <w:rPr>
          <w:rFonts w:cs="Times New Roman"/>
          <w:szCs w:val="28"/>
        </w:rPr>
        <w:t>изложить в следующей редакции:</w:t>
      </w:r>
    </w:p>
    <w:p w:rsidR="00C709F6" w:rsidRDefault="00C709F6" w:rsidP="00C709F6">
      <w:pPr>
        <w:ind w:firstLine="567"/>
        <w:jc w:val="both"/>
        <w:rPr>
          <w:rFonts w:cs="Times New Roman"/>
          <w:color w:val="FF0000"/>
          <w:szCs w:val="28"/>
        </w:rPr>
      </w:pPr>
      <w:r>
        <w:rPr>
          <w:rFonts w:cs="Times New Roman"/>
          <w:szCs w:val="28"/>
        </w:rPr>
        <w:t>«19.13.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709F6" w:rsidRDefault="00C709F6" w:rsidP="00C709F6">
      <w:pPr>
        <w:ind w:firstLine="567"/>
        <w:jc w:val="both"/>
        <w:rPr>
          <w:rFonts w:cs="Times New Roman"/>
          <w:szCs w:val="28"/>
        </w:rPr>
      </w:pPr>
      <w:r>
        <w:rPr>
          <w:rFonts w:cs="Times New Roman"/>
          <w:szCs w:val="28"/>
        </w:rPr>
        <w:t xml:space="preserve">1.2.8. Подпункт 19.16 пункта 19 раздела </w:t>
      </w:r>
      <w:r>
        <w:rPr>
          <w:rFonts w:cs="Times New Roman"/>
          <w:szCs w:val="28"/>
          <w:lang w:val="en-US"/>
        </w:rPr>
        <w:t>II</w:t>
      </w:r>
      <w:r w:rsidRPr="00C709F6">
        <w:rPr>
          <w:rFonts w:cs="Times New Roman"/>
          <w:szCs w:val="28"/>
        </w:rPr>
        <w:t xml:space="preserve"> </w:t>
      </w:r>
      <w:r>
        <w:rPr>
          <w:rFonts w:cs="Times New Roman"/>
          <w:szCs w:val="28"/>
        </w:rPr>
        <w:t>изложить в следующей редакции:</w:t>
      </w:r>
    </w:p>
    <w:p w:rsidR="00C709F6" w:rsidRDefault="00C709F6" w:rsidP="00C709F6">
      <w:pPr>
        <w:ind w:firstLine="567"/>
        <w:jc w:val="both"/>
        <w:rPr>
          <w:rFonts w:cs="Times New Roman"/>
          <w:color w:val="FF0000"/>
          <w:szCs w:val="28"/>
        </w:rPr>
      </w:pPr>
      <w:r>
        <w:rPr>
          <w:rFonts w:cs="Times New Roman"/>
          <w:szCs w:val="28"/>
        </w:rPr>
        <w:t>«19.16.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C709F6" w:rsidRDefault="00C709F6" w:rsidP="00C709F6">
      <w:pPr>
        <w:ind w:firstLine="567"/>
        <w:jc w:val="both"/>
        <w:rPr>
          <w:rFonts w:cs="Times New Roman"/>
          <w:szCs w:val="28"/>
        </w:rPr>
      </w:pPr>
      <w:r>
        <w:rPr>
          <w:rFonts w:cs="Times New Roman"/>
          <w:szCs w:val="28"/>
        </w:rPr>
        <w:t xml:space="preserve">1.2.9. Подпункт 19.25 пункта 19 раздела </w:t>
      </w:r>
      <w:r>
        <w:rPr>
          <w:rFonts w:cs="Times New Roman"/>
          <w:szCs w:val="28"/>
          <w:lang w:val="en-US"/>
        </w:rPr>
        <w:t>II</w:t>
      </w:r>
      <w:r>
        <w:rPr>
          <w:rFonts w:cs="Times New Roman"/>
          <w:szCs w:val="28"/>
        </w:rPr>
        <w:t xml:space="preserve"> изложить в следующей редакции:</w:t>
      </w:r>
    </w:p>
    <w:p w:rsidR="00C709F6" w:rsidRDefault="00C709F6" w:rsidP="00C709F6">
      <w:pPr>
        <w:ind w:firstLine="567"/>
        <w:jc w:val="both"/>
        <w:rPr>
          <w:rFonts w:cs="Times New Roman"/>
          <w:szCs w:val="28"/>
        </w:rPr>
      </w:pPr>
      <w:r>
        <w:rPr>
          <w:rFonts w:cs="Times New Roman"/>
          <w:szCs w:val="28"/>
        </w:rPr>
        <w:t>«19.25.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           зован, более чем на десять процентов».</w:t>
      </w:r>
    </w:p>
    <w:p w:rsidR="00C709F6" w:rsidRDefault="00C709F6" w:rsidP="00C709F6">
      <w:pPr>
        <w:ind w:firstLine="567"/>
        <w:jc w:val="both"/>
        <w:rPr>
          <w:rFonts w:cs="Times New Roman"/>
          <w:szCs w:val="28"/>
        </w:rPr>
      </w:pPr>
      <w:r>
        <w:rPr>
          <w:rFonts w:cs="Times New Roman"/>
          <w:szCs w:val="28"/>
        </w:rPr>
        <w:t>1.2.10. Пункт 19 раздела II дополнить подпунктами 19.28, 19.29, 19.30            следующего содержания:</w:t>
      </w:r>
    </w:p>
    <w:p w:rsidR="00C709F6" w:rsidRDefault="00C709F6" w:rsidP="00C709F6">
      <w:pPr>
        <w:ind w:firstLine="567"/>
        <w:jc w:val="both"/>
        <w:rPr>
          <w:rFonts w:cs="Times New Roman"/>
          <w:szCs w:val="28"/>
        </w:rPr>
      </w:pPr>
      <w:r>
        <w:rPr>
          <w:rFonts w:cs="Times New Roman"/>
          <w:szCs w:val="28"/>
        </w:rPr>
        <w:t xml:space="preserve">«19.28.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C709F6" w:rsidRDefault="00C709F6" w:rsidP="00C709F6">
      <w:pPr>
        <w:ind w:firstLine="567"/>
        <w:jc w:val="both"/>
        <w:rPr>
          <w:rFonts w:cs="Times New Roman"/>
          <w:szCs w:val="28"/>
        </w:rPr>
      </w:pPr>
      <w:r>
        <w:rPr>
          <w:rFonts w:cs="Times New Roman"/>
          <w:spacing w:val="-4"/>
          <w:szCs w:val="28"/>
        </w:rPr>
        <w:t>19.29. Испрашиваемый земельный участок полностью расположен в границах</w:t>
      </w:r>
      <w:r>
        <w:rPr>
          <w:rFonts w:cs="Times New Roman"/>
          <w:szCs w:val="28"/>
        </w:rPr>
        <w:t xml:space="preserve"> зоны с особыми условиями использования территории, установленные ограничения использования земельных участков в которой не допускают использо-          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C709F6" w:rsidRDefault="00C709F6" w:rsidP="00C709F6">
      <w:pPr>
        <w:ind w:firstLine="567"/>
        <w:jc w:val="both"/>
        <w:rPr>
          <w:rFonts w:cs="Times New Roman"/>
          <w:szCs w:val="28"/>
        </w:rPr>
      </w:pPr>
      <w:r>
        <w:rPr>
          <w:rFonts w:cs="Times New Roman"/>
          <w:szCs w:val="28"/>
        </w:rPr>
        <w:t>19.30.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C709F6" w:rsidRDefault="00C709F6" w:rsidP="00C709F6">
      <w:pPr>
        <w:ind w:firstLine="567"/>
        <w:jc w:val="both"/>
        <w:rPr>
          <w:rFonts w:cs="Times New Roman"/>
          <w:szCs w:val="28"/>
        </w:rPr>
      </w:pPr>
      <w:r>
        <w:rPr>
          <w:rFonts w:cs="Times New Roman"/>
          <w:szCs w:val="28"/>
        </w:rPr>
        <w:t xml:space="preserve">1.2.11. Пункт 16 раздела </w:t>
      </w:r>
      <w:r>
        <w:rPr>
          <w:rFonts w:cs="Times New Roman"/>
          <w:szCs w:val="28"/>
          <w:lang w:val="en-US"/>
        </w:rPr>
        <w:t>V</w:t>
      </w:r>
      <w:r>
        <w:rPr>
          <w:rFonts w:cs="Times New Roman"/>
          <w:szCs w:val="28"/>
        </w:rPr>
        <w:t xml:space="preserve"> изложить в следующей редакции:</w:t>
      </w:r>
    </w:p>
    <w:p w:rsidR="00C709F6" w:rsidRDefault="00C709F6" w:rsidP="00C709F6">
      <w:pPr>
        <w:ind w:firstLine="567"/>
        <w:jc w:val="both"/>
        <w:rPr>
          <w:rFonts w:cs="Times New Roman"/>
          <w:szCs w:val="28"/>
        </w:rPr>
      </w:pPr>
      <w:r>
        <w:rPr>
          <w:rFonts w:cs="Times New Roman"/>
          <w:szCs w:val="28"/>
        </w:rPr>
        <w:t>«16.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незамедлительно направляют имеющиеся материалы в органы прокуратуры».</w:t>
      </w:r>
    </w:p>
    <w:p w:rsidR="00C709F6" w:rsidRDefault="00C709F6" w:rsidP="00C709F6">
      <w:pPr>
        <w:ind w:firstLine="567"/>
        <w:jc w:val="both"/>
        <w:rPr>
          <w:rFonts w:cs="Times New Roman"/>
          <w:szCs w:val="28"/>
        </w:rPr>
      </w:pPr>
      <w:r>
        <w:rPr>
          <w:rFonts w:cs="Times New Roman"/>
          <w:szCs w:val="28"/>
        </w:rPr>
        <w:t>2. Управлению документационного и информационного обеспечения                   разместить настоящее постановление на официальном портале Администрации города.</w:t>
      </w:r>
    </w:p>
    <w:p w:rsidR="00C709F6" w:rsidRDefault="00C709F6" w:rsidP="00C709F6">
      <w:pPr>
        <w:ind w:firstLine="567"/>
        <w:jc w:val="both"/>
        <w:rPr>
          <w:rFonts w:cs="Times New Roman"/>
          <w:szCs w:val="28"/>
        </w:rPr>
      </w:pPr>
      <w:r>
        <w:rPr>
          <w:rFonts w:cs="Times New Roman"/>
          <w:szCs w:val="28"/>
        </w:rPr>
        <w:t>3. Муниципальному казенному учреждению «Наш город» опубликовать настоящее постановление в средствах массовой информации.</w:t>
      </w:r>
    </w:p>
    <w:p w:rsidR="00C709F6" w:rsidRDefault="00C709F6" w:rsidP="00C709F6">
      <w:pPr>
        <w:ind w:firstLine="567"/>
        <w:jc w:val="both"/>
        <w:rPr>
          <w:rFonts w:cs="Times New Roman"/>
          <w:szCs w:val="28"/>
        </w:rPr>
      </w:pPr>
      <w:r>
        <w:rPr>
          <w:rFonts w:cs="Times New Roman"/>
          <w:szCs w:val="28"/>
        </w:rPr>
        <w:t>4. Настоящее постановление вступает в силу после официального опубликования с особенностями, предусмотренными пунктом 5 настоящего постановления.</w:t>
      </w:r>
    </w:p>
    <w:p w:rsidR="00C709F6" w:rsidRDefault="00C709F6" w:rsidP="00C709F6">
      <w:pPr>
        <w:ind w:firstLine="567"/>
        <w:jc w:val="both"/>
        <w:rPr>
          <w:rFonts w:cs="Times New Roman"/>
          <w:szCs w:val="28"/>
        </w:rPr>
      </w:pPr>
      <w:r>
        <w:rPr>
          <w:rFonts w:cs="Times New Roman"/>
          <w:spacing w:val="-6"/>
          <w:szCs w:val="28"/>
        </w:rPr>
        <w:t xml:space="preserve">5. Установить, что подпункты 1.2.4, 1.2.7, 1.2.8 пункта 1, абзац второй                         подпункта 1.2.10 пункта 1 </w:t>
      </w:r>
      <w:r>
        <w:rPr>
          <w:rFonts w:cs="Times New Roman"/>
          <w:szCs w:val="28"/>
        </w:rPr>
        <w:t>распространяются на правоотношения, возникшие                       с 01.01.2019.</w:t>
      </w:r>
    </w:p>
    <w:p w:rsidR="00C709F6" w:rsidRDefault="00C709F6" w:rsidP="00C709F6">
      <w:pPr>
        <w:ind w:firstLine="567"/>
        <w:jc w:val="both"/>
        <w:rPr>
          <w:rFonts w:cs="Times New Roman"/>
          <w:szCs w:val="28"/>
        </w:rPr>
      </w:pPr>
      <w:r>
        <w:rPr>
          <w:rFonts w:cs="Times New Roman"/>
          <w:szCs w:val="28"/>
        </w:rPr>
        <w:t>6. Контроль за выполнением постановления оставляю за собой.</w:t>
      </w:r>
    </w:p>
    <w:p w:rsidR="00C709F6" w:rsidRDefault="00C709F6" w:rsidP="00C709F6">
      <w:pPr>
        <w:jc w:val="both"/>
        <w:rPr>
          <w:rFonts w:eastAsia="Times New Roman" w:cs="Times New Roman"/>
          <w:szCs w:val="28"/>
          <w:lang w:eastAsia="ru-RU"/>
        </w:rPr>
      </w:pPr>
    </w:p>
    <w:p w:rsidR="00C709F6" w:rsidRDefault="00C709F6" w:rsidP="00C709F6">
      <w:pPr>
        <w:jc w:val="both"/>
        <w:rPr>
          <w:rFonts w:eastAsia="Times New Roman" w:cs="Times New Roman"/>
          <w:szCs w:val="28"/>
          <w:lang w:eastAsia="ru-RU"/>
        </w:rPr>
      </w:pPr>
    </w:p>
    <w:p w:rsidR="00C709F6" w:rsidRDefault="00C709F6" w:rsidP="00C709F6">
      <w:pPr>
        <w:jc w:val="both"/>
        <w:rPr>
          <w:rFonts w:eastAsia="Times New Roman" w:cs="Times New Roman"/>
          <w:szCs w:val="28"/>
          <w:lang w:eastAsia="ru-RU"/>
        </w:rPr>
      </w:pPr>
    </w:p>
    <w:p w:rsidR="00C709F6" w:rsidRDefault="00C709F6" w:rsidP="00C709F6">
      <w:pPr>
        <w:jc w:val="both"/>
        <w:rPr>
          <w:rFonts w:eastAsia="Times New Roman" w:cs="Times New Roman"/>
          <w:szCs w:val="28"/>
          <w:highlight w:val="yellow"/>
          <w:lang w:eastAsia="ru-RU"/>
        </w:rPr>
      </w:pPr>
      <w:r>
        <w:rPr>
          <w:rFonts w:eastAsia="Times New Roman" w:cs="Times New Roman"/>
          <w:szCs w:val="28"/>
          <w:lang w:eastAsia="ru-RU"/>
        </w:rPr>
        <w:t>Глава города                                                                                             В.Н. Шувалов</w:t>
      </w:r>
    </w:p>
    <w:p w:rsidR="00C709F6" w:rsidRDefault="00C709F6" w:rsidP="00C709F6"/>
    <w:p w:rsidR="00A0383F" w:rsidRPr="00A26C97" w:rsidRDefault="00A0383F" w:rsidP="00C709F6">
      <w:pPr>
        <w:jc w:val="both"/>
      </w:pPr>
    </w:p>
    <w:sectPr w:rsidR="00A0383F" w:rsidRPr="00A26C97" w:rsidSect="00A26C97">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D83" w:rsidRDefault="002E7D83">
      <w:r>
        <w:separator/>
      </w:r>
    </w:p>
  </w:endnote>
  <w:endnote w:type="continuationSeparator" w:id="0">
    <w:p w:rsidR="002E7D83" w:rsidRDefault="002E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D83" w:rsidRDefault="002E7D83">
      <w:r>
        <w:separator/>
      </w:r>
    </w:p>
  </w:footnote>
  <w:footnote w:type="continuationSeparator" w:id="0">
    <w:p w:rsidR="002E7D83" w:rsidRDefault="002E7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BC5ECB"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663627">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C709F6">
          <w:rPr>
            <w:noProof/>
            <w:sz w:val="20"/>
            <w:lang w:val="en-US"/>
          </w:rPr>
          <w:instrText>5</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C709F6">
          <w:rPr>
            <w:noProof/>
            <w:sz w:val="20"/>
            <w:lang w:val="en-US"/>
          </w:rPr>
          <w:instrText>5</w:instrText>
        </w:r>
        <w:r>
          <w:rPr>
            <w:sz w:val="20"/>
            <w:lang w:val="en-US"/>
          </w:rPr>
          <w:fldChar w:fldCharType="end"/>
        </w:r>
        <w:r w:rsidRPr="004A12EB">
          <w:rPr>
            <w:sz w:val="20"/>
            <w:lang w:val="en-US"/>
          </w:rPr>
          <w:fldChar w:fldCharType="separate"/>
        </w:r>
        <w:r w:rsidR="00C709F6">
          <w:rPr>
            <w:noProof/>
            <w:sz w:val="20"/>
            <w:lang w:val="en-US"/>
          </w:rPr>
          <w:instrText>5</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6636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3B9"/>
    <w:multiLevelType w:val="multilevel"/>
    <w:tmpl w:val="C6B6CE8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97"/>
    <w:rsid w:val="00012026"/>
    <w:rsid w:val="00056B29"/>
    <w:rsid w:val="00107B4E"/>
    <w:rsid w:val="001159D1"/>
    <w:rsid w:val="001319FD"/>
    <w:rsid w:val="00165129"/>
    <w:rsid w:val="002E7D83"/>
    <w:rsid w:val="00362415"/>
    <w:rsid w:val="00663627"/>
    <w:rsid w:val="007D1D99"/>
    <w:rsid w:val="00914776"/>
    <w:rsid w:val="009248E4"/>
    <w:rsid w:val="00A0383F"/>
    <w:rsid w:val="00A1691D"/>
    <w:rsid w:val="00A26C97"/>
    <w:rsid w:val="00B31CA1"/>
    <w:rsid w:val="00BC5ECB"/>
    <w:rsid w:val="00C709F6"/>
    <w:rsid w:val="00D02402"/>
    <w:rsid w:val="00E92CD7"/>
    <w:rsid w:val="00EC5A3E"/>
    <w:rsid w:val="00ED5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38311-5B54-4D66-8C13-F9055E3D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CD7"/>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6C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26C97"/>
    <w:pPr>
      <w:tabs>
        <w:tab w:val="center" w:pos="4677"/>
        <w:tab w:val="right" w:pos="9355"/>
      </w:tabs>
    </w:pPr>
  </w:style>
  <w:style w:type="character" w:customStyle="1" w:styleId="a5">
    <w:name w:val="Верхний колонтитул Знак"/>
    <w:basedOn w:val="a0"/>
    <w:link w:val="a4"/>
    <w:rsid w:val="00A26C97"/>
    <w:rPr>
      <w:rFonts w:ascii="Times New Roman" w:hAnsi="Times New Roman"/>
      <w:sz w:val="28"/>
    </w:rPr>
  </w:style>
  <w:style w:type="character" w:styleId="a6">
    <w:name w:val="page number"/>
    <w:basedOn w:val="a0"/>
    <w:rsid w:val="00A26C97"/>
  </w:style>
  <w:style w:type="paragraph" w:styleId="a7">
    <w:name w:val="List Paragraph"/>
    <w:basedOn w:val="a"/>
    <w:uiPriority w:val="34"/>
    <w:qFormat/>
    <w:rsid w:val="00A26C97"/>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97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1812</Words>
  <Characters>10332</Characters>
  <Application>Microsoft Office Word</Application>
  <DocSecurity>0</DocSecurity>
  <Lines>86</Lines>
  <Paragraphs>24</Paragraphs>
  <ScaleCrop>false</ScaleCrop>
  <Company/>
  <LinksUpToDate>false</LinksUpToDate>
  <CharactersWithSpaces>12120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Попенко Линара Рифкатовна</dc:creator>
  <cp:keywords/>
  <dc:description/>
  <cp:lastModifiedBy>Тертышникова Екатерина Геннадьевна</cp:lastModifiedBy>
  <cp:revision>2</cp:revision>
  <cp:lastPrinted>2018-12-26T11:08:00Z</cp:lastPrinted>
  <dcterms:created xsi:type="dcterms:W3CDTF">2019-01-30T04:04:00Z</dcterms:created>
  <dcterms:modified xsi:type="dcterms:W3CDTF">2019-01-30T04:04:00Z</dcterms:modified>
</cp:coreProperties>
</file>