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54" w:rsidRDefault="009D4354" w:rsidP="00656C1A">
      <w:pPr>
        <w:spacing w:line="120" w:lineRule="atLeast"/>
        <w:jc w:val="center"/>
        <w:rPr>
          <w:sz w:val="24"/>
          <w:szCs w:val="24"/>
        </w:rPr>
      </w:pPr>
    </w:p>
    <w:p w:rsidR="009D4354" w:rsidRDefault="009D4354" w:rsidP="00656C1A">
      <w:pPr>
        <w:spacing w:line="120" w:lineRule="atLeast"/>
        <w:jc w:val="center"/>
        <w:rPr>
          <w:sz w:val="24"/>
          <w:szCs w:val="24"/>
        </w:rPr>
      </w:pPr>
    </w:p>
    <w:p w:rsidR="009D4354" w:rsidRPr="00852378" w:rsidRDefault="009D4354" w:rsidP="00656C1A">
      <w:pPr>
        <w:spacing w:line="120" w:lineRule="atLeast"/>
        <w:jc w:val="center"/>
        <w:rPr>
          <w:sz w:val="10"/>
          <w:szCs w:val="10"/>
        </w:rPr>
      </w:pPr>
    </w:p>
    <w:p w:rsidR="009D4354" w:rsidRDefault="009D4354" w:rsidP="00656C1A">
      <w:pPr>
        <w:spacing w:line="120" w:lineRule="atLeast"/>
        <w:jc w:val="center"/>
        <w:rPr>
          <w:sz w:val="10"/>
          <w:szCs w:val="24"/>
        </w:rPr>
      </w:pPr>
    </w:p>
    <w:p w:rsidR="009D4354" w:rsidRPr="005541F0" w:rsidRDefault="009D43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4354" w:rsidRPr="005541F0" w:rsidRDefault="009D43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4354" w:rsidRPr="005649E4" w:rsidRDefault="009D4354" w:rsidP="00656C1A">
      <w:pPr>
        <w:spacing w:line="120" w:lineRule="atLeast"/>
        <w:jc w:val="center"/>
        <w:rPr>
          <w:sz w:val="18"/>
          <w:szCs w:val="24"/>
        </w:rPr>
      </w:pPr>
    </w:p>
    <w:p w:rsidR="009D4354" w:rsidRPr="00656C1A" w:rsidRDefault="009D43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4354" w:rsidRPr="005541F0" w:rsidRDefault="009D4354" w:rsidP="00656C1A">
      <w:pPr>
        <w:spacing w:line="120" w:lineRule="atLeast"/>
        <w:jc w:val="center"/>
        <w:rPr>
          <w:sz w:val="18"/>
          <w:szCs w:val="24"/>
        </w:rPr>
      </w:pPr>
    </w:p>
    <w:p w:rsidR="009D4354" w:rsidRPr="005541F0" w:rsidRDefault="009D4354" w:rsidP="00656C1A">
      <w:pPr>
        <w:spacing w:line="120" w:lineRule="atLeast"/>
        <w:jc w:val="center"/>
        <w:rPr>
          <w:sz w:val="20"/>
          <w:szCs w:val="24"/>
        </w:rPr>
      </w:pPr>
    </w:p>
    <w:p w:rsidR="009D4354" w:rsidRPr="00656C1A" w:rsidRDefault="009D43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D4354" w:rsidRDefault="009D4354" w:rsidP="00656C1A">
      <w:pPr>
        <w:spacing w:line="120" w:lineRule="atLeast"/>
        <w:jc w:val="center"/>
        <w:rPr>
          <w:sz w:val="30"/>
          <w:szCs w:val="24"/>
        </w:rPr>
      </w:pPr>
    </w:p>
    <w:p w:rsidR="009D4354" w:rsidRPr="00656C1A" w:rsidRDefault="009D43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D43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4354" w:rsidRPr="00F8214F" w:rsidRDefault="009D43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4354" w:rsidRPr="00F8214F" w:rsidRDefault="000C57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4354" w:rsidRPr="00F8214F" w:rsidRDefault="009D43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4354" w:rsidRPr="00F8214F" w:rsidRDefault="000C57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D4354" w:rsidRPr="00A63FB0" w:rsidRDefault="009D43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4354" w:rsidRPr="00A3761A" w:rsidRDefault="000C57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D4354" w:rsidRPr="00F8214F" w:rsidRDefault="009D43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D4354" w:rsidRPr="00F8214F" w:rsidRDefault="009D43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D4354" w:rsidRPr="00AB4194" w:rsidRDefault="009D43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D4354" w:rsidRPr="00F8214F" w:rsidRDefault="000C57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613</w:t>
            </w:r>
          </w:p>
        </w:tc>
      </w:tr>
    </w:tbl>
    <w:p w:rsidR="009D4354" w:rsidRPr="00C725A6" w:rsidRDefault="009D4354" w:rsidP="00C725A6">
      <w:pPr>
        <w:rPr>
          <w:rFonts w:cs="Times New Roman"/>
          <w:szCs w:val="28"/>
        </w:rPr>
      </w:pPr>
    </w:p>
    <w:p w:rsidR="009D4354" w:rsidRDefault="009D4354" w:rsidP="009D4354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</w:p>
    <w:p w:rsidR="009D4354" w:rsidRDefault="009D4354" w:rsidP="009D4354">
      <w:pPr>
        <w:ind w:right="5102"/>
        <w:rPr>
          <w:szCs w:val="28"/>
        </w:rPr>
      </w:pPr>
      <w:r w:rsidRPr="008B4A1B">
        <w:rPr>
          <w:szCs w:val="28"/>
        </w:rPr>
        <w:t xml:space="preserve">в постановление Администрации </w:t>
      </w:r>
    </w:p>
    <w:p w:rsidR="009D4354" w:rsidRPr="003C2158" w:rsidRDefault="009D4354" w:rsidP="009D4354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3C2158">
        <w:rPr>
          <w:szCs w:val="28"/>
        </w:rPr>
        <w:t>15</w:t>
      </w:r>
      <w:r w:rsidRPr="00030BA0">
        <w:rPr>
          <w:szCs w:val="28"/>
        </w:rPr>
        <w:t>.0</w:t>
      </w:r>
      <w:r w:rsidRPr="003C2158">
        <w:rPr>
          <w:szCs w:val="28"/>
        </w:rPr>
        <w:t>5</w:t>
      </w:r>
      <w:r w:rsidRPr="00030BA0">
        <w:rPr>
          <w:szCs w:val="28"/>
        </w:rPr>
        <w:t>.201</w:t>
      </w:r>
      <w:r w:rsidRPr="003C2158">
        <w:rPr>
          <w:szCs w:val="28"/>
        </w:rPr>
        <w:t>4</w:t>
      </w:r>
      <w:r w:rsidRPr="00030BA0">
        <w:rPr>
          <w:szCs w:val="28"/>
        </w:rPr>
        <w:t xml:space="preserve"> № </w:t>
      </w:r>
      <w:r w:rsidRPr="003C2158">
        <w:rPr>
          <w:szCs w:val="28"/>
        </w:rPr>
        <w:t>3184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 w:rsidRPr="008B4A1B">
        <w:rPr>
          <w:szCs w:val="28"/>
        </w:rPr>
        <w:t>«</w:t>
      </w:r>
      <w:r>
        <w:rPr>
          <w:szCs w:val="28"/>
        </w:rPr>
        <w:t>О</w:t>
      </w:r>
      <w:r w:rsidRPr="003C2158">
        <w:rPr>
          <w:szCs w:val="28"/>
        </w:rPr>
        <w:t xml:space="preserve">б осуществлении переданного органу местного самоуправления отдельного 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государственного полномочия 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по финансовому обеспечению получения 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дошкольного, начального общего, 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>осн</w:t>
      </w:r>
      <w:r>
        <w:rPr>
          <w:szCs w:val="28"/>
        </w:rPr>
        <w:t xml:space="preserve">овного общего, среднего </w:t>
      </w:r>
    </w:p>
    <w:p w:rsidR="009D4354" w:rsidRDefault="009D4354" w:rsidP="009D4354">
      <w:pPr>
        <w:tabs>
          <w:tab w:val="left" w:pos="0"/>
        </w:tabs>
        <w:ind w:right="4109"/>
        <w:rPr>
          <w:szCs w:val="28"/>
        </w:rPr>
      </w:pPr>
      <w:r>
        <w:rPr>
          <w:szCs w:val="28"/>
        </w:rPr>
        <w:t xml:space="preserve">общего </w:t>
      </w:r>
      <w:r w:rsidRPr="003C2158">
        <w:rPr>
          <w:szCs w:val="28"/>
        </w:rPr>
        <w:t xml:space="preserve">образования в частных </w:t>
      </w:r>
    </w:p>
    <w:p w:rsidR="00D27A9E" w:rsidRDefault="009D4354" w:rsidP="00D27A9E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общеобразовательных организациях, </w:t>
      </w:r>
    </w:p>
    <w:p w:rsidR="00D27A9E" w:rsidRDefault="009D4354" w:rsidP="00D27A9E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осуществляющих образовательную </w:t>
      </w:r>
    </w:p>
    <w:p w:rsidR="00D27A9E" w:rsidRDefault="009D4354" w:rsidP="00D27A9E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деятельность по имеющим </w:t>
      </w:r>
    </w:p>
    <w:p w:rsidR="009D4354" w:rsidRDefault="009D4354" w:rsidP="00D27A9E">
      <w:pPr>
        <w:tabs>
          <w:tab w:val="left" w:pos="0"/>
        </w:tabs>
        <w:ind w:right="4109"/>
        <w:rPr>
          <w:szCs w:val="28"/>
        </w:rPr>
      </w:pPr>
      <w:r w:rsidRPr="003C2158">
        <w:rPr>
          <w:szCs w:val="28"/>
        </w:rPr>
        <w:t xml:space="preserve">государственную аккредитацию основным </w:t>
      </w:r>
    </w:p>
    <w:p w:rsidR="009D4354" w:rsidRPr="00DF6EEC" w:rsidRDefault="009D4354" w:rsidP="009D4354">
      <w:pPr>
        <w:tabs>
          <w:tab w:val="left" w:pos="0"/>
        </w:tabs>
        <w:ind w:right="3968"/>
        <w:rPr>
          <w:szCs w:val="28"/>
        </w:rPr>
      </w:pPr>
      <w:r w:rsidRPr="003C2158">
        <w:rPr>
          <w:szCs w:val="28"/>
        </w:rPr>
        <w:t>общеобразовательным программам</w:t>
      </w:r>
      <w:r w:rsidRPr="008B4A1B">
        <w:rPr>
          <w:szCs w:val="28"/>
        </w:rPr>
        <w:t>»</w:t>
      </w:r>
    </w:p>
    <w:p w:rsidR="009D4354" w:rsidRPr="008B4A1B" w:rsidRDefault="009D4354" w:rsidP="009D4354">
      <w:pPr>
        <w:tabs>
          <w:tab w:val="left" w:pos="993"/>
        </w:tabs>
        <w:jc w:val="both"/>
        <w:rPr>
          <w:szCs w:val="28"/>
        </w:rPr>
      </w:pPr>
    </w:p>
    <w:p w:rsidR="009D4354" w:rsidRPr="008B4A1B" w:rsidRDefault="009D4354" w:rsidP="009D4354">
      <w:pPr>
        <w:tabs>
          <w:tab w:val="left" w:pos="993"/>
        </w:tabs>
        <w:jc w:val="both"/>
        <w:rPr>
          <w:szCs w:val="28"/>
        </w:rPr>
      </w:pPr>
    </w:p>
    <w:p w:rsidR="00D27A9E" w:rsidRPr="00737432" w:rsidRDefault="009D4354" w:rsidP="00D27A9E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3C2158">
        <w:rPr>
          <w:szCs w:val="28"/>
        </w:rPr>
        <w:t>Закон</w:t>
      </w:r>
      <w:r>
        <w:rPr>
          <w:szCs w:val="28"/>
        </w:rPr>
        <w:t>ом</w:t>
      </w:r>
      <w:r w:rsidRPr="003C2158">
        <w:rPr>
          <w:szCs w:val="28"/>
        </w:rPr>
        <w:t xml:space="preserve"> Ханты-Мансийского 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от 11</w:t>
      </w:r>
      <w:r>
        <w:rPr>
          <w:szCs w:val="28"/>
        </w:rPr>
        <w:t>.12.2013</w:t>
      </w:r>
      <w:r w:rsidRPr="003C2158">
        <w:rPr>
          <w:szCs w:val="28"/>
        </w:rPr>
        <w:t xml:space="preserve"> </w:t>
      </w:r>
      <w:r>
        <w:rPr>
          <w:szCs w:val="28"/>
        </w:rPr>
        <w:t>№</w:t>
      </w:r>
      <w:r w:rsidRPr="003C2158">
        <w:rPr>
          <w:szCs w:val="28"/>
        </w:rPr>
        <w:t xml:space="preserve"> 123-оз </w:t>
      </w:r>
      <w:r>
        <w:rPr>
          <w:szCs w:val="28"/>
        </w:rPr>
        <w:t>«</w:t>
      </w:r>
      <w:r w:rsidRPr="003C2158">
        <w:rPr>
          <w:szCs w:val="28"/>
        </w:rPr>
        <w:t xml:space="preserve">О наделении органов местного самоуправления </w:t>
      </w:r>
      <w:r>
        <w:rPr>
          <w:szCs w:val="28"/>
        </w:rPr>
        <w:t xml:space="preserve">                       </w:t>
      </w:r>
      <w:r w:rsidRPr="003C2158">
        <w:rPr>
          <w:szCs w:val="28"/>
        </w:rPr>
        <w:t xml:space="preserve">муниципальных образований Ханты-Мансийского 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отдельными государственными полномочиями Ханты-Мансийского </w:t>
      </w:r>
      <w:r>
        <w:rPr>
          <w:szCs w:val="28"/>
        </w:rPr>
        <w:t xml:space="preserve">                                   </w:t>
      </w:r>
      <w:r w:rsidRPr="003C2158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в сфере образования и о субвенциях местным </w:t>
      </w:r>
      <w:r>
        <w:rPr>
          <w:szCs w:val="28"/>
        </w:rPr>
        <w:t xml:space="preserve">                  </w:t>
      </w:r>
      <w:r w:rsidRPr="003C2158">
        <w:rPr>
          <w:szCs w:val="28"/>
        </w:rPr>
        <w:t xml:space="preserve">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</w:r>
      <w:r>
        <w:rPr>
          <w:szCs w:val="28"/>
        </w:rPr>
        <w:t xml:space="preserve">               </w:t>
      </w:r>
      <w:r w:rsidRPr="003C2158">
        <w:rPr>
          <w:szCs w:val="28"/>
        </w:rPr>
        <w:t>образования в муниципальных общеобразовательных организациях,</w:t>
      </w:r>
      <w:r w:rsidR="00D27A9E">
        <w:rPr>
          <w:szCs w:val="28"/>
        </w:rPr>
        <w:t xml:space="preserve"> </w:t>
      </w:r>
      <w:r w:rsidRPr="003C2158">
        <w:rPr>
          <w:szCs w:val="28"/>
        </w:rPr>
        <w:t>обеспе</w:t>
      </w:r>
      <w:r w:rsidR="00D27A9E">
        <w:rPr>
          <w:szCs w:val="28"/>
        </w:rPr>
        <w:t xml:space="preserve">-             </w:t>
      </w:r>
      <w:r w:rsidRPr="003C2158">
        <w:rPr>
          <w:szCs w:val="28"/>
        </w:rPr>
        <w:t>чение дополнительного образования детей в муниципальных о</w:t>
      </w:r>
      <w:r>
        <w:rPr>
          <w:szCs w:val="28"/>
        </w:rPr>
        <w:t>бщеобразова</w:t>
      </w:r>
      <w:r w:rsidR="00D27A9E">
        <w:rPr>
          <w:szCs w:val="28"/>
        </w:rPr>
        <w:t>-</w:t>
      </w:r>
      <w:r>
        <w:rPr>
          <w:szCs w:val="28"/>
        </w:rPr>
        <w:t xml:space="preserve">тельных организациях», </w:t>
      </w:r>
      <w:r w:rsidR="00D27A9E"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D27A9E"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D27A9E" w:rsidRPr="00737432">
        <w:rPr>
          <w:szCs w:val="28"/>
        </w:rPr>
        <w:t xml:space="preserve"> высшим должностным</w:t>
      </w:r>
      <w:r w:rsidR="00D27A9E">
        <w:rPr>
          <w:szCs w:val="28"/>
        </w:rPr>
        <w:t xml:space="preserve"> </w:t>
      </w:r>
      <w:r w:rsidR="00D27A9E" w:rsidRPr="00737432">
        <w:rPr>
          <w:szCs w:val="28"/>
        </w:rPr>
        <w:t>лицам Админис</w:t>
      </w:r>
      <w:r w:rsidR="00D27A9E">
        <w:rPr>
          <w:szCs w:val="28"/>
        </w:rPr>
        <w:t xml:space="preserve">-                 </w:t>
      </w:r>
      <w:r w:rsidR="00D27A9E" w:rsidRPr="00737432">
        <w:rPr>
          <w:szCs w:val="28"/>
        </w:rPr>
        <w:t>трации города»</w:t>
      </w:r>
      <w:r w:rsidR="00D27A9E">
        <w:rPr>
          <w:szCs w:val="28"/>
        </w:rPr>
        <w:t>:</w:t>
      </w:r>
    </w:p>
    <w:p w:rsidR="009D4354" w:rsidRPr="00300970" w:rsidRDefault="009D4354" w:rsidP="009D4354">
      <w:pPr>
        <w:ind w:firstLine="567"/>
        <w:jc w:val="both"/>
        <w:rPr>
          <w:szCs w:val="28"/>
        </w:rPr>
      </w:pPr>
    </w:p>
    <w:p w:rsidR="009D4354" w:rsidRDefault="009D4354" w:rsidP="009D4354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lastRenderedPageBreak/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5A40C2">
        <w:rPr>
          <w:szCs w:val="28"/>
        </w:rPr>
        <w:t xml:space="preserve">от </w:t>
      </w:r>
      <w:r w:rsidRPr="00D25F95">
        <w:rPr>
          <w:szCs w:val="28"/>
        </w:rPr>
        <w:t xml:space="preserve">15.05.2014 № 3184 </w:t>
      </w:r>
      <w:r>
        <w:rPr>
          <w:szCs w:val="28"/>
        </w:rPr>
        <w:t xml:space="preserve"> </w:t>
      </w:r>
      <w:r w:rsidRPr="005A40C2">
        <w:rPr>
          <w:szCs w:val="28"/>
        </w:rPr>
        <w:t>«</w:t>
      </w:r>
      <w:r w:rsidRPr="00D25F95">
        <w:rPr>
          <w:szCs w:val="28"/>
        </w:rPr>
        <w:t>Об осуществлении переданного органу местного самоуправления отдельного государственного полномочия по финансовому обеспечению получения</w:t>
      </w:r>
      <w:r>
        <w:rPr>
          <w:szCs w:val="28"/>
        </w:rPr>
        <w:t xml:space="preserve">                          </w:t>
      </w:r>
      <w:r w:rsidRPr="00D25F95">
        <w:rPr>
          <w:szCs w:val="28"/>
        </w:rPr>
        <w:t xml:space="preserve"> дошкольного, начального общего, основного общего, среднего общего </w:t>
      </w:r>
      <w:r>
        <w:rPr>
          <w:szCs w:val="28"/>
        </w:rPr>
        <w:t xml:space="preserve">                             </w:t>
      </w:r>
      <w:r w:rsidRPr="00D25F95">
        <w:rPr>
          <w:szCs w:val="28"/>
        </w:rPr>
        <w:t xml:space="preserve">образования в частных общеобразовательных организациях, осуществляющих образовательную деятельность по имеющим государственную аккредитацию </w:t>
      </w:r>
      <w:r>
        <w:rPr>
          <w:szCs w:val="28"/>
        </w:rPr>
        <w:t xml:space="preserve"> </w:t>
      </w:r>
      <w:r w:rsidRPr="00D25F95">
        <w:rPr>
          <w:szCs w:val="28"/>
        </w:rPr>
        <w:t>основным общеобразовательным программам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D25F95">
        <w:rPr>
          <w:szCs w:val="28"/>
        </w:rPr>
        <w:t>27</w:t>
      </w:r>
      <w:r>
        <w:rPr>
          <w:szCs w:val="28"/>
        </w:rPr>
        <w:t>.07.2015</w:t>
      </w:r>
      <w:r w:rsidRPr="00D25F95">
        <w:rPr>
          <w:szCs w:val="28"/>
        </w:rPr>
        <w:t xml:space="preserve"> </w:t>
      </w:r>
      <w:r>
        <w:rPr>
          <w:szCs w:val="28"/>
        </w:rPr>
        <w:t xml:space="preserve">     № </w:t>
      </w:r>
      <w:r w:rsidRPr="00D25F95">
        <w:rPr>
          <w:szCs w:val="28"/>
        </w:rPr>
        <w:t>5191, 14</w:t>
      </w:r>
      <w:r>
        <w:rPr>
          <w:szCs w:val="28"/>
        </w:rPr>
        <w:t xml:space="preserve">.11.2016 № </w:t>
      </w:r>
      <w:r w:rsidRPr="00D25F95">
        <w:rPr>
          <w:szCs w:val="28"/>
        </w:rPr>
        <w:t>8333, 28</w:t>
      </w:r>
      <w:r>
        <w:rPr>
          <w:szCs w:val="28"/>
        </w:rPr>
        <w:t xml:space="preserve">.09.2017 № </w:t>
      </w:r>
      <w:r w:rsidRPr="00D25F95">
        <w:rPr>
          <w:szCs w:val="28"/>
        </w:rPr>
        <w:t>8446</w:t>
      </w:r>
      <w:r>
        <w:rPr>
          <w:szCs w:val="28"/>
        </w:rPr>
        <w:t xml:space="preserve">) </w:t>
      </w:r>
      <w:r w:rsidRPr="00CD1783">
        <w:rPr>
          <w:szCs w:val="28"/>
        </w:rPr>
        <w:t>изменени</w:t>
      </w:r>
      <w:r>
        <w:rPr>
          <w:szCs w:val="28"/>
        </w:rPr>
        <w:t xml:space="preserve">е, изложив </w:t>
      </w:r>
      <w:r w:rsidRPr="005A47A7">
        <w:rPr>
          <w:szCs w:val="28"/>
        </w:rPr>
        <w:t xml:space="preserve">пункт 1 </w:t>
      </w:r>
      <w:r>
        <w:rPr>
          <w:szCs w:val="28"/>
        </w:rPr>
        <w:t xml:space="preserve">                 </w:t>
      </w:r>
      <w:r w:rsidRPr="005A47A7">
        <w:rPr>
          <w:szCs w:val="28"/>
        </w:rPr>
        <w:t xml:space="preserve">постановления </w:t>
      </w:r>
      <w:r>
        <w:rPr>
          <w:szCs w:val="28"/>
        </w:rPr>
        <w:t>в следующей редакции:</w:t>
      </w:r>
    </w:p>
    <w:p w:rsidR="009D4354" w:rsidRDefault="009D4354" w:rsidP="009D4354">
      <w:pPr>
        <w:tabs>
          <w:tab w:val="left" w:pos="851"/>
        </w:tabs>
        <w:ind w:firstLine="567"/>
        <w:jc w:val="both"/>
      </w:pPr>
      <w:r>
        <w:rPr>
          <w:szCs w:val="28"/>
        </w:rPr>
        <w:t xml:space="preserve">«1. </w:t>
      </w:r>
      <w:r>
        <w:t xml:space="preserve">Определить департамент образования уполномоченным органом                         по осуществлению переданного отдельного государственного полномочия                   по финансовому обеспечению получения дошкольного, начального общего,                основного общего, среднего общего образования в частных общеобразова-                тельных организациях, осуществляющих образовательную деятельность                        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</w:t>
      </w:r>
      <w:r w:rsidRPr="00D25F95">
        <w:rPr>
          <w:szCs w:val="28"/>
        </w:rPr>
        <w:t xml:space="preserve">на возмещение затрат, включая расходы на оплату труда, </w:t>
      </w:r>
      <w:r>
        <w:rPr>
          <w:szCs w:val="28"/>
        </w:rPr>
        <w:t xml:space="preserve">                   </w:t>
      </w:r>
      <w:r w:rsidRPr="00D25F95">
        <w:rPr>
          <w:szCs w:val="28"/>
        </w:rPr>
        <w:t>дополнительное профессиональное образование педагогических работников, приобретение учебников и учебных пособий, средств обучения, в том числе</w:t>
      </w:r>
      <w:r>
        <w:rPr>
          <w:szCs w:val="28"/>
        </w:rPr>
        <w:t xml:space="preserve">                </w:t>
      </w:r>
      <w:r w:rsidRPr="00D25F95">
        <w:rPr>
          <w:szCs w:val="28"/>
        </w:rPr>
        <w:t xml:space="preserve">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</w:t>
      </w:r>
      <w:r>
        <w:rPr>
          <w:szCs w:val="28"/>
        </w:rPr>
        <w:t>онно-телекоммуникационной сети «</w:t>
      </w:r>
      <w:r w:rsidRPr="00D25F95">
        <w:rPr>
          <w:szCs w:val="28"/>
        </w:rPr>
        <w:t>Интернет</w:t>
      </w:r>
      <w:r>
        <w:rPr>
          <w:szCs w:val="28"/>
        </w:rPr>
        <w:t>» (далее – сеть «Интернет»</w:t>
      </w:r>
      <w:r w:rsidRPr="00D25F95">
        <w:rPr>
          <w:szCs w:val="28"/>
        </w:rPr>
        <w:t xml:space="preserve">) (за исключением расходов на содержание зданий </w:t>
      </w:r>
      <w:r>
        <w:rPr>
          <w:szCs w:val="28"/>
        </w:rPr>
        <w:t xml:space="preserve">                         </w:t>
      </w:r>
      <w:r w:rsidRPr="00D25F95">
        <w:rPr>
          <w:szCs w:val="28"/>
        </w:rPr>
        <w:t>и оплату коммунальных услуг)</w:t>
      </w:r>
      <w:r>
        <w:t xml:space="preserve"> (далее – переданное отдельное государственное полномочие)».</w:t>
      </w:r>
    </w:p>
    <w:p w:rsidR="009D4354" w:rsidRPr="005C52DC" w:rsidRDefault="009D4354" w:rsidP="009D4354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9D4354" w:rsidRPr="005E272B" w:rsidRDefault="009D4354" w:rsidP="009D4354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9D4354" w:rsidRPr="00BF5C0E" w:rsidRDefault="009D4354" w:rsidP="009D435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56045">
        <w:rPr>
          <w:szCs w:val="28"/>
        </w:rPr>
        <w:t xml:space="preserve">Настоящее постановление вступает в силу после его официального </w:t>
      </w:r>
      <w:r>
        <w:rPr>
          <w:szCs w:val="28"/>
        </w:rPr>
        <w:t xml:space="preserve">                 </w:t>
      </w:r>
      <w:r w:rsidRPr="00F56045">
        <w:rPr>
          <w:szCs w:val="28"/>
        </w:rPr>
        <w:t>опубликования и распространяется на правоотношения, возникшие с 01.0</w:t>
      </w:r>
      <w:r>
        <w:rPr>
          <w:szCs w:val="28"/>
        </w:rPr>
        <w:t>1</w:t>
      </w:r>
      <w:r w:rsidRPr="00F56045">
        <w:rPr>
          <w:szCs w:val="28"/>
        </w:rPr>
        <w:t>.2018</w:t>
      </w:r>
      <w:r w:rsidRPr="0005035F">
        <w:rPr>
          <w:szCs w:val="28"/>
        </w:rPr>
        <w:t>.</w:t>
      </w:r>
    </w:p>
    <w:p w:rsidR="009D4354" w:rsidRPr="00C93664" w:rsidRDefault="009D4354" w:rsidP="009D435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7560C1" w:rsidRDefault="007560C1" w:rsidP="009D4354"/>
    <w:p w:rsidR="009D4354" w:rsidRDefault="009D4354" w:rsidP="009D4354"/>
    <w:p w:rsidR="009D4354" w:rsidRDefault="009D4354" w:rsidP="009D4354"/>
    <w:p w:rsidR="009D4354" w:rsidRPr="00607C2B" w:rsidRDefault="009D4354" w:rsidP="009D4354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9D4354" w:rsidRPr="009D4354" w:rsidRDefault="009D4354" w:rsidP="009D4354"/>
    <w:sectPr w:rsidR="009D4354" w:rsidRPr="009D4354" w:rsidSect="009D43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4B" w:rsidRDefault="00F4054B">
      <w:r>
        <w:separator/>
      </w:r>
    </w:p>
  </w:endnote>
  <w:endnote w:type="continuationSeparator" w:id="0">
    <w:p w:rsidR="00F4054B" w:rsidRDefault="00F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4B" w:rsidRDefault="00F4054B">
      <w:r>
        <w:separator/>
      </w:r>
    </w:p>
  </w:footnote>
  <w:footnote w:type="continuationSeparator" w:id="0">
    <w:p w:rsidR="00F4054B" w:rsidRDefault="00F4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F17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57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5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54"/>
    <w:rsid w:val="000C5729"/>
    <w:rsid w:val="001F172B"/>
    <w:rsid w:val="0044302E"/>
    <w:rsid w:val="004E4252"/>
    <w:rsid w:val="00723EE8"/>
    <w:rsid w:val="007560C1"/>
    <w:rsid w:val="009D4354"/>
    <w:rsid w:val="00A5590F"/>
    <w:rsid w:val="00D27A9E"/>
    <w:rsid w:val="00D80BB2"/>
    <w:rsid w:val="00F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63A4-ACB6-4936-90B6-F6F744E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43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4354"/>
    <w:rPr>
      <w:rFonts w:ascii="Times New Roman" w:hAnsi="Times New Roman"/>
      <w:sz w:val="28"/>
    </w:rPr>
  </w:style>
  <w:style w:type="character" w:styleId="a6">
    <w:name w:val="page number"/>
    <w:basedOn w:val="a0"/>
    <w:rsid w:val="009D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2019-01-30T09:28:00Z</cp:lastPrinted>
  <dcterms:created xsi:type="dcterms:W3CDTF">2019-02-04T11:41:00Z</dcterms:created>
  <dcterms:modified xsi:type="dcterms:W3CDTF">2019-02-04T11:41:00Z</dcterms:modified>
</cp:coreProperties>
</file>