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2B" w:rsidRDefault="00B01E2B" w:rsidP="00656C1A">
      <w:pPr>
        <w:spacing w:line="120" w:lineRule="atLeast"/>
        <w:jc w:val="center"/>
        <w:rPr>
          <w:sz w:val="24"/>
          <w:szCs w:val="24"/>
        </w:rPr>
      </w:pPr>
    </w:p>
    <w:p w:rsidR="00B01E2B" w:rsidRDefault="00B01E2B" w:rsidP="00656C1A">
      <w:pPr>
        <w:spacing w:line="120" w:lineRule="atLeast"/>
        <w:jc w:val="center"/>
        <w:rPr>
          <w:sz w:val="24"/>
          <w:szCs w:val="24"/>
        </w:rPr>
      </w:pPr>
    </w:p>
    <w:p w:rsidR="00B01E2B" w:rsidRPr="00852378" w:rsidRDefault="00B01E2B" w:rsidP="00656C1A">
      <w:pPr>
        <w:spacing w:line="120" w:lineRule="atLeast"/>
        <w:jc w:val="center"/>
        <w:rPr>
          <w:sz w:val="10"/>
          <w:szCs w:val="10"/>
        </w:rPr>
      </w:pPr>
    </w:p>
    <w:p w:rsidR="00B01E2B" w:rsidRDefault="00B01E2B" w:rsidP="00656C1A">
      <w:pPr>
        <w:spacing w:line="120" w:lineRule="atLeast"/>
        <w:jc w:val="center"/>
        <w:rPr>
          <w:sz w:val="10"/>
          <w:szCs w:val="24"/>
        </w:rPr>
      </w:pPr>
    </w:p>
    <w:p w:rsidR="00B01E2B" w:rsidRPr="005541F0" w:rsidRDefault="00B01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1E2B" w:rsidRPr="005541F0" w:rsidRDefault="00B01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1E2B" w:rsidRPr="005649E4" w:rsidRDefault="00B01E2B" w:rsidP="00656C1A">
      <w:pPr>
        <w:spacing w:line="120" w:lineRule="atLeast"/>
        <w:jc w:val="center"/>
        <w:rPr>
          <w:sz w:val="18"/>
          <w:szCs w:val="24"/>
        </w:rPr>
      </w:pPr>
    </w:p>
    <w:p w:rsidR="00B01E2B" w:rsidRPr="00656C1A" w:rsidRDefault="00B01E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1E2B" w:rsidRPr="005541F0" w:rsidRDefault="00B01E2B" w:rsidP="00656C1A">
      <w:pPr>
        <w:spacing w:line="120" w:lineRule="atLeast"/>
        <w:jc w:val="center"/>
        <w:rPr>
          <w:sz w:val="18"/>
          <w:szCs w:val="24"/>
        </w:rPr>
      </w:pPr>
    </w:p>
    <w:p w:rsidR="00B01E2B" w:rsidRPr="005541F0" w:rsidRDefault="00B01E2B" w:rsidP="00656C1A">
      <w:pPr>
        <w:spacing w:line="120" w:lineRule="atLeast"/>
        <w:jc w:val="center"/>
        <w:rPr>
          <w:sz w:val="20"/>
          <w:szCs w:val="24"/>
        </w:rPr>
      </w:pPr>
    </w:p>
    <w:p w:rsidR="00B01E2B" w:rsidRPr="00656C1A" w:rsidRDefault="00B01E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1E2B" w:rsidRDefault="00B01E2B" w:rsidP="00656C1A">
      <w:pPr>
        <w:spacing w:line="120" w:lineRule="atLeast"/>
        <w:jc w:val="center"/>
        <w:rPr>
          <w:sz w:val="30"/>
          <w:szCs w:val="24"/>
        </w:rPr>
      </w:pPr>
    </w:p>
    <w:p w:rsidR="00B01E2B" w:rsidRPr="00656C1A" w:rsidRDefault="00B01E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1E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1E2B" w:rsidRPr="00F8214F" w:rsidRDefault="00B01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1E2B" w:rsidRPr="00F8214F" w:rsidRDefault="007C71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1E2B" w:rsidRPr="00F8214F" w:rsidRDefault="00B01E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1E2B" w:rsidRPr="00F8214F" w:rsidRDefault="007C71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01E2B" w:rsidRPr="00A63FB0" w:rsidRDefault="00B01E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1E2B" w:rsidRPr="00A3761A" w:rsidRDefault="007C71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1E2B" w:rsidRPr="00F8214F" w:rsidRDefault="00B01E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1E2B" w:rsidRPr="00F8214F" w:rsidRDefault="00B01E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1E2B" w:rsidRPr="00AB4194" w:rsidRDefault="00B01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1E2B" w:rsidRPr="00F8214F" w:rsidRDefault="007C71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725</w:t>
            </w:r>
          </w:p>
        </w:tc>
      </w:tr>
    </w:tbl>
    <w:p w:rsidR="00B01E2B" w:rsidRPr="00C725A6" w:rsidRDefault="00B01E2B" w:rsidP="00C725A6">
      <w:pPr>
        <w:rPr>
          <w:rFonts w:cs="Times New Roman"/>
          <w:szCs w:val="28"/>
        </w:rPr>
      </w:pPr>
    </w:p>
    <w:p w:rsidR="00B01E2B" w:rsidRDefault="00B01E2B" w:rsidP="00B01E2B">
      <w:pPr>
        <w:ind w:right="5102"/>
        <w:rPr>
          <w:szCs w:val="28"/>
        </w:rPr>
      </w:pPr>
      <w:r w:rsidRPr="000741AD">
        <w:rPr>
          <w:szCs w:val="28"/>
        </w:rPr>
        <w:t xml:space="preserve">О внесении изменения </w:t>
      </w:r>
    </w:p>
    <w:p w:rsidR="00B01E2B" w:rsidRDefault="00B01E2B" w:rsidP="00B01E2B">
      <w:pPr>
        <w:ind w:right="5102"/>
        <w:rPr>
          <w:szCs w:val="28"/>
        </w:rPr>
      </w:pPr>
      <w:r w:rsidRPr="000741AD">
        <w:rPr>
          <w:szCs w:val="28"/>
        </w:rPr>
        <w:t xml:space="preserve">в постановление Администрации </w:t>
      </w:r>
    </w:p>
    <w:p w:rsidR="00B01E2B" w:rsidRPr="001B7E36" w:rsidRDefault="00B01E2B" w:rsidP="00B01E2B">
      <w:pPr>
        <w:ind w:right="5102"/>
        <w:rPr>
          <w:szCs w:val="28"/>
        </w:rPr>
      </w:pPr>
      <w:r w:rsidRPr="000741AD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0</w:t>
      </w:r>
      <w:r w:rsidRPr="00B34E41">
        <w:rPr>
          <w:szCs w:val="28"/>
        </w:rPr>
        <w:t>1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B34E41">
        <w:rPr>
          <w:szCs w:val="28"/>
        </w:rPr>
        <w:t>6</w:t>
      </w:r>
      <w:r w:rsidRPr="00A526BC">
        <w:rPr>
          <w:szCs w:val="28"/>
        </w:rPr>
        <w:t xml:space="preserve"> </w:t>
      </w:r>
      <w:r>
        <w:rPr>
          <w:szCs w:val="28"/>
        </w:rPr>
        <w:t>№</w:t>
      </w:r>
      <w:r w:rsidRPr="00A526BC">
        <w:rPr>
          <w:szCs w:val="28"/>
        </w:rPr>
        <w:t xml:space="preserve"> </w:t>
      </w:r>
      <w:r>
        <w:rPr>
          <w:szCs w:val="28"/>
        </w:rPr>
        <w:t>4027</w:t>
      </w:r>
    </w:p>
    <w:p w:rsidR="00B01E2B" w:rsidRDefault="00B01E2B" w:rsidP="00B01E2B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>
        <w:rPr>
          <w:szCs w:val="28"/>
        </w:rPr>
        <w:t xml:space="preserve">Об утверждении порядка </w:t>
      </w:r>
    </w:p>
    <w:p w:rsidR="00B01E2B" w:rsidRDefault="00B01E2B" w:rsidP="00B01E2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определения объема и условий предоставления субсидии</w:t>
      </w:r>
    </w:p>
    <w:p w:rsidR="00B01E2B" w:rsidRDefault="00B01E2B" w:rsidP="00B01E2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некоммерческим организациям,</w:t>
      </w:r>
    </w:p>
    <w:p w:rsidR="00B01E2B" w:rsidRDefault="00B01E2B" w:rsidP="00B01E2B">
      <w:pPr>
        <w:tabs>
          <w:tab w:val="left" w:pos="0"/>
        </w:tabs>
        <w:ind w:right="5102"/>
        <w:rPr>
          <w:szCs w:val="28"/>
        </w:rPr>
      </w:pPr>
      <w:r w:rsidRPr="008F08E5">
        <w:rPr>
          <w:szCs w:val="28"/>
        </w:rPr>
        <w:t xml:space="preserve">не являющимся государственными (муниципальными) учреждениями, на создание условий для организации образовательного процесса, </w:t>
      </w:r>
    </w:p>
    <w:p w:rsidR="00B01E2B" w:rsidRDefault="00B01E2B" w:rsidP="00B01E2B">
      <w:pPr>
        <w:tabs>
          <w:tab w:val="left" w:pos="0"/>
        </w:tabs>
        <w:ind w:right="5102"/>
        <w:rPr>
          <w:szCs w:val="28"/>
        </w:rPr>
      </w:pPr>
      <w:r w:rsidRPr="008F08E5">
        <w:rPr>
          <w:szCs w:val="28"/>
        </w:rPr>
        <w:t xml:space="preserve">обеспечения безопасности </w:t>
      </w:r>
    </w:p>
    <w:p w:rsidR="00B01E2B" w:rsidRPr="00DF6EEC" w:rsidRDefault="00B01E2B" w:rsidP="00B01E2B">
      <w:pPr>
        <w:tabs>
          <w:tab w:val="left" w:pos="0"/>
        </w:tabs>
        <w:ind w:right="5102"/>
        <w:rPr>
          <w:szCs w:val="28"/>
        </w:rPr>
      </w:pPr>
      <w:r w:rsidRPr="008F08E5">
        <w:rPr>
          <w:szCs w:val="28"/>
        </w:rPr>
        <w:t>учащихся</w:t>
      </w:r>
      <w:r w:rsidRPr="008B4A1B">
        <w:rPr>
          <w:szCs w:val="28"/>
        </w:rPr>
        <w:t>»</w:t>
      </w:r>
    </w:p>
    <w:p w:rsidR="00B01E2B" w:rsidRPr="008B4A1B" w:rsidRDefault="00B01E2B" w:rsidP="00B01E2B">
      <w:pPr>
        <w:tabs>
          <w:tab w:val="left" w:pos="993"/>
        </w:tabs>
        <w:jc w:val="both"/>
        <w:rPr>
          <w:szCs w:val="28"/>
        </w:rPr>
      </w:pPr>
    </w:p>
    <w:p w:rsidR="00B01E2B" w:rsidRPr="008B4A1B" w:rsidRDefault="00B01E2B" w:rsidP="00B01E2B">
      <w:pPr>
        <w:tabs>
          <w:tab w:val="left" w:pos="993"/>
        </w:tabs>
        <w:jc w:val="both"/>
        <w:rPr>
          <w:szCs w:val="28"/>
        </w:rPr>
      </w:pPr>
    </w:p>
    <w:p w:rsidR="00B01E2B" w:rsidRPr="00300970" w:rsidRDefault="00B01E2B" w:rsidP="00C323C2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решением Думы города от </w:t>
      </w:r>
      <w:r>
        <w:rPr>
          <w:szCs w:val="28"/>
        </w:rPr>
        <w:t>25</w:t>
      </w:r>
      <w:r w:rsidRPr="00267D95">
        <w:rPr>
          <w:szCs w:val="28"/>
        </w:rPr>
        <w:t>.12.201</w:t>
      </w:r>
      <w:r>
        <w:rPr>
          <w:szCs w:val="28"/>
        </w:rPr>
        <w:t>8</w:t>
      </w:r>
      <w:r w:rsidRPr="00267D95">
        <w:rPr>
          <w:szCs w:val="28"/>
        </w:rPr>
        <w:t xml:space="preserve"> </w:t>
      </w:r>
      <w:r>
        <w:rPr>
          <w:szCs w:val="28"/>
        </w:rPr>
        <w:t>№</w:t>
      </w:r>
      <w:r w:rsidRPr="00267D95">
        <w:rPr>
          <w:szCs w:val="28"/>
        </w:rPr>
        <w:t xml:space="preserve"> </w:t>
      </w:r>
      <w:r>
        <w:rPr>
          <w:szCs w:val="28"/>
        </w:rPr>
        <w:t>380-VI ДГ              «</w:t>
      </w:r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9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2020 – 2021 годов», </w:t>
      </w:r>
      <w:r w:rsidR="00C323C2" w:rsidRPr="00EF2A6C">
        <w:rPr>
          <w:szCs w:val="28"/>
        </w:rPr>
        <w:t xml:space="preserve">распоряжениями Администрации города от 30.12.2005 </w:t>
      </w:r>
      <w:r w:rsidR="00C323C2">
        <w:rPr>
          <w:szCs w:val="28"/>
        </w:rPr>
        <w:t xml:space="preserve">                     </w:t>
      </w:r>
      <w:r w:rsidR="00C323C2" w:rsidRPr="00EF2A6C">
        <w:rPr>
          <w:szCs w:val="28"/>
        </w:rPr>
        <w:t xml:space="preserve">№ 3686 «Об утверждении Регламента </w:t>
      </w:r>
      <w:r w:rsidR="00C323C2" w:rsidRPr="00EF2A6C">
        <w:rPr>
          <w:spacing w:val="-6"/>
          <w:szCs w:val="28"/>
        </w:rPr>
        <w:t xml:space="preserve">Администрации города», от </w:t>
      </w:r>
      <w:r w:rsidR="00C323C2">
        <w:rPr>
          <w:spacing w:val="-6"/>
          <w:szCs w:val="28"/>
        </w:rPr>
        <w:t xml:space="preserve">10.01.2017 </w:t>
      </w:r>
      <w:r w:rsidR="00C323C2" w:rsidRPr="00EF2A6C">
        <w:rPr>
          <w:spacing w:val="-6"/>
          <w:szCs w:val="28"/>
        </w:rPr>
        <w:t xml:space="preserve">№ </w:t>
      </w:r>
      <w:r w:rsidR="00C323C2">
        <w:rPr>
          <w:spacing w:val="-6"/>
          <w:szCs w:val="28"/>
        </w:rPr>
        <w:t>01</w:t>
      </w:r>
      <w:r w:rsidR="00C323C2" w:rsidRPr="00EF2A6C">
        <w:rPr>
          <w:spacing w:val="-6"/>
          <w:szCs w:val="28"/>
        </w:rPr>
        <w:t xml:space="preserve"> «О передаче некоторых полномочий</w:t>
      </w:r>
      <w:r w:rsidR="00C323C2" w:rsidRPr="00EF2A6C">
        <w:rPr>
          <w:szCs w:val="28"/>
        </w:rPr>
        <w:t xml:space="preserve"> высшим должностным лицам Админи</w:t>
      </w:r>
      <w:r w:rsidR="00C323C2">
        <w:rPr>
          <w:szCs w:val="28"/>
        </w:rPr>
        <w:t xml:space="preserve">-                 </w:t>
      </w:r>
      <w:r w:rsidR="00C323C2" w:rsidRPr="00EF2A6C">
        <w:rPr>
          <w:szCs w:val="28"/>
        </w:rPr>
        <w:t>страции города»</w:t>
      </w:r>
      <w:r w:rsidRPr="00300970">
        <w:rPr>
          <w:szCs w:val="28"/>
        </w:rPr>
        <w:t>:</w:t>
      </w:r>
    </w:p>
    <w:p w:rsidR="00B01E2B" w:rsidRDefault="00B01E2B" w:rsidP="00B01E2B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8F08E5">
        <w:rPr>
          <w:szCs w:val="28"/>
        </w:rPr>
        <w:t xml:space="preserve">от 01.06.2016 № 4027    «Об утверждении порядка определения объема и условий предоставления </w:t>
      </w:r>
      <w:r>
        <w:rPr>
          <w:szCs w:val="28"/>
        </w:rPr>
        <w:t xml:space="preserve">                 </w:t>
      </w:r>
      <w:r w:rsidRPr="008F08E5">
        <w:rPr>
          <w:szCs w:val="28"/>
        </w:rPr>
        <w:t>субсидии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</w:t>
      </w:r>
      <w:r>
        <w:rPr>
          <w:szCs w:val="28"/>
        </w:rPr>
        <w:t xml:space="preserve">печения безопасности учащихся» </w:t>
      </w:r>
      <w:r w:rsidRPr="008F08E5">
        <w:rPr>
          <w:szCs w:val="28"/>
        </w:rPr>
        <w:t xml:space="preserve">(с изменениями </w:t>
      </w:r>
      <w:r>
        <w:rPr>
          <w:szCs w:val="28"/>
        </w:rPr>
        <w:t xml:space="preserve">             </w:t>
      </w:r>
      <w:r w:rsidRPr="008F08E5">
        <w:rPr>
          <w:szCs w:val="28"/>
        </w:rPr>
        <w:t xml:space="preserve">от 22.02.2017 № 1106, 18.07.2017 № 6259, 21.02.2018 № 1256, </w:t>
      </w:r>
      <w:r w:rsidRPr="00DD55F6">
        <w:rPr>
          <w:szCs w:val="28"/>
        </w:rPr>
        <w:t xml:space="preserve">03.08.2018 № 5899, 25.12.2018 № 10207) </w:t>
      </w:r>
      <w:r>
        <w:rPr>
          <w:szCs w:val="28"/>
        </w:rPr>
        <w:t xml:space="preserve">следующее </w:t>
      </w:r>
      <w:r w:rsidRPr="00DD55F6">
        <w:rPr>
          <w:szCs w:val="28"/>
        </w:rPr>
        <w:t>изменение</w:t>
      </w:r>
      <w:r>
        <w:rPr>
          <w:szCs w:val="28"/>
        </w:rPr>
        <w:t>:</w:t>
      </w:r>
    </w:p>
    <w:p w:rsidR="00B01E2B" w:rsidRPr="00B01E2B" w:rsidRDefault="00B01E2B" w:rsidP="00B01E2B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B01E2B">
        <w:rPr>
          <w:spacing w:val="-4"/>
          <w:szCs w:val="28"/>
        </w:rPr>
        <w:t xml:space="preserve">В констатирующей части постановления слова «от 26.12.2017 № 205-VI ДГ «О бюджете городского округа город Сургут на 2018 год и плановый период </w:t>
      </w:r>
      <w:r>
        <w:rPr>
          <w:spacing w:val="-4"/>
          <w:szCs w:val="28"/>
        </w:rPr>
        <w:t xml:space="preserve">                   </w:t>
      </w:r>
      <w:r w:rsidRPr="00B01E2B">
        <w:rPr>
          <w:spacing w:val="-4"/>
          <w:szCs w:val="28"/>
        </w:rPr>
        <w:t xml:space="preserve">2019 – 2020 годов» заменить словами «от 25.12.2018 № 380-VI ДГ «О бюджете </w:t>
      </w:r>
      <w:r>
        <w:rPr>
          <w:spacing w:val="-4"/>
          <w:szCs w:val="28"/>
        </w:rPr>
        <w:t xml:space="preserve">              </w:t>
      </w:r>
      <w:r w:rsidRPr="00B01E2B">
        <w:rPr>
          <w:spacing w:val="-4"/>
          <w:szCs w:val="28"/>
        </w:rPr>
        <w:t>городского округа город Сургут на 2019 год и плановый период 2020 – 2021 годов».</w:t>
      </w:r>
    </w:p>
    <w:p w:rsidR="00B01E2B" w:rsidRPr="008F0DF2" w:rsidRDefault="00B01E2B" w:rsidP="00B01E2B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lastRenderedPageBreak/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B01E2B" w:rsidRPr="005E272B" w:rsidRDefault="00B01E2B" w:rsidP="00B01E2B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B01E2B" w:rsidRPr="00BF5C0E" w:rsidRDefault="00B01E2B" w:rsidP="00B01E2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B01E2B" w:rsidRPr="00C93664" w:rsidRDefault="00B01E2B" w:rsidP="00B01E2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01E2B" w:rsidRPr="008B4A1B" w:rsidRDefault="00B01E2B" w:rsidP="00B01E2B">
      <w:pPr>
        <w:tabs>
          <w:tab w:val="left" w:pos="993"/>
        </w:tabs>
        <w:jc w:val="both"/>
        <w:rPr>
          <w:szCs w:val="28"/>
        </w:rPr>
      </w:pPr>
    </w:p>
    <w:p w:rsidR="00B01E2B" w:rsidRDefault="00B01E2B" w:rsidP="00B01E2B">
      <w:pPr>
        <w:tabs>
          <w:tab w:val="left" w:pos="993"/>
        </w:tabs>
        <w:jc w:val="both"/>
        <w:rPr>
          <w:szCs w:val="28"/>
        </w:rPr>
      </w:pPr>
    </w:p>
    <w:p w:rsidR="00B01E2B" w:rsidRPr="008B4A1B" w:rsidRDefault="00B01E2B" w:rsidP="00B01E2B">
      <w:pPr>
        <w:tabs>
          <w:tab w:val="left" w:pos="993"/>
        </w:tabs>
        <w:jc w:val="both"/>
        <w:rPr>
          <w:szCs w:val="28"/>
        </w:rPr>
      </w:pPr>
    </w:p>
    <w:p w:rsidR="00C323C2" w:rsidRDefault="00C323C2" w:rsidP="00C323C2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B01E2B" w:rsidRDefault="00B01E2B" w:rsidP="00B01E2B">
      <w:pPr>
        <w:pStyle w:val="a7"/>
        <w:jc w:val="left"/>
        <w:rPr>
          <w:szCs w:val="28"/>
        </w:rPr>
      </w:pPr>
    </w:p>
    <w:sectPr w:rsidR="00B01E2B" w:rsidSect="00B01E2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56" w:rsidRDefault="00B03156">
      <w:r>
        <w:separator/>
      </w:r>
    </w:p>
  </w:endnote>
  <w:endnote w:type="continuationSeparator" w:id="0">
    <w:p w:rsidR="00B03156" w:rsidRDefault="00B0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56" w:rsidRDefault="00B03156">
      <w:r>
        <w:separator/>
      </w:r>
    </w:p>
  </w:footnote>
  <w:footnote w:type="continuationSeparator" w:id="0">
    <w:p w:rsidR="00B03156" w:rsidRDefault="00B0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23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71B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C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2B"/>
    <w:rsid w:val="00155C7C"/>
    <w:rsid w:val="00226A5C"/>
    <w:rsid w:val="00243839"/>
    <w:rsid w:val="0046231A"/>
    <w:rsid w:val="007C71BA"/>
    <w:rsid w:val="00B01E2B"/>
    <w:rsid w:val="00B03156"/>
    <w:rsid w:val="00B74FAD"/>
    <w:rsid w:val="00C323C2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52149-2D9B-464F-8EDA-719EFF64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1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1E2B"/>
    <w:rPr>
      <w:rFonts w:ascii="Times New Roman" w:hAnsi="Times New Roman"/>
      <w:sz w:val="28"/>
    </w:rPr>
  </w:style>
  <w:style w:type="character" w:styleId="a6">
    <w:name w:val="page number"/>
    <w:basedOn w:val="a0"/>
    <w:rsid w:val="00B01E2B"/>
  </w:style>
  <w:style w:type="paragraph" w:styleId="a7">
    <w:name w:val="Title"/>
    <w:basedOn w:val="a"/>
    <w:link w:val="a8"/>
    <w:qFormat/>
    <w:rsid w:val="00B01E2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B01E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2019-02-04T10:40:00Z</cp:lastPrinted>
  <dcterms:created xsi:type="dcterms:W3CDTF">2019-02-07T10:48:00Z</dcterms:created>
  <dcterms:modified xsi:type="dcterms:W3CDTF">2019-02-07T10:48:00Z</dcterms:modified>
</cp:coreProperties>
</file>