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02" w:rsidRDefault="00CD3502" w:rsidP="00656C1A">
      <w:pPr>
        <w:spacing w:line="120" w:lineRule="atLeast"/>
        <w:jc w:val="center"/>
        <w:rPr>
          <w:sz w:val="24"/>
          <w:szCs w:val="24"/>
        </w:rPr>
      </w:pPr>
    </w:p>
    <w:p w:rsidR="00CD3502" w:rsidRDefault="00CD3502" w:rsidP="00656C1A">
      <w:pPr>
        <w:spacing w:line="120" w:lineRule="atLeast"/>
        <w:jc w:val="center"/>
        <w:rPr>
          <w:sz w:val="24"/>
          <w:szCs w:val="24"/>
        </w:rPr>
      </w:pPr>
    </w:p>
    <w:p w:rsidR="00CD3502" w:rsidRPr="00852378" w:rsidRDefault="00CD3502" w:rsidP="00656C1A">
      <w:pPr>
        <w:spacing w:line="120" w:lineRule="atLeast"/>
        <w:jc w:val="center"/>
        <w:rPr>
          <w:sz w:val="10"/>
          <w:szCs w:val="10"/>
        </w:rPr>
      </w:pPr>
    </w:p>
    <w:p w:rsidR="00CD3502" w:rsidRDefault="00CD3502" w:rsidP="00656C1A">
      <w:pPr>
        <w:spacing w:line="120" w:lineRule="atLeast"/>
        <w:jc w:val="center"/>
        <w:rPr>
          <w:sz w:val="10"/>
          <w:szCs w:val="24"/>
        </w:rPr>
      </w:pPr>
    </w:p>
    <w:p w:rsidR="00CD3502" w:rsidRPr="005541F0" w:rsidRDefault="00CD35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3502" w:rsidRPr="005541F0" w:rsidRDefault="00CD35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3502" w:rsidRPr="005649E4" w:rsidRDefault="00CD3502" w:rsidP="00656C1A">
      <w:pPr>
        <w:spacing w:line="120" w:lineRule="atLeast"/>
        <w:jc w:val="center"/>
        <w:rPr>
          <w:sz w:val="18"/>
          <w:szCs w:val="24"/>
        </w:rPr>
      </w:pPr>
    </w:p>
    <w:p w:rsidR="00CD3502" w:rsidRPr="00656C1A" w:rsidRDefault="00CD35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3502" w:rsidRPr="005541F0" w:rsidRDefault="00CD3502" w:rsidP="00656C1A">
      <w:pPr>
        <w:spacing w:line="120" w:lineRule="atLeast"/>
        <w:jc w:val="center"/>
        <w:rPr>
          <w:sz w:val="18"/>
          <w:szCs w:val="24"/>
        </w:rPr>
      </w:pPr>
    </w:p>
    <w:p w:rsidR="00CD3502" w:rsidRPr="005541F0" w:rsidRDefault="00CD3502" w:rsidP="00656C1A">
      <w:pPr>
        <w:spacing w:line="120" w:lineRule="atLeast"/>
        <w:jc w:val="center"/>
        <w:rPr>
          <w:sz w:val="20"/>
          <w:szCs w:val="24"/>
        </w:rPr>
      </w:pPr>
    </w:p>
    <w:p w:rsidR="00CD3502" w:rsidRPr="00656C1A" w:rsidRDefault="00CD35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3502" w:rsidRDefault="00CD3502" w:rsidP="00656C1A">
      <w:pPr>
        <w:spacing w:line="120" w:lineRule="atLeast"/>
        <w:jc w:val="center"/>
        <w:rPr>
          <w:sz w:val="30"/>
          <w:szCs w:val="24"/>
        </w:rPr>
      </w:pPr>
    </w:p>
    <w:p w:rsidR="00CD3502" w:rsidRPr="00656C1A" w:rsidRDefault="00CD35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35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3502" w:rsidRPr="00F8214F" w:rsidRDefault="00CD35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3502" w:rsidRPr="00F8214F" w:rsidRDefault="00AC1F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3502" w:rsidRPr="00F8214F" w:rsidRDefault="00CD35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3502" w:rsidRPr="00F8214F" w:rsidRDefault="00AC1F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D3502" w:rsidRPr="00A63FB0" w:rsidRDefault="00CD35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3502" w:rsidRPr="00A3761A" w:rsidRDefault="00AC1F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3502" w:rsidRPr="00F8214F" w:rsidRDefault="00CD35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3502" w:rsidRPr="00F8214F" w:rsidRDefault="00CD35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3502" w:rsidRPr="00AB4194" w:rsidRDefault="00CD35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3502" w:rsidRPr="00F8214F" w:rsidRDefault="00AC1F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1414</w:t>
            </w:r>
          </w:p>
        </w:tc>
      </w:tr>
    </w:tbl>
    <w:p w:rsidR="00CD3502" w:rsidRPr="00C725A6" w:rsidRDefault="00CD3502" w:rsidP="00C725A6">
      <w:pPr>
        <w:rPr>
          <w:rFonts w:cs="Times New Roman"/>
          <w:szCs w:val="28"/>
        </w:rPr>
      </w:pPr>
    </w:p>
    <w:p w:rsidR="00CD3502" w:rsidRPr="00A3038E" w:rsidRDefault="00CD3502" w:rsidP="00CD3502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>О внесении изменени</w:t>
      </w:r>
      <w:r>
        <w:rPr>
          <w:szCs w:val="28"/>
        </w:rPr>
        <w:t>я</w:t>
      </w:r>
      <w:r w:rsidRPr="00A3038E">
        <w:rPr>
          <w:szCs w:val="28"/>
        </w:rPr>
        <w:t xml:space="preserve"> в постановление </w:t>
      </w:r>
    </w:p>
    <w:p w:rsidR="00A137DA" w:rsidRDefault="00CD3502" w:rsidP="00CD3502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 xml:space="preserve">Администрации города от 05.05.2014 </w:t>
      </w:r>
    </w:p>
    <w:p w:rsidR="00A137DA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>№ 2935</w:t>
      </w:r>
      <w:r w:rsidR="00A137DA">
        <w:rPr>
          <w:szCs w:val="28"/>
        </w:rPr>
        <w:t xml:space="preserve"> </w:t>
      </w:r>
      <w:r w:rsidRPr="00A3038E">
        <w:rPr>
          <w:szCs w:val="28"/>
        </w:rPr>
        <w:t xml:space="preserve">«Об утверждении перечня сил </w:t>
      </w:r>
    </w:p>
    <w:p w:rsidR="00A137DA" w:rsidRDefault="00A137DA" w:rsidP="00A137DA">
      <w:pPr>
        <w:tabs>
          <w:tab w:val="left" w:pos="993"/>
        </w:tabs>
        <w:rPr>
          <w:szCs w:val="28"/>
        </w:rPr>
      </w:pPr>
      <w:r>
        <w:rPr>
          <w:szCs w:val="28"/>
        </w:rPr>
        <w:t>п</w:t>
      </w:r>
      <w:r w:rsidR="00CD3502" w:rsidRPr="00A3038E">
        <w:rPr>
          <w:szCs w:val="28"/>
        </w:rPr>
        <w:t>остоянной</w:t>
      </w:r>
      <w:r>
        <w:rPr>
          <w:szCs w:val="28"/>
        </w:rPr>
        <w:t xml:space="preserve"> </w:t>
      </w:r>
      <w:r w:rsidR="00CD3502" w:rsidRPr="00A3038E">
        <w:rPr>
          <w:szCs w:val="28"/>
        </w:rPr>
        <w:t xml:space="preserve">готовности городского звена </w:t>
      </w:r>
    </w:p>
    <w:p w:rsidR="00A137DA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>территориальной</w:t>
      </w:r>
      <w:r w:rsidR="00A137DA">
        <w:rPr>
          <w:szCs w:val="28"/>
        </w:rPr>
        <w:t xml:space="preserve"> </w:t>
      </w:r>
      <w:r w:rsidRPr="00A3038E">
        <w:rPr>
          <w:szCs w:val="28"/>
        </w:rPr>
        <w:t>подсистемы Ханты-</w:t>
      </w:r>
    </w:p>
    <w:p w:rsidR="00A137DA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 xml:space="preserve">Мансийского автономного округа – </w:t>
      </w:r>
    </w:p>
    <w:p w:rsidR="00A137DA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 xml:space="preserve">Югры единой государственной системы </w:t>
      </w:r>
    </w:p>
    <w:p w:rsidR="00A137DA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 xml:space="preserve">предупреждения и ликвидации </w:t>
      </w:r>
    </w:p>
    <w:p w:rsidR="00CD3502" w:rsidRPr="00A3038E" w:rsidRDefault="00CD3502" w:rsidP="00A137DA">
      <w:pPr>
        <w:tabs>
          <w:tab w:val="left" w:pos="993"/>
        </w:tabs>
        <w:rPr>
          <w:szCs w:val="28"/>
        </w:rPr>
      </w:pPr>
      <w:r w:rsidRPr="00A3038E">
        <w:rPr>
          <w:szCs w:val="28"/>
        </w:rPr>
        <w:t xml:space="preserve">чрезвычайных ситуаций» </w:t>
      </w:r>
    </w:p>
    <w:p w:rsidR="00CD3502" w:rsidRDefault="00CD3502" w:rsidP="00CD3502">
      <w:pPr>
        <w:rPr>
          <w:szCs w:val="28"/>
        </w:rPr>
      </w:pPr>
    </w:p>
    <w:p w:rsidR="00CD3502" w:rsidRPr="00A3038E" w:rsidRDefault="00CD3502" w:rsidP="00CD3502">
      <w:pPr>
        <w:rPr>
          <w:szCs w:val="28"/>
        </w:rPr>
      </w:pPr>
    </w:p>
    <w:p w:rsidR="00CD3502" w:rsidRPr="00A3038E" w:rsidRDefault="00CD3502" w:rsidP="00CD3502">
      <w:pPr>
        <w:ind w:firstLine="709"/>
        <w:jc w:val="both"/>
        <w:rPr>
          <w:szCs w:val="28"/>
        </w:rPr>
      </w:pPr>
      <w:r w:rsidRPr="00A3038E">
        <w:rPr>
          <w:szCs w:val="28"/>
        </w:rPr>
        <w:t>В соответствии с постановлени</w:t>
      </w:r>
      <w:r w:rsidR="00A137DA">
        <w:rPr>
          <w:szCs w:val="28"/>
        </w:rPr>
        <w:t>я</w:t>
      </w:r>
      <w:r w:rsidRPr="00A3038E">
        <w:rPr>
          <w:szCs w:val="28"/>
        </w:rPr>
        <w:t>м</w:t>
      </w:r>
      <w:r w:rsidR="00A137DA">
        <w:rPr>
          <w:szCs w:val="28"/>
        </w:rPr>
        <w:t>и</w:t>
      </w:r>
      <w:r w:rsidRPr="00A3038E">
        <w:rPr>
          <w:szCs w:val="28"/>
        </w:rPr>
        <w:t xml:space="preserve"> Правительства Российской Федерации             от 30.12.2003 № 794 «О единой государственной системе предупреждения</w:t>
      </w:r>
      <w:r>
        <w:rPr>
          <w:szCs w:val="28"/>
        </w:rPr>
        <w:t xml:space="preserve">                            </w:t>
      </w:r>
      <w:r w:rsidRPr="00A3038E">
        <w:rPr>
          <w:szCs w:val="28"/>
        </w:rPr>
        <w:t xml:space="preserve"> и ликвидации чрезвычайных ситуаций</w:t>
      </w:r>
      <w:r w:rsidRPr="00AD194E">
        <w:rPr>
          <w:szCs w:val="28"/>
        </w:rPr>
        <w:t xml:space="preserve">», от 08.11.2013 № 1007 «О силах </w:t>
      </w:r>
      <w:r>
        <w:rPr>
          <w:szCs w:val="28"/>
        </w:rPr>
        <w:br/>
      </w:r>
      <w:r w:rsidRPr="00AD194E">
        <w:rPr>
          <w:szCs w:val="28"/>
        </w:rPr>
        <w:t xml:space="preserve">и средствах единой государственной системы предупреждения и ликвидации чрезвычайных ситуаций», постановлением Правительства Ханты-Мансийского автономного округа – Югры от 17.04.2006 № 78-п «О территориальной подсистеме Ханты-Мансийского автономного округа – Югры единой государственной системы предупреждения и ликвидации чрезвычайных ситуаций», от 13.06.2001 № 282-п «О силах и средствах постоянной готовности территориальной </w:t>
      </w:r>
      <w:r>
        <w:rPr>
          <w:szCs w:val="28"/>
        </w:rPr>
        <w:t xml:space="preserve">                             </w:t>
      </w:r>
      <w:r w:rsidRPr="00AD194E">
        <w:rPr>
          <w:szCs w:val="28"/>
        </w:rPr>
        <w:t xml:space="preserve">подсистемы единой государственной системы </w:t>
      </w:r>
      <w:r>
        <w:rPr>
          <w:szCs w:val="28"/>
        </w:rPr>
        <w:t>п</w:t>
      </w:r>
      <w:r w:rsidRPr="00AD194E">
        <w:rPr>
          <w:szCs w:val="28"/>
        </w:rPr>
        <w:t>редупреждения и ликвидации чрезвычайных ситуаций Ханты-Мансийского автономного округа – Югры»</w:t>
      </w:r>
      <w:r>
        <w:rPr>
          <w:szCs w:val="28"/>
        </w:rPr>
        <w:t>,</w:t>
      </w:r>
      <w:r w:rsidRPr="00AD194E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A3038E">
        <w:rPr>
          <w:szCs w:val="28"/>
        </w:rPr>
        <w:t>Регламентом Администрации города, утвержденным распоряжением Администрации города от 30.12.2005 № 3686</w:t>
      </w:r>
      <w:r>
        <w:rPr>
          <w:szCs w:val="28"/>
        </w:rPr>
        <w:t>,</w:t>
      </w:r>
      <w:r w:rsidRPr="00CD3502">
        <w:rPr>
          <w:szCs w:val="28"/>
        </w:rPr>
        <w:t xml:space="preserve"> </w:t>
      </w:r>
      <w:r w:rsidRPr="00A3038E">
        <w:rPr>
          <w:szCs w:val="28"/>
        </w:rPr>
        <w:t>распоряжением Администрации города</w:t>
      </w:r>
      <w:r>
        <w:rPr>
          <w:szCs w:val="28"/>
        </w:rPr>
        <w:t xml:space="preserve">                  </w:t>
      </w:r>
      <w:r>
        <w:t xml:space="preserve">от 10.01.2017 № 01 «О передаче некоторых полномочий высшим должностным лицам Администрации города», </w:t>
      </w:r>
      <w:r>
        <w:rPr>
          <w:szCs w:val="28"/>
        </w:rPr>
        <w:t>реорганизацией учреждений города</w:t>
      </w:r>
      <w:r w:rsidRPr="00A3038E">
        <w:rPr>
          <w:szCs w:val="28"/>
        </w:rPr>
        <w:t>:</w:t>
      </w:r>
    </w:p>
    <w:p w:rsidR="00CD3502" w:rsidRDefault="00CD3502" w:rsidP="00CD350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AD194E">
        <w:rPr>
          <w:szCs w:val="28"/>
        </w:rPr>
        <w:t>1. Внести</w:t>
      </w:r>
      <w:r w:rsidRPr="000C0700">
        <w:rPr>
          <w:szCs w:val="28"/>
        </w:rPr>
        <w:t xml:space="preserve"> в постановлени</w:t>
      </w:r>
      <w:r>
        <w:rPr>
          <w:szCs w:val="28"/>
        </w:rPr>
        <w:t>е</w:t>
      </w:r>
      <w:r w:rsidRPr="000C0700">
        <w:rPr>
          <w:szCs w:val="28"/>
        </w:rPr>
        <w:t xml:space="preserve"> Администрации города от 05.05.2014 </w:t>
      </w:r>
      <w:r>
        <w:rPr>
          <w:szCs w:val="28"/>
        </w:rPr>
        <w:br/>
      </w:r>
      <w:r w:rsidRPr="000C0700">
        <w:rPr>
          <w:szCs w:val="28"/>
        </w:rPr>
        <w:t xml:space="preserve">№ 2935 «Об утверждении перечня сил постоянной готовности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 </w:t>
      </w:r>
      <w:r>
        <w:rPr>
          <w:szCs w:val="28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CD3502" w:rsidRPr="000C0700" w:rsidRDefault="00CD3502" w:rsidP="00CD3502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Pr="000C0700">
        <w:rPr>
          <w:szCs w:val="28"/>
        </w:rPr>
        <w:t xml:space="preserve"> Управлению </w:t>
      </w:r>
      <w:r>
        <w:rPr>
          <w:szCs w:val="28"/>
        </w:rPr>
        <w:t xml:space="preserve">документационного и информационного обеспечения                   разместить </w:t>
      </w:r>
      <w:r w:rsidRPr="000C0700">
        <w:rPr>
          <w:szCs w:val="28"/>
        </w:rPr>
        <w:t>настоящее постановление на официальном портале Администрации города.</w:t>
      </w:r>
    </w:p>
    <w:p w:rsidR="00CD3502" w:rsidRPr="000C0700" w:rsidRDefault="00CD3502" w:rsidP="00CD3502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</w:t>
      </w:r>
      <w:r w:rsidR="002D36B9">
        <w:rPr>
          <w:szCs w:val="28"/>
        </w:rPr>
        <w:t>е</w:t>
      </w:r>
      <w:r>
        <w:rPr>
          <w:szCs w:val="28"/>
        </w:rPr>
        <w:t xml:space="preserve">нному учреждению «Наш город» </w:t>
      </w:r>
      <w:r w:rsidRPr="000C0700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CD3502" w:rsidRPr="000C0700" w:rsidRDefault="00CD3502" w:rsidP="00CD350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0C0700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  <w:r w:rsidRPr="000C0700">
        <w:rPr>
          <w:szCs w:val="28"/>
        </w:rPr>
        <w:t xml:space="preserve"> </w:t>
      </w:r>
    </w:p>
    <w:p w:rsidR="00CD3502" w:rsidRPr="000C0700" w:rsidRDefault="00CD3502" w:rsidP="00CD3502">
      <w:pPr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Default="00CD3502" w:rsidP="00CD3502">
      <w:pPr>
        <w:jc w:val="both"/>
        <w:rPr>
          <w:szCs w:val="28"/>
        </w:rPr>
      </w:pPr>
      <w:r>
        <w:rPr>
          <w:szCs w:val="28"/>
        </w:rPr>
        <w:t xml:space="preserve">И.о.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Жердев                             </w:t>
      </w:r>
    </w:p>
    <w:p w:rsidR="00CD3502" w:rsidRDefault="00CD3502" w:rsidP="00CD3502">
      <w:pPr>
        <w:ind w:firstLine="540"/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Pr="000C0700" w:rsidRDefault="00CD3502" w:rsidP="00CD3502">
      <w:pPr>
        <w:jc w:val="both"/>
        <w:rPr>
          <w:szCs w:val="28"/>
        </w:rPr>
      </w:pPr>
    </w:p>
    <w:p w:rsidR="00CD3502" w:rsidRDefault="00CD3502" w:rsidP="00CD3502">
      <w:pPr>
        <w:jc w:val="both"/>
        <w:rPr>
          <w:szCs w:val="28"/>
        </w:rPr>
      </w:pPr>
    </w:p>
    <w:p w:rsidR="00CD3502" w:rsidRDefault="00CD3502" w:rsidP="00CD3502">
      <w:pPr>
        <w:sectPr w:rsidR="00CD3502" w:rsidSect="00CD350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D3502" w:rsidRPr="003A27FA" w:rsidRDefault="00CD3502" w:rsidP="00A137DA">
      <w:pPr>
        <w:ind w:left="5387" w:firstLine="567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lastRenderedPageBreak/>
        <w:t xml:space="preserve">Приложение </w:t>
      </w:r>
    </w:p>
    <w:p w:rsidR="00CD3502" w:rsidRPr="003A27FA" w:rsidRDefault="00CD3502" w:rsidP="00A137DA">
      <w:pPr>
        <w:ind w:left="5387" w:firstLine="567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к постановлению </w:t>
      </w:r>
    </w:p>
    <w:p w:rsidR="00CD3502" w:rsidRPr="003A27FA" w:rsidRDefault="00CD3502" w:rsidP="00A137DA">
      <w:pPr>
        <w:ind w:left="5387" w:firstLine="567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Администрации города  </w:t>
      </w:r>
    </w:p>
    <w:p w:rsidR="00CD3502" w:rsidRPr="003A27FA" w:rsidRDefault="00CD3502" w:rsidP="00A137DA">
      <w:pPr>
        <w:ind w:left="5387" w:firstLine="567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____________</w:t>
      </w:r>
      <w:r w:rsidRPr="003A27FA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</w:t>
      </w:r>
      <w:r w:rsidR="00A137DA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</w:t>
      </w:r>
    </w:p>
    <w:p w:rsidR="00CD3502" w:rsidRDefault="00CD3502" w:rsidP="00CD3502">
      <w:pPr>
        <w:jc w:val="right"/>
        <w:rPr>
          <w:rFonts w:cs="Times New Roman"/>
          <w:szCs w:val="28"/>
        </w:rPr>
      </w:pPr>
    </w:p>
    <w:p w:rsidR="00CD3502" w:rsidRPr="003A27FA" w:rsidRDefault="00CD3502" w:rsidP="00CD3502">
      <w:pPr>
        <w:jc w:val="right"/>
        <w:rPr>
          <w:rFonts w:cs="Times New Roman"/>
          <w:szCs w:val="28"/>
        </w:rPr>
      </w:pPr>
    </w:p>
    <w:p w:rsidR="00CD3502" w:rsidRPr="003A27FA" w:rsidRDefault="00CD3502" w:rsidP="00CD3502">
      <w:pPr>
        <w:jc w:val="center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Перечень</w:t>
      </w:r>
    </w:p>
    <w:p w:rsidR="00CD3502" w:rsidRPr="003A27FA" w:rsidRDefault="00CD3502" w:rsidP="00CD3502">
      <w:pPr>
        <w:tabs>
          <w:tab w:val="left" w:pos="567"/>
        </w:tabs>
        <w:jc w:val="center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сил постоянной готовности городского звена территориальной подсистемы </w:t>
      </w:r>
    </w:p>
    <w:p w:rsidR="00A137DA" w:rsidRDefault="00CD3502" w:rsidP="00CD3502">
      <w:pPr>
        <w:tabs>
          <w:tab w:val="left" w:pos="567"/>
        </w:tabs>
        <w:jc w:val="center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Ханты-Мансийского автономного округа – Югры единой государственной </w:t>
      </w:r>
    </w:p>
    <w:p w:rsidR="00CD3502" w:rsidRPr="003A27FA" w:rsidRDefault="00CD3502" w:rsidP="00CD3502">
      <w:pPr>
        <w:tabs>
          <w:tab w:val="left" w:pos="567"/>
        </w:tabs>
        <w:jc w:val="center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системы предупреждения и ликвидации чрезвычайных ситуаций</w:t>
      </w:r>
    </w:p>
    <w:p w:rsidR="00CD3502" w:rsidRPr="003A27FA" w:rsidRDefault="00CD3502" w:rsidP="00CD3502">
      <w:pPr>
        <w:jc w:val="center"/>
        <w:rPr>
          <w:rFonts w:cs="Times New Roman"/>
          <w:szCs w:val="28"/>
        </w:rPr>
      </w:pPr>
    </w:p>
    <w:p w:rsidR="00CD3502" w:rsidRPr="003A27FA" w:rsidRDefault="00CD3502" w:rsidP="00A137DA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 Силы и средства наблюдения и контроля: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1.1. Сургутский отдел филиала Федерального Государственного бюджетного учреждения «Центр лабораторного анализа и технических измерений </w:t>
      </w:r>
      <w:r w:rsidR="00A137DA">
        <w:rPr>
          <w:rFonts w:cs="Times New Roman"/>
          <w:szCs w:val="28"/>
        </w:rPr>
        <w:t xml:space="preserve">                       </w:t>
      </w:r>
      <w:r w:rsidRPr="003A27FA">
        <w:rPr>
          <w:rFonts w:cs="Times New Roman"/>
          <w:szCs w:val="28"/>
        </w:rPr>
        <w:t>по Уральскому федеральному округу» по Ханты-Мансийскому автономному округу – Югре.</w:t>
      </w:r>
    </w:p>
    <w:p w:rsidR="00CD3502" w:rsidRPr="003A27FA" w:rsidRDefault="00CD3502" w:rsidP="00A137DA">
      <w:pPr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1.2. Филиал Федерального бюджетного учреждения здравоохранения «Центр</w:t>
      </w:r>
      <w:r>
        <w:rPr>
          <w:rFonts w:cs="Times New Roman"/>
          <w:szCs w:val="28"/>
        </w:rPr>
        <w:t xml:space="preserve"> </w:t>
      </w:r>
      <w:r w:rsidRPr="003A27FA">
        <w:rPr>
          <w:rFonts w:cs="Times New Roman"/>
          <w:szCs w:val="28"/>
        </w:rPr>
        <w:t>гигиены и эпидемиологии в Ханты-Мансийском автономном округе – Югре в городе Сургуте и в Сургутском районе, в городе Когалыме</w:t>
      </w:r>
      <w:r w:rsidR="00A137DA">
        <w:rPr>
          <w:rFonts w:cs="Times New Roman"/>
          <w:szCs w:val="28"/>
        </w:rPr>
        <w:t>»</w:t>
      </w:r>
      <w:r w:rsidRPr="003A27FA">
        <w:rPr>
          <w:rFonts w:cs="Times New Roman"/>
          <w:szCs w:val="28"/>
        </w:rPr>
        <w:t>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1.3. Производственная химико-бактериологическая лаборатория Сургутского городского муниципального унитарного предприятия «Горводоканал».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1.4. Гидрометеорологическое бюро города Сургута Ханты-Мансийского Центра по гидрометеорологии и мониторингу окружающей среды </w:t>
      </w:r>
      <w:r w:rsidR="00A137DA">
        <w:rPr>
          <w:rFonts w:cs="Times New Roman"/>
          <w:szCs w:val="28"/>
        </w:rPr>
        <w:t>–</w:t>
      </w:r>
      <w:r w:rsidRPr="003A27FA">
        <w:rPr>
          <w:rFonts w:cs="Times New Roman"/>
          <w:szCs w:val="28"/>
        </w:rPr>
        <w:t xml:space="preserve"> филиала</w:t>
      </w:r>
      <w:r w:rsidR="00A137DA">
        <w:rPr>
          <w:rFonts w:cs="Times New Roman"/>
          <w:szCs w:val="28"/>
        </w:rPr>
        <w:t xml:space="preserve">            </w:t>
      </w:r>
      <w:r w:rsidRPr="003A27FA">
        <w:rPr>
          <w:rFonts w:cs="Times New Roman"/>
          <w:szCs w:val="28"/>
        </w:rPr>
        <w:t xml:space="preserve"> Федерального Государственного бюджетного учреждения «Обь-Иртышское управление по гидрометеорологии и мониторингу окружающей среды».         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1.5. Сургутский филиал бюджетного учреждения Ханты-Мансийского</w:t>
      </w:r>
      <w:r w:rsidR="00A137DA">
        <w:rPr>
          <w:rFonts w:cs="Times New Roman"/>
          <w:szCs w:val="28"/>
        </w:rPr>
        <w:t xml:space="preserve">                </w:t>
      </w:r>
      <w:r w:rsidRPr="003A27FA">
        <w:rPr>
          <w:rFonts w:cs="Times New Roman"/>
          <w:szCs w:val="28"/>
        </w:rPr>
        <w:t xml:space="preserve"> автономного округа – Югры «Ветеринарная лаборатория».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1.6. Сургутский филиал Федерального бюджетного учреждения здравоохранения «Центр гигиены и эпидемиологии по железнодорожному транспорту».</w:t>
      </w:r>
    </w:p>
    <w:p w:rsidR="00CD3502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1.7. Филиал бюджетного учреждения Ханты-Мансийского автономного округа – Югры «Ветеринарный центр» в городе Сургуте.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 Силы и средства ликвидации чрезвычайных ситуаций: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2.1. Противопожарные формирования: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 Федеральное Государственное казенное учреждение «1 Отряд феде</w:t>
      </w:r>
      <w:r w:rsidR="00A137DA">
        <w:rPr>
          <w:rFonts w:cs="Times New Roman"/>
          <w:szCs w:val="28"/>
        </w:rPr>
        <w:t xml:space="preserve">-               </w:t>
      </w:r>
      <w:r w:rsidRPr="003A27FA">
        <w:rPr>
          <w:rFonts w:cs="Times New Roman"/>
          <w:szCs w:val="28"/>
        </w:rPr>
        <w:t>ральной противопожарной службы по Ханты-Мансийскому автономному</w:t>
      </w:r>
      <w:r w:rsidR="00A137DA">
        <w:rPr>
          <w:rFonts w:cs="Times New Roman"/>
          <w:szCs w:val="28"/>
        </w:rPr>
        <w:t xml:space="preserve">                      </w:t>
      </w:r>
      <w:r w:rsidRPr="003A27FA">
        <w:rPr>
          <w:rFonts w:cs="Times New Roman"/>
          <w:szCs w:val="28"/>
        </w:rPr>
        <w:t xml:space="preserve"> округу – Югре»;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филиал общество с ограниченной ответственностью «Центр 112» Сургутский;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общество с ограниченной ответственностью «Аргус».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2</w:t>
      </w:r>
      <w:r w:rsidRPr="003A27FA">
        <w:rPr>
          <w:rFonts w:cs="Times New Roman"/>
          <w:szCs w:val="28"/>
        </w:rPr>
        <w:t>. Формировани</w:t>
      </w:r>
      <w:r w:rsidR="00A137DA">
        <w:rPr>
          <w:rFonts w:cs="Times New Roman"/>
          <w:szCs w:val="28"/>
        </w:rPr>
        <w:t>я</w:t>
      </w:r>
      <w:r w:rsidRPr="003A27FA">
        <w:rPr>
          <w:rFonts w:cs="Times New Roman"/>
          <w:szCs w:val="28"/>
        </w:rPr>
        <w:t xml:space="preserve"> обеспечения общественной безопасности при чрезвычайных ситуациях: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Управление Министерства внутренних дел Российской Федерации</w:t>
      </w:r>
      <w:r w:rsidR="00A137DA">
        <w:rPr>
          <w:rFonts w:cs="Times New Roman"/>
          <w:szCs w:val="28"/>
        </w:rPr>
        <w:t xml:space="preserve">                          </w:t>
      </w:r>
      <w:r w:rsidRPr="003A27FA">
        <w:rPr>
          <w:rFonts w:cs="Times New Roman"/>
          <w:szCs w:val="28"/>
        </w:rPr>
        <w:t xml:space="preserve"> по городу Сургуту;</w:t>
      </w:r>
    </w:p>
    <w:p w:rsidR="00CD3502" w:rsidRPr="00EB2C11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EB2C11">
        <w:rPr>
          <w:rFonts w:cs="Times New Roman"/>
          <w:szCs w:val="28"/>
        </w:rPr>
        <w:t xml:space="preserve">- </w:t>
      </w:r>
      <w:r w:rsidRPr="00EB2C11">
        <w:rPr>
          <w:rFonts w:cs="Times New Roman"/>
          <w:bCs/>
          <w:szCs w:val="28"/>
        </w:rPr>
        <w:t xml:space="preserve">Сургутский линейный отдел Министерства внутренних дел России </w:t>
      </w:r>
      <w:r>
        <w:rPr>
          <w:rFonts w:cs="Times New Roman"/>
          <w:bCs/>
          <w:szCs w:val="28"/>
        </w:rPr>
        <w:br/>
      </w:r>
      <w:r w:rsidRPr="00EB2C11">
        <w:rPr>
          <w:rFonts w:cs="Times New Roman"/>
          <w:bCs/>
          <w:szCs w:val="28"/>
        </w:rPr>
        <w:t>на транспорте</w:t>
      </w:r>
      <w:r>
        <w:rPr>
          <w:rFonts w:cs="Times New Roman"/>
          <w:bCs/>
          <w:szCs w:val="28"/>
        </w:rPr>
        <w:t>.</w:t>
      </w:r>
      <w:r w:rsidRPr="00EB2C11">
        <w:rPr>
          <w:rFonts w:cs="Times New Roman"/>
          <w:szCs w:val="28"/>
        </w:rPr>
        <w:t xml:space="preserve"> 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3</w:t>
      </w:r>
      <w:r w:rsidRPr="003A27FA">
        <w:rPr>
          <w:rFonts w:cs="Times New Roman"/>
          <w:szCs w:val="28"/>
        </w:rPr>
        <w:t>. Формирования ведения поисково-спасательных и аварийно-</w:t>
      </w:r>
      <w:r w:rsidR="00A137DA">
        <w:rPr>
          <w:rFonts w:cs="Times New Roman"/>
          <w:szCs w:val="28"/>
        </w:rPr>
        <w:t xml:space="preserve">                       </w:t>
      </w:r>
      <w:r w:rsidRPr="003A27FA">
        <w:rPr>
          <w:rFonts w:cs="Times New Roman"/>
          <w:szCs w:val="28"/>
        </w:rPr>
        <w:t>спасательных работ: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муниципальное казенное учреждение «Сургутский спасательный центр»;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- служба поискового и аварийно-спасательного обеспечения полетов </w:t>
      </w:r>
      <w:r w:rsidR="00A137DA">
        <w:rPr>
          <w:rFonts w:cs="Times New Roman"/>
          <w:szCs w:val="28"/>
        </w:rPr>
        <w:t xml:space="preserve">                    </w:t>
      </w:r>
      <w:r w:rsidRPr="003A27FA">
        <w:rPr>
          <w:rFonts w:cs="Times New Roman"/>
          <w:szCs w:val="28"/>
        </w:rPr>
        <w:t>открытого акционерного общества «Аэропорт</w:t>
      </w:r>
      <w:r>
        <w:rPr>
          <w:rFonts w:cs="Times New Roman"/>
          <w:szCs w:val="28"/>
        </w:rPr>
        <w:t xml:space="preserve"> </w:t>
      </w:r>
      <w:r w:rsidRPr="003A27FA">
        <w:rPr>
          <w:rFonts w:cs="Times New Roman"/>
          <w:szCs w:val="28"/>
        </w:rPr>
        <w:t>Сургут».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4</w:t>
      </w:r>
      <w:r w:rsidRPr="003A27FA">
        <w:rPr>
          <w:rFonts w:cs="Times New Roman"/>
          <w:szCs w:val="28"/>
        </w:rPr>
        <w:t>. Формирование обеспечения безопасности плавания судов, а также</w:t>
      </w:r>
      <w:r w:rsidR="00A137DA">
        <w:rPr>
          <w:rFonts w:cs="Times New Roman"/>
          <w:szCs w:val="28"/>
        </w:rPr>
        <w:t xml:space="preserve">                   </w:t>
      </w:r>
      <w:r w:rsidRPr="003A27FA">
        <w:rPr>
          <w:rFonts w:cs="Times New Roman"/>
          <w:szCs w:val="28"/>
        </w:rPr>
        <w:t xml:space="preserve"> проведение аварийно-спасательных работ при осуществлении рыболовства:</w:t>
      </w:r>
    </w:p>
    <w:p w:rsidR="00CD3502" w:rsidRPr="003A27FA" w:rsidRDefault="00CD3502" w:rsidP="00A137DA">
      <w:pPr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Сургутское инспекторское отделение Федерального казенного учреж</w:t>
      </w:r>
      <w:r w:rsidR="00A137DA">
        <w:rPr>
          <w:rFonts w:cs="Times New Roman"/>
          <w:szCs w:val="28"/>
        </w:rPr>
        <w:t xml:space="preserve">-               </w:t>
      </w:r>
      <w:r w:rsidRPr="003A27FA">
        <w:rPr>
          <w:rFonts w:cs="Times New Roman"/>
          <w:szCs w:val="28"/>
        </w:rPr>
        <w:t>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5</w:t>
      </w:r>
      <w:r w:rsidR="00A137DA">
        <w:rPr>
          <w:rFonts w:cs="Times New Roman"/>
          <w:szCs w:val="28"/>
        </w:rPr>
        <w:t>.</w:t>
      </w:r>
      <w:r w:rsidRPr="003A27FA">
        <w:rPr>
          <w:rFonts w:cs="Times New Roman"/>
          <w:szCs w:val="28"/>
        </w:rPr>
        <w:t xml:space="preserve"> Формирование ликвидации нефтяных и газовых фонтанов: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Сургутский военизированный отряд по предупреждению возникновения </w:t>
      </w:r>
      <w:r w:rsidRPr="003A27FA">
        <w:rPr>
          <w:rFonts w:cs="Times New Roman"/>
          <w:szCs w:val="28"/>
        </w:rPr>
        <w:br/>
        <w:t>и по ликвидации открытых газовых и нефтяных фонтанов</w:t>
      </w:r>
      <w:r w:rsidR="00A137DA">
        <w:rPr>
          <w:rFonts w:cs="Times New Roman"/>
          <w:szCs w:val="28"/>
        </w:rPr>
        <w:t xml:space="preserve"> –</w:t>
      </w:r>
      <w:r w:rsidRPr="003A27FA">
        <w:rPr>
          <w:rFonts w:cs="Times New Roman"/>
          <w:szCs w:val="28"/>
        </w:rPr>
        <w:t xml:space="preserve"> филиал Федерального Государственного учреждения «Аварийно-спасательное формирование» </w:t>
      </w:r>
      <w:r w:rsidR="00A137DA">
        <w:rPr>
          <w:rFonts w:cs="Times New Roman"/>
          <w:szCs w:val="28"/>
        </w:rPr>
        <w:t xml:space="preserve">                       </w:t>
      </w:r>
      <w:r w:rsidRPr="003A27FA">
        <w:rPr>
          <w:rFonts w:cs="Times New Roman"/>
          <w:szCs w:val="28"/>
        </w:rPr>
        <w:t xml:space="preserve">«Западно-Сибирская противофонтанная военизированная часть». 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</w:t>
      </w:r>
      <w:r w:rsidRPr="003A27FA">
        <w:rPr>
          <w:rFonts w:cs="Times New Roman"/>
          <w:szCs w:val="28"/>
        </w:rPr>
        <w:t>. Формирования ликвидации аварий на железнодорожном транспорте: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пожарный поезд станции «Сургут» Свердловской железной дороги;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- восстановительный поезд на станции «Сургут» Дирекции аварийно- </w:t>
      </w:r>
      <w:r w:rsidR="00A137DA">
        <w:rPr>
          <w:rFonts w:cs="Times New Roman"/>
          <w:szCs w:val="28"/>
        </w:rPr>
        <w:t xml:space="preserve">                    </w:t>
      </w:r>
      <w:r w:rsidRPr="003A27FA">
        <w:rPr>
          <w:rFonts w:cs="Times New Roman"/>
          <w:szCs w:val="28"/>
        </w:rPr>
        <w:t>восстановительных средств, Свердловской железной дороги.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7</w:t>
      </w:r>
      <w:r w:rsidRPr="003A27FA">
        <w:rPr>
          <w:rFonts w:cs="Times New Roman"/>
          <w:szCs w:val="28"/>
        </w:rPr>
        <w:t>. Формирования ликвидации аварий на газопроводах и трубопроводах: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аварийно-восстановительный поезд Сургутского управления аварийно- восстановительных работ общества с ограниченной ответственностью «Газпром трансгаз Сургут»;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Сургутский аварийно-восстановительный поезд общества с ограни</w:t>
      </w:r>
      <w:r w:rsidR="00A137DA">
        <w:rPr>
          <w:rFonts w:cs="Times New Roman"/>
          <w:szCs w:val="28"/>
        </w:rPr>
        <w:t xml:space="preserve">-                 </w:t>
      </w:r>
      <w:r w:rsidRPr="003A27FA">
        <w:rPr>
          <w:rFonts w:cs="Times New Roman"/>
          <w:szCs w:val="28"/>
        </w:rPr>
        <w:t>ченной ответственностью «Запсибтрансгаз».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8</w:t>
      </w:r>
      <w:r w:rsidRPr="003A27FA">
        <w:rPr>
          <w:rFonts w:cs="Times New Roman"/>
          <w:szCs w:val="28"/>
        </w:rPr>
        <w:t>. Формирование ликвидации аварий по разливу нефтепродуктов</w:t>
      </w:r>
      <w:r w:rsidR="00A137DA">
        <w:rPr>
          <w:rFonts w:cs="Times New Roman"/>
          <w:szCs w:val="28"/>
        </w:rPr>
        <w:t xml:space="preserve">                            </w:t>
      </w:r>
      <w:r w:rsidRPr="003A27FA">
        <w:rPr>
          <w:rFonts w:cs="Times New Roman"/>
          <w:szCs w:val="28"/>
        </w:rPr>
        <w:t xml:space="preserve"> и тушению пожаров: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Сургутский филиал общества с ограниченной ответственностью «Защита Югры».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9</w:t>
      </w:r>
      <w:r w:rsidRPr="003A27FA">
        <w:rPr>
          <w:rFonts w:cs="Times New Roman"/>
          <w:szCs w:val="28"/>
        </w:rPr>
        <w:t>. Формирование по организации и оказанию скорой медицинской</w:t>
      </w:r>
      <w:r w:rsidR="00A137DA">
        <w:rPr>
          <w:rFonts w:cs="Times New Roman"/>
          <w:szCs w:val="28"/>
        </w:rPr>
        <w:t xml:space="preserve">                    </w:t>
      </w:r>
      <w:r w:rsidRPr="003A27FA">
        <w:rPr>
          <w:rFonts w:cs="Times New Roman"/>
          <w:szCs w:val="28"/>
        </w:rPr>
        <w:t xml:space="preserve"> помощи</w:t>
      </w:r>
      <w:r w:rsidR="00A137DA">
        <w:rPr>
          <w:rFonts w:cs="Times New Roman"/>
          <w:szCs w:val="28"/>
        </w:rPr>
        <w:t xml:space="preserve"> </w:t>
      </w:r>
      <w:r w:rsidRPr="003A27FA">
        <w:rPr>
          <w:rFonts w:cs="Times New Roman"/>
          <w:szCs w:val="28"/>
        </w:rPr>
        <w:t>пострадавшим при ликвидации чрезвычайных ситуаций: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бюджетное учреждение Ханты-Мансийского автономного округа – Югры</w:t>
      </w:r>
      <w:r>
        <w:rPr>
          <w:rFonts w:cs="Times New Roman"/>
          <w:szCs w:val="28"/>
        </w:rPr>
        <w:t xml:space="preserve">             </w:t>
      </w:r>
      <w:r w:rsidRPr="003A27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3A27FA">
        <w:rPr>
          <w:rFonts w:cs="Times New Roman"/>
          <w:szCs w:val="28"/>
        </w:rPr>
        <w:t>Сургутская городская клиническая станция скорой медицинской помощи».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2.1</w:t>
      </w:r>
      <w:r>
        <w:rPr>
          <w:rFonts w:cs="Times New Roman"/>
          <w:szCs w:val="28"/>
        </w:rPr>
        <w:t>0</w:t>
      </w:r>
      <w:r w:rsidRPr="003A27FA">
        <w:rPr>
          <w:rFonts w:cs="Times New Roman"/>
          <w:szCs w:val="28"/>
        </w:rPr>
        <w:t>. Формирования ликвидации аварий на сетях газо-, тепло-</w:t>
      </w:r>
      <w:r w:rsidR="00A137DA">
        <w:rPr>
          <w:rFonts w:cs="Times New Roman"/>
          <w:szCs w:val="28"/>
        </w:rPr>
        <w:t xml:space="preserve">, </w:t>
      </w:r>
      <w:r w:rsidRPr="003A27FA">
        <w:rPr>
          <w:rFonts w:cs="Times New Roman"/>
          <w:szCs w:val="28"/>
        </w:rPr>
        <w:t>энергоснабжения: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аварийно-газотехническая команда открытого акционерного общества «Сургутгаз»;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аварийно-восстановительная команда тепловых сетей Сургутского городского муниципального унитарного предприятия «Городские тепловые сети»;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аварийно-восстановительная команда водопроводных и канализаци</w:t>
      </w:r>
      <w:r w:rsidR="00A137DA">
        <w:rPr>
          <w:rFonts w:cs="Times New Roman"/>
          <w:szCs w:val="28"/>
        </w:rPr>
        <w:t xml:space="preserve">-                    </w:t>
      </w:r>
      <w:r w:rsidRPr="003A27FA">
        <w:rPr>
          <w:rFonts w:cs="Times New Roman"/>
          <w:szCs w:val="28"/>
        </w:rPr>
        <w:t>онных сетей Сургутского городского муниципального унитарного предприятия «Горводоканал»;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аварийно-восстановительная команда тепловых и канализационных сетей</w:t>
      </w:r>
      <w:r>
        <w:rPr>
          <w:rFonts w:cs="Times New Roman"/>
          <w:szCs w:val="28"/>
        </w:rPr>
        <w:t xml:space="preserve">          </w:t>
      </w:r>
      <w:r w:rsidRPr="003A27FA">
        <w:rPr>
          <w:rFonts w:cs="Times New Roman"/>
          <w:szCs w:val="28"/>
        </w:rPr>
        <w:t xml:space="preserve"> Сургутского городского муниципального унитарного предприятия «Тепловик»;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аварийно-техническая команда по электросетям филиала акционерного общества «Тюменьэнерго» Сургутские электрические сети;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 xml:space="preserve">- аварийно-восстановительная команда по электросетям общества </w:t>
      </w:r>
      <w:r w:rsidR="00A137DA">
        <w:rPr>
          <w:rFonts w:cs="Times New Roman"/>
          <w:szCs w:val="28"/>
        </w:rPr>
        <w:t xml:space="preserve">                              </w:t>
      </w:r>
      <w:r w:rsidRPr="003A27FA">
        <w:rPr>
          <w:rFonts w:cs="Times New Roman"/>
          <w:szCs w:val="28"/>
        </w:rPr>
        <w:t>с ограниченной ответственностью «Сургутские городские электрические сети»;</w:t>
      </w:r>
    </w:p>
    <w:p w:rsidR="00CD3502" w:rsidRPr="003A27FA" w:rsidRDefault="00CD3502" w:rsidP="00A137D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A27FA">
        <w:rPr>
          <w:rFonts w:cs="Times New Roman"/>
          <w:szCs w:val="28"/>
        </w:rPr>
        <w:t>- аварийно-техническая команда по электросетям Сургутского</w:t>
      </w:r>
      <w:r w:rsidR="00A137DA">
        <w:rPr>
          <w:rFonts w:cs="Times New Roman"/>
          <w:szCs w:val="28"/>
        </w:rPr>
        <w:t xml:space="preserve"> </w:t>
      </w:r>
      <w:r w:rsidR="00A137DA" w:rsidRPr="003A27FA">
        <w:rPr>
          <w:rFonts w:cs="Times New Roman"/>
          <w:szCs w:val="28"/>
        </w:rPr>
        <w:t>городского</w:t>
      </w:r>
      <w:r w:rsidRPr="003A27FA">
        <w:rPr>
          <w:rFonts w:cs="Times New Roman"/>
          <w:szCs w:val="28"/>
        </w:rPr>
        <w:t xml:space="preserve"> муниципального унитарного энергетического предприятия «Горсвет».</w:t>
      </w:r>
    </w:p>
    <w:p w:rsidR="00C87E97" w:rsidRPr="00CD3502" w:rsidRDefault="00C87E97" w:rsidP="00A137DA">
      <w:pPr>
        <w:ind w:firstLine="709"/>
      </w:pPr>
    </w:p>
    <w:sectPr w:rsidR="00C87E97" w:rsidRPr="00CD3502" w:rsidSect="00A137D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77" w:rsidRDefault="00C14277">
      <w:r>
        <w:separator/>
      </w:r>
    </w:p>
  </w:endnote>
  <w:endnote w:type="continuationSeparator" w:id="0">
    <w:p w:rsidR="00C14277" w:rsidRDefault="00C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77" w:rsidRDefault="00C14277">
      <w:r>
        <w:separator/>
      </w:r>
    </w:p>
  </w:footnote>
  <w:footnote w:type="continuationSeparator" w:id="0">
    <w:p w:rsidR="00C14277" w:rsidRDefault="00C1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22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1FC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E0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E0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1E0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C1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2"/>
    <w:rsid w:val="00094800"/>
    <w:rsid w:val="00097D6A"/>
    <w:rsid w:val="002D36B9"/>
    <w:rsid w:val="00341335"/>
    <w:rsid w:val="00446782"/>
    <w:rsid w:val="00612D8A"/>
    <w:rsid w:val="006B41D9"/>
    <w:rsid w:val="007E1E0C"/>
    <w:rsid w:val="00810149"/>
    <w:rsid w:val="00830C73"/>
    <w:rsid w:val="00A137DA"/>
    <w:rsid w:val="00AC1FCC"/>
    <w:rsid w:val="00C07060"/>
    <w:rsid w:val="00C14277"/>
    <w:rsid w:val="00C87E97"/>
    <w:rsid w:val="00CD3502"/>
    <w:rsid w:val="00E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03EA-1ACF-4636-ACC5-7DA3E16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35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502"/>
    <w:rPr>
      <w:rFonts w:ascii="Times New Roman" w:hAnsi="Times New Roman"/>
      <w:sz w:val="28"/>
    </w:rPr>
  </w:style>
  <w:style w:type="character" w:styleId="a6">
    <w:name w:val="page number"/>
    <w:basedOn w:val="a0"/>
    <w:rsid w:val="00CD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2019-03-04T05:36:00Z</cp:lastPrinted>
  <dcterms:created xsi:type="dcterms:W3CDTF">2019-03-06T06:35:00Z</dcterms:created>
  <dcterms:modified xsi:type="dcterms:W3CDTF">2019-03-06T06:36:00Z</dcterms:modified>
</cp:coreProperties>
</file>