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94" w:rsidRDefault="00C13F94" w:rsidP="00656C1A">
      <w:pPr>
        <w:spacing w:line="120" w:lineRule="atLeast"/>
        <w:jc w:val="center"/>
        <w:rPr>
          <w:sz w:val="24"/>
          <w:szCs w:val="24"/>
        </w:rPr>
      </w:pPr>
    </w:p>
    <w:p w:rsidR="00C13F94" w:rsidRDefault="00C13F94" w:rsidP="00656C1A">
      <w:pPr>
        <w:spacing w:line="120" w:lineRule="atLeast"/>
        <w:jc w:val="center"/>
        <w:rPr>
          <w:sz w:val="24"/>
          <w:szCs w:val="24"/>
        </w:rPr>
      </w:pPr>
    </w:p>
    <w:p w:rsidR="00C13F94" w:rsidRPr="00852378" w:rsidRDefault="00C13F94" w:rsidP="00656C1A">
      <w:pPr>
        <w:spacing w:line="120" w:lineRule="atLeast"/>
        <w:jc w:val="center"/>
        <w:rPr>
          <w:sz w:val="10"/>
          <w:szCs w:val="10"/>
        </w:rPr>
      </w:pPr>
    </w:p>
    <w:p w:rsidR="00C13F94" w:rsidRDefault="00C13F94" w:rsidP="00656C1A">
      <w:pPr>
        <w:spacing w:line="120" w:lineRule="atLeast"/>
        <w:jc w:val="center"/>
        <w:rPr>
          <w:sz w:val="10"/>
          <w:szCs w:val="24"/>
        </w:rPr>
      </w:pPr>
    </w:p>
    <w:p w:rsidR="00C13F94" w:rsidRPr="005541F0" w:rsidRDefault="00C13F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3F94" w:rsidRPr="005541F0" w:rsidRDefault="00C13F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13F94" w:rsidRPr="005649E4" w:rsidRDefault="00C13F94" w:rsidP="00656C1A">
      <w:pPr>
        <w:spacing w:line="120" w:lineRule="atLeast"/>
        <w:jc w:val="center"/>
        <w:rPr>
          <w:sz w:val="18"/>
          <w:szCs w:val="24"/>
        </w:rPr>
      </w:pPr>
    </w:p>
    <w:p w:rsidR="00C13F94" w:rsidRPr="00656C1A" w:rsidRDefault="00C13F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3F94" w:rsidRPr="005541F0" w:rsidRDefault="00C13F94" w:rsidP="00656C1A">
      <w:pPr>
        <w:spacing w:line="120" w:lineRule="atLeast"/>
        <w:jc w:val="center"/>
        <w:rPr>
          <w:sz w:val="18"/>
          <w:szCs w:val="24"/>
        </w:rPr>
      </w:pPr>
    </w:p>
    <w:p w:rsidR="00C13F94" w:rsidRPr="005541F0" w:rsidRDefault="00C13F94" w:rsidP="00656C1A">
      <w:pPr>
        <w:spacing w:line="120" w:lineRule="atLeast"/>
        <w:jc w:val="center"/>
        <w:rPr>
          <w:sz w:val="20"/>
          <w:szCs w:val="24"/>
        </w:rPr>
      </w:pPr>
    </w:p>
    <w:p w:rsidR="00C13F94" w:rsidRPr="00656C1A" w:rsidRDefault="00C13F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13F94" w:rsidRDefault="00C13F94" w:rsidP="00656C1A">
      <w:pPr>
        <w:spacing w:line="120" w:lineRule="atLeast"/>
        <w:jc w:val="center"/>
        <w:rPr>
          <w:sz w:val="30"/>
          <w:szCs w:val="24"/>
        </w:rPr>
      </w:pPr>
    </w:p>
    <w:p w:rsidR="00C13F94" w:rsidRPr="00656C1A" w:rsidRDefault="00C13F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13F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3F94" w:rsidRPr="00F8214F" w:rsidRDefault="00C13F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3F94" w:rsidRPr="00F8214F" w:rsidRDefault="006129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3F94" w:rsidRPr="00F8214F" w:rsidRDefault="00C13F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3F94" w:rsidRPr="00F8214F" w:rsidRDefault="006129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13F94" w:rsidRPr="00A63FB0" w:rsidRDefault="00C13F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3F94" w:rsidRPr="00A3761A" w:rsidRDefault="006129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13F94" w:rsidRPr="00F8214F" w:rsidRDefault="00C13F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13F94" w:rsidRPr="00F8214F" w:rsidRDefault="00C13F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13F94" w:rsidRPr="00AB4194" w:rsidRDefault="00C13F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13F94" w:rsidRPr="00F8214F" w:rsidRDefault="006129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1442</w:t>
            </w:r>
          </w:p>
        </w:tc>
      </w:tr>
    </w:tbl>
    <w:p w:rsidR="00C13F94" w:rsidRPr="00C725A6" w:rsidRDefault="00C13F94" w:rsidP="00C725A6">
      <w:pPr>
        <w:rPr>
          <w:rFonts w:cs="Times New Roman"/>
          <w:szCs w:val="28"/>
        </w:rPr>
      </w:pPr>
    </w:p>
    <w:p w:rsidR="00C13F94" w:rsidRPr="00F10ED6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0ED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порядке </w:t>
      </w:r>
      <w:r w:rsidRPr="00F10ED6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0E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возмещение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доходов,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 в целях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соблюдения </w:t>
      </w:r>
      <w:r w:rsidRPr="008B6E64">
        <w:rPr>
          <w:rFonts w:ascii="Times New Roman" w:hAnsi="Times New Roman" w:cs="Times New Roman"/>
          <w:b w:val="0"/>
          <w:color w:val="auto"/>
          <w:sz w:val="28"/>
          <w:szCs w:val="28"/>
        </w:rPr>
        <w:t>предельны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</w:t>
      </w:r>
      <w:r w:rsidRPr="008B6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индекс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</w:p>
    <w:p w:rsidR="00C13F9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8B6E64">
        <w:rPr>
          <w:rFonts w:ascii="Times New Roman" w:hAnsi="Times New Roman" w:cs="Times New Roman"/>
          <w:b w:val="0"/>
          <w:color w:val="auto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B6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размера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вносимой</w:t>
      </w:r>
    </w:p>
    <w:p w:rsidR="00C13F94" w:rsidRPr="008B6E64" w:rsidRDefault="00C13F94" w:rsidP="00C13F9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6E64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ами</w:t>
      </w:r>
      <w:r w:rsidRPr="008B6E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платы</w:t>
      </w:r>
    </w:p>
    <w:p w:rsidR="00C13F94" w:rsidRPr="00F10ED6" w:rsidRDefault="00C13F94" w:rsidP="00C13F94">
      <w:pPr>
        <w:rPr>
          <w:szCs w:val="28"/>
        </w:rPr>
      </w:pPr>
      <w:r w:rsidRPr="00F10ED6">
        <w:rPr>
          <w:szCs w:val="28"/>
        </w:rPr>
        <w:t>за коммунальные услуги</w:t>
      </w:r>
    </w:p>
    <w:p w:rsidR="00C13F94" w:rsidRPr="00F10ED6" w:rsidRDefault="00C13F94" w:rsidP="00C13F94">
      <w:pPr>
        <w:pStyle w:val="a7"/>
      </w:pPr>
    </w:p>
    <w:p w:rsidR="00C13F94" w:rsidRPr="00C13F94" w:rsidRDefault="00C13F94" w:rsidP="00C13F94">
      <w:pPr>
        <w:pStyle w:val="a7"/>
      </w:pPr>
    </w:p>
    <w:p w:rsid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В соответствии с</w:t>
      </w:r>
      <w:r>
        <w:rPr>
          <w:szCs w:val="28"/>
        </w:rPr>
        <w:t>о ст.</w:t>
      </w:r>
      <w:r w:rsidRPr="00C13F94">
        <w:rPr>
          <w:szCs w:val="28"/>
        </w:rPr>
        <w:t xml:space="preserve">78 Бюджетного кодекса Российской Федерации, </w:t>
      </w:r>
      <w:r>
        <w:rPr>
          <w:szCs w:val="28"/>
        </w:rPr>
        <w:t xml:space="preserve">                </w:t>
      </w:r>
      <w:r w:rsidRPr="00C13F94">
        <w:rPr>
          <w:szCs w:val="28"/>
        </w:rPr>
        <w:t>Федеральным законом от 06.10.2003 №</w:t>
      </w:r>
      <w:r>
        <w:rPr>
          <w:szCs w:val="28"/>
        </w:rPr>
        <w:t xml:space="preserve"> </w:t>
      </w:r>
      <w:r w:rsidRPr="00C13F94">
        <w:rPr>
          <w:szCs w:val="28"/>
        </w:rPr>
        <w:t>131-ФЗ «Об общих принципах органи</w:t>
      </w:r>
      <w:r>
        <w:rPr>
          <w:szCs w:val="28"/>
        </w:rPr>
        <w:t xml:space="preserve">- </w:t>
      </w:r>
      <w:r w:rsidRPr="00C13F94">
        <w:rPr>
          <w:szCs w:val="28"/>
        </w:rPr>
        <w:t xml:space="preserve">зации местного самоуправления в Российской Федерации», </w:t>
      </w:r>
      <w:r w:rsidRPr="00C13F94">
        <w:rPr>
          <w:rStyle w:val="aa"/>
          <w:rFonts w:cs="Arial"/>
          <w:color w:val="auto"/>
          <w:szCs w:val="28"/>
        </w:rPr>
        <w:t>постановлением</w:t>
      </w:r>
      <w:r w:rsidRPr="00C13F94">
        <w:rPr>
          <w:szCs w:val="28"/>
        </w:rPr>
        <w:t xml:space="preserve"> Правительства Российской Федерации от 06.09.2016 №</w:t>
      </w:r>
      <w:r>
        <w:rPr>
          <w:szCs w:val="28"/>
        </w:rPr>
        <w:t xml:space="preserve"> </w:t>
      </w:r>
      <w:r w:rsidRPr="00C13F94">
        <w:rPr>
          <w:szCs w:val="28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</w:t>
      </w:r>
      <w:r>
        <w:rPr>
          <w:szCs w:val="28"/>
        </w:rPr>
        <w:t xml:space="preserve">                   </w:t>
      </w:r>
      <w:r w:rsidRPr="00C13F94">
        <w:rPr>
          <w:szCs w:val="28"/>
        </w:rPr>
        <w:t xml:space="preserve">субсидий </w:t>
      </w:r>
      <w:r w:rsidRPr="00D11856">
        <w:rPr>
          <w:szCs w:val="28"/>
        </w:rPr>
        <w:t xml:space="preserve">государственным (муниципальным) учреждениям), индивидуальным предпринимателям, а также физическим лицам </w:t>
      </w:r>
      <w:r>
        <w:rPr>
          <w:szCs w:val="28"/>
        </w:rPr>
        <w:t>–</w:t>
      </w:r>
      <w:r w:rsidRPr="00D11856">
        <w:rPr>
          <w:szCs w:val="28"/>
        </w:rPr>
        <w:t xml:space="preserve"> производителям товаров, работ, услуг</w:t>
      </w:r>
      <w:r>
        <w:rPr>
          <w:szCs w:val="28"/>
        </w:rPr>
        <w:t>»</w:t>
      </w:r>
      <w:r w:rsidRPr="00D11856">
        <w:rPr>
          <w:szCs w:val="28"/>
        </w:rPr>
        <w:t xml:space="preserve">, решением Думы города о бюджете городского округа город Сургут </w:t>
      </w:r>
      <w:r>
        <w:rPr>
          <w:szCs w:val="28"/>
        </w:rPr>
        <w:t xml:space="preserve">                  </w:t>
      </w:r>
      <w:r w:rsidRPr="00D11856">
        <w:rPr>
          <w:szCs w:val="28"/>
        </w:rPr>
        <w:t>на соответствующий финансовый год и плановый период</w:t>
      </w:r>
      <w:r>
        <w:rPr>
          <w:szCs w:val="28"/>
        </w:rPr>
        <w:t>,</w:t>
      </w:r>
      <w:r w:rsidRPr="00D11856">
        <w:rPr>
          <w:szCs w:val="28"/>
        </w:rPr>
        <w:t xml:space="preserve"> </w:t>
      </w:r>
      <w:r w:rsidRPr="00C13F94">
        <w:rPr>
          <w:szCs w:val="28"/>
        </w:rPr>
        <w:t xml:space="preserve">распоряжениями </w:t>
      </w:r>
      <w:r>
        <w:rPr>
          <w:szCs w:val="28"/>
        </w:rPr>
        <w:t xml:space="preserve">      </w:t>
      </w:r>
      <w:r w:rsidRPr="00C13F94">
        <w:rPr>
          <w:szCs w:val="28"/>
        </w:rPr>
        <w:t xml:space="preserve">Администрации города от 30.12.2005 № 3686 «Об утверждении Регламента </w:t>
      </w:r>
      <w:r>
        <w:rPr>
          <w:szCs w:val="28"/>
        </w:rPr>
        <w:t xml:space="preserve">       </w:t>
      </w:r>
      <w:r w:rsidRPr="00C13F94">
        <w:rPr>
          <w:szCs w:val="28"/>
        </w:rPr>
        <w:t>Администрации города», от 10.01.2017 № 01 «О передаче некоторых полно</w:t>
      </w:r>
      <w:r w:rsidR="00485335">
        <w:rPr>
          <w:szCs w:val="28"/>
        </w:rPr>
        <w:t xml:space="preserve">-      </w:t>
      </w:r>
      <w:r w:rsidRPr="00C13F94">
        <w:rPr>
          <w:szCs w:val="28"/>
        </w:rPr>
        <w:t>мочий высшим должностным лицам Администрации города»</w:t>
      </w:r>
      <w:r>
        <w:rPr>
          <w:szCs w:val="28"/>
        </w:rPr>
        <w:t>:</w:t>
      </w:r>
    </w:p>
    <w:p w:rsidR="00C13F94" w:rsidRPr="00A3362C" w:rsidRDefault="00C13F94" w:rsidP="00C13F9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"/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1. Утвердить порядок предоставления субсидии на возмещение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 в целях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соблюдения предельных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размера вносимой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гражданами платы за коммунальные услуги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приложению.</w:t>
      </w:r>
    </w:p>
    <w:p w:rsidR="00C13F94" w:rsidRDefault="00C13F94" w:rsidP="00C13F9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2F5665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2F5665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2F5665">
        <w:rPr>
          <w:szCs w:val="28"/>
        </w:rPr>
        <w:t xml:space="preserve">разместить </w:t>
      </w:r>
      <w:r>
        <w:rPr>
          <w:szCs w:val="28"/>
        </w:rPr>
        <w:t xml:space="preserve">настоящее постановление </w:t>
      </w:r>
      <w:r w:rsidRPr="002F5665">
        <w:rPr>
          <w:szCs w:val="28"/>
        </w:rPr>
        <w:t>на официальном портале Администрации города</w:t>
      </w:r>
      <w:r>
        <w:rPr>
          <w:szCs w:val="28"/>
        </w:rPr>
        <w:t>.</w:t>
      </w:r>
    </w:p>
    <w:p w:rsidR="00C13F94" w:rsidRDefault="00C13F94" w:rsidP="00C13F94">
      <w:pPr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</w:t>
      </w:r>
      <w:r w:rsidRPr="002F5665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C13F94" w:rsidRDefault="00C13F94" w:rsidP="00C13F94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01.01.2019.</w:t>
      </w:r>
    </w:p>
    <w:p w:rsidR="00C13F94" w:rsidRPr="001A0EBD" w:rsidRDefault="00C13F94" w:rsidP="00C13F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5459">
        <w:rPr>
          <w:szCs w:val="28"/>
        </w:rPr>
        <w:t>Контроль за выполнением постанов</w:t>
      </w:r>
      <w:r>
        <w:rPr>
          <w:szCs w:val="28"/>
        </w:rPr>
        <w:t>ления возложить на заместителя Г</w:t>
      </w:r>
      <w:r w:rsidRPr="00C95459">
        <w:rPr>
          <w:szCs w:val="28"/>
        </w:rPr>
        <w:t>лавы города Кривцова Н.Н</w:t>
      </w:r>
      <w:r w:rsidRPr="001A0EBD">
        <w:rPr>
          <w:szCs w:val="28"/>
        </w:rPr>
        <w:t>.</w:t>
      </w:r>
    </w:p>
    <w:bookmarkEnd w:id="5"/>
    <w:p w:rsidR="00C13F94" w:rsidRDefault="00C13F94" w:rsidP="00C13F94"/>
    <w:p w:rsidR="00C13F94" w:rsidRDefault="00C13F94" w:rsidP="00C13F94"/>
    <w:p w:rsidR="00C13F94" w:rsidRDefault="00C13F94" w:rsidP="00C13F94"/>
    <w:p w:rsidR="00C13F94" w:rsidRDefault="00C13F94" w:rsidP="00C13F94">
      <w:r w:rsidRPr="00C13F94">
        <w:rPr>
          <w:rFonts w:eastAsia="Times New Roman" w:cs="Times New Roman"/>
          <w:bCs/>
          <w:szCs w:val="28"/>
          <w:lang w:eastAsia="ru-RU"/>
        </w:rPr>
        <w:t>И.о. главы Администрации города                                                        А.А. Жердев</w:t>
      </w:r>
    </w:p>
    <w:p w:rsidR="00C13F94" w:rsidRDefault="00C13F94" w:rsidP="00C13F94">
      <w:pPr>
        <w:ind w:left="6372"/>
      </w:pPr>
      <w:r>
        <w:br w:type="page"/>
      </w:r>
    </w:p>
    <w:p w:rsidR="00C13F94" w:rsidRPr="00C13F94" w:rsidRDefault="00C13F94" w:rsidP="00C13F94">
      <w:pPr>
        <w:ind w:left="5670"/>
        <w:rPr>
          <w:rStyle w:val="a9"/>
          <w:b w:val="0"/>
          <w:szCs w:val="28"/>
        </w:rPr>
      </w:pPr>
      <w:bookmarkStart w:id="6" w:name="sub_1000"/>
      <w:r w:rsidRPr="00C13F94">
        <w:rPr>
          <w:rStyle w:val="a9"/>
          <w:b w:val="0"/>
          <w:szCs w:val="28"/>
        </w:rPr>
        <w:lastRenderedPageBreak/>
        <w:t>Приложение</w:t>
      </w:r>
    </w:p>
    <w:p w:rsidR="00C13F94" w:rsidRDefault="00C13F94" w:rsidP="00C13F94">
      <w:pPr>
        <w:ind w:left="5670"/>
        <w:rPr>
          <w:rStyle w:val="a9"/>
          <w:b w:val="0"/>
          <w:szCs w:val="28"/>
        </w:rPr>
      </w:pPr>
      <w:r w:rsidRPr="00C13F94">
        <w:rPr>
          <w:rStyle w:val="a9"/>
          <w:b w:val="0"/>
          <w:szCs w:val="28"/>
        </w:rPr>
        <w:t xml:space="preserve">к </w:t>
      </w:r>
      <w:bookmarkEnd w:id="6"/>
      <w:r w:rsidRPr="00C13F94">
        <w:rPr>
          <w:rStyle w:val="a9"/>
          <w:b w:val="0"/>
          <w:szCs w:val="28"/>
        </w:rPr>
        <w:t xml:space="preserve">постановлению </w:t>
      </w:r>
    </w:p>
    <w:p w:rsidR="00C13F94" w:rsidRPr="00C13F94" w:rsidRDefault="00C13F94" w:rsidP="00C13F94">
      <w:pPr>
        <w:ind w:left="5670"/>
        <w:rPr>
          <w:szCs w:val="28"/>
        </w:rPr>
      </w:pPr>
      <w:r w:rsidRPr="00C13F94">
        <w:rPr>
          <w:rStyle w:val="a9"/>
          <w:b w:val="0"/>
          <w:szCs w:val="28"/>
        </w:rPr>
        <w:t>Администрации города</w:t>
      </w:r>
    </w:p>
    <w:p w:rsidR="00C13F94" w:rsidRPr="00C13F94" w:rsidRDefault="00C13F94" w:rsidP="00C13F94">
      <w:pPr>
        <w:ind w:left="5670"/>
        <w:rPr>
          <w:szCs w:val="28"/>
        </w:rPr>
      </w:pPr>
      <w:r w:rsidRPr="00C13F94">
        <w:rPr>
          <w:szCs w:val="28"/>
        </w:rPr>
        <w:t>от __________</w:t>
      </w:r>
      <w:r>
        <w:rPr>
          <w:szCs w:val="28"/>
        </w:rPr>
        <w:t>__</w:t>
      </w:r>
      <w:r w:rsidRPr="00C13F94">
        <w:rPr>
          <w:szCs w:val="28"/>
        </w:rPr>
        <w:t xml:space="preserve"> № _____</w:t>
      </w:r>
      <w:r>
        <w:rPr>
          <w:szCs w:val="28"/>
        </w:rPr>
        <w:t>_</w:t>
      </w:r>
    </w:p>
    <w:p w:rsidR="00C13F94" w:rsidRPr="00C13F94" w:rsidRDefault="00C13F94" w:rsidP="00C13F94">
      <w:pPr>
        <w:ind w:left="5954"/>
        <w:rPr>
          <w:szCs w:val="28"/>
        </w:rPr>
      </w:pPr>
    </w:p>
    <w:p w:rsidR="00C13F94" w:rsidRPr="00365F11" w:rsidRDefault="00C13F94" w:rsidP="00C13F94">
      <w:pPr>
        <w:ind w:left="5954"/>
        <w:rPr>
          <w:szCs w:val="28"/>
        </w:rPr>
      </w:pPr>
    </w:p>
    <w:p w:rsidR="00C13F94" w:rsidRDefault="00C13F94" w:rsidP="00C13F94">
      <w:pPr>
        <w:pStyle w:val="1"/>
        <w:spacing w:before="0" w:after="0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Pr="00217B39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субсидии </w:t>
      </w:r>
    </w:p>
    <w:p w:rsidR="00C13F94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7B39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возмещение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возникающих </w:t>
      </w:r>
    </w:p>
    <w:p w:rsidR="00C13F94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 связи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коммунальные услуги </w:t>
      </w:r>
    </w:p>
    <w:p w:rsidR="00C13F94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соблюдения предельных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13F94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размера вносимой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гражданами </w:t>
      </w:r>
    </w:p>
    <w:p w:rsidR="00C13F94" w:rsidRPr="008138D3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платы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138D3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</w:t>
      </w:r>
    </w:p>
    <w:p w:rsidR="00C13F94" w:rsidRPr="00F70242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13F94" w:rsidRPr="00C13F94" w:rsidRDefault="00C13F94" w:rsidP="00C13F94">
      <w:pPr>
        <w:jc w:val="both"/>
        <w:rPr>
          <w:szCs w:val="28"/>
        </w:rPr>
      </w:pPr>
    </w:p>
    <w:p w:rsidR="00C13F94" w:rsidRPr="00C13F94" w:rsidRDefault="00C13F94" w:rsidP="00C13F9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01"/>
      <w:r w:rsidRPr="00C13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C13F94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C13F94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bookmarkEnd w:id="7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1. Настоящий порядок разработан в соответствии со статьей 78 </w:t>
      </w:r>
      <w:hyperlink r:id="rId6" w:history="1">
        <w:r w:rsidRPr="00C13F94">
          <w:rPr>
            <w:rStyle w:val="aa"/>
            <w:color w:val="auto"/>
            <w:szCs w:val="28"/>
          </w:rPr>
          <w:t>Бюджетного кодекс</w:t>
        </w:r>
      </w:hyperlink>
      <w:r w:rsidRPr="00C13F94">
        <w:rPr>
          <w:rStyle w:val="aa"/>
          <w:color w:val="auto"/>
          <w:szCs w:val="28"/>
        </w:rPr>
        <w:t>а</w:t>
      </w:r>
      <w:r w:rsidRPr="00C13F94">
        <w:rPr>
          <w:szCs w:val="28"/>
        </w:rPr>
        <w:t xml:space="preserve">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</w:t>
      </w:r>
      <w:r w:rsidR="00485335">
        <w:rPr>
          <w:szCs w:val="28"/>
        </w:rPr>
        <w:t>-</w:t>
      </w:r>
      <w:r w:rsidRPr="00C13F94">
        <w:rPr>
          <w:szCs w:val="28"/>
        </w:rPr>
        <w:t>ление субсидий юридическим лицам (за исключением субсидий государ</w:t>
      </w:r>
      <w:r w:rsidR="00485335">
        <w:rPr>
          <w:szCs w:val="28"/>
        </w:rPr>
        <w:t xml:space="preserve">-       </w:t>
      </w:r>
      <w:r w:rsidRPr="00C13F94">
        <w:rPr>
          <w:szCs w:val="28"/>
        </w:rPr>
        <w:t>ственным (муниципальным) учреждениям), индивидуальным предпринима</w:t>
      </w:r>
      <w:r w:rsidR="00485335">
        <w:rPr>
          <w:szCs w:val="28"/>
        </w:rPr>
        <w:t xml:space="preserve">-                </w:t>
      </w:r>
      <w:r w:rsidRPr="00C13F94">
        <w:rPr>
          <w:szCs w:val="28"/>
        </w:rPr>
        <w:t xml:space="preserve">телям, а также физическим лицам – производителям товаров, работ, услуг», </w:t>
      </w:r>
      <w:r w:rsidR="00485335">
        <w:rPr>
          <w:szCs w:val="28"/>
        </w:rPr>
        <w:t xml:space="preserve">                 </w:t>
      </w:r>
      <w:r w:rsidRPr="00C13F94">
        <w:rPr>
          <w:szCs w:val="28"/>
        </w:rPr>
        <w:t xml:space="preserve">решением Думы города о бюджете городского округа город Сургут на соответствующий финансовый год и плановый период, постановлением Администрации города от 03.12.2018 № 9262 «Об установлении размеров снижения платы </w:t>
      </w:r>
      <w:r w:rsidR="00485335">
        <w:rPr>
          <w:szCs w:val="28"/>
        </w:rPr>
        <w:t xml:space="preserve">                      </w:t>
      </w:r>
      <w:r w:rsidRPr="00C13F94">
        <w:rPr>
          <w:szCs w:val="28"/>
        </w:rPr>
        <w:t>граждан за коммунальные услуги в целях соблюдения предельных (макси</w:t>
      </w:r>
      <w:r w:rsidR="00485335">
        <w:rPr>
          <w:szCs w:val="28"/>
        </w:rPr>
        <w:t xml:space="preserve">-              </w:t>
      </w:r>
      <w:r w:rsidRPr="00C13F94">
        <w:rPr>
          <w:szCs w:val="28"/>
        </w:rPr>
        <w:t xml:space="preserve">мальных) индексов изменения размера вносимой гражданами платы за коммунальные услуги» (далее – постановление Администрации города от 06.12.2018 № 9262) и определяет условия и механизм предоставления субсидии </w:t>
      </w:r>
      <w:r w:rsidRPr="00C13F94">
        <w:rPr>
          <w:rStyle w:val="a9"/>
          <w:b w:val="0"/>
          <w:color w:val="auto"/>
          <w:szCs w:val="28"/>
        </w:rPr>
        <w:t xml:space="preserve">на возмещение </w:t>
      </w:r>
      <w:r w:rsidRPr="00C13F94">
        <w:rPr>
          <w:szCs w:val="28"/>
        </w:rPr>
        <w:t>недополученных доходов, возникающих в связи со снижением платы граждан за коммунальные услуги в целях соблюдения предельных (макси</w:t>
      </w:r>
      <w:r w:rsidR="00485335">
        <w:rPr>
          <w:szCs w:val="28"/>
        </w:rPr>
        <w:t xml:space="preserve">-                </w:t>
      </w:r>
      <w:r w:rsidRPr="00C13F94">
        <w:rPr>
          <w:szCs w:val="28"/>
        </w:rPr>
        <w:t>мальных)</w:t>
      </w:r>
      <w:r>
        <w:rPr>
          <w:szCs w:val="28"/>
        </w:rPr>
        <w:t xml:space="preserve"> </w:t>
      </w:r>
      <w:r w:rsidRPr="00C13F94">
        <w:rPr>
          <w:szCs w:val="28"/>
        </w:rPr>
        <w:t>индексов изменения размера вносимой гражданами платы</w:t>
      </w:r>
      <w:r w:rsidRPr="00C13F94">
        <w:rPr>
          <w:rStyle w:val="a9"/>
          <w:b w:val="0"/>
          <w:color w:val="auto"/>
          <w:szCs w:val="28"/>
        </w:rPr>
        <w:t xml:space="preserve"> </w:t>
      </w:r>
      <w:r w:rsidRPr="00C13F94">
        <w:rPr>
          <w:szCs w:val="28"/>
        </w:rPr>
        <w:t xml:space="preserve">за коммунальные услуги (далее – субсидия на возмещение недополученных доходов </w:t>
      </w:r>
      <w:r w:rsidR="00485335">
        <w:rPr>
          <w:szCs w:val="28"/>
        </w:rPr>
        <w:t xml:space="preserve">                  </w:t>
      </w:r>
      <w:r w:rsidRPr="00C13F94">
        <w:rPr>
          <w:szCs w:val="28"/>
        </w:rPr>
        <w:t>по коммунальным услугам).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2. Основные понятия и термины, используемые в настоящем порядке: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</w:t>
      </w:r>
      <w:r w:rsidRPr="00C13F94">
        <w:rPr>
          <w:rStyle w:val="a9"/>
          <w:b w:val="0"/>
          <w:color w:val="auto"/>
          <w:szCs w:val="28"/>
        </w:rPr>
        <w:t>субсидия</w:t>
      </w:r>
      <w:r w:rsidRPr="00C13F94">
        <w:rPr>
          <w:szCs w:val="28"/>
        </w:rPr>
        <w:t xml:space="preserve"> − средства, предоставляемые из местного бюджета получателю субсидии на безвозмездной и безвозвратной основе в целях возмещения недополученных доходов по коммунальным услугам в соответствии с утвержденным решением Думы города о бюджете городского округа город Сургут на соответствующий финансовый год и плановый период в пределах утвержденных </w:t>
      </w:r>
      <w:r>
        <w:rPr>
          <w:szCs w:val="28"/>
        </w:rPr>
        <w:t xml:space="preserve">                              </w:t>
      </w:r>
      <w:r w:rsidRPr="00C13F94">
        <w:rPr>
          <w:szCs w:val="28"/>
        </w:rPr>
        <w:t>лимитов бюджетных обязательств;</w:t>
      </w:r>
    </w:p>
    <w:p w:rsidR="00C13F94" w:rsidRPr="00485335" w:rsidRDefault="00C13F94" w:rsidP="00C13F94">
      <w:pPr>
        <w:ind w:firstLine="709"/>
        <w:jc w:val="both"/>
        <w:rPr>
          <w:szCs w:val="28"/>
        </w:rPr>
      </w:pPr>
      <w:r w:rsidRPr="00485335">
        <w:rPr>
          <w:szCs w:val="28"/>
        </w:rPr>
        <w:t xml:space="preserve">- </w:t>
      </w:r>
      <w:r w:rsidRPr="00485335">
        <w:rPr>
          <w:rStyle w:val="a9"/>
          <w:b w:val="0"/>
          <w:color w:val="auto"/>
          <w:szCs w:val="28"/>
        </w:rPr>
        <w:t>получатели субсидии</w:t>
      </w:r>
      <w:r w:rsidRPr="00485335">
        <w:rPr>
          <w:szCs w:val="28"/>
        </w:rPr>
        <w:t xml:space="preserve"> − юридические лица (за исключением государственных (муниципальных) учреждений), осуществляющие управление многоквартирным, жилым домом и (или) предоставление коммунальных услуг </w:t>
      </w:r>
      <w:r w:rsidR="00485335">
        <w:rPr>
          <w:szCs w:val="28"/>
        </w:rPr>
        <w:t xml:space="preserve">                        </w:t>
      </w:r>
      <w:r w:rsidRPr="00485335">
        <w:rPr>
          <w:szCs w:val="28"/>
        </w:rPr>
        <w:t>(ресурсов);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</w:t>
      </w:r>
      <w:r w:rsidRPr="00C13F94">
        <w:rPr>
          <w:rStyle w:val="a9"/>
          <w:b w:val="0"/>
          <w:color w:val="auto"/>
          <w:szCs w:val="28"/>
        </w:rPr>
        <w:t>департамент городского хозяйства (далее − департамент)</w:t>
      </w:r>
      <w:r w:rsidRPr="00C13F94">
        <w:rPr>
          <w:szCs w:val="28"/>
        </w:rPr>
        <w:t xml:space="preserve"> − структурное подразделение Администрации города, осуществляющее от лица главного </w:t>
      </w:r>
      <w:r>
        <w:rPr>
          <w:szCs w:val="28"/>
        </w:rPr>
        <w:t xml:space="preserve">                 </w:t>
      </w:r>
      <w:r w:rsidRPr="00C13F94">
        <w:rPr>
          <w:szCs w:val="28"/>
        </w:rPr>
        <w:t xml:space="preserve">распорядителя бюджетных средств расчет размера субсидии при формировании бюджета на соответствующий финансовый год и плановый период и внесении </w:t>
      </w:r>
      <w:r>
        <w:rPr>
          <w:szCs w:val="28"/>
        </w:rPr>
        <w:t xml:space="preserve">               </w:t>
      </w:r>
      <w:r w:rsidRPr="00C13F94">
        <w:rPr>
          <w:szCs w:val="28"/>
        </w:rPr>
        <w:t xml:space="preserve">в него изменений, проверку документов получателей субсидии, указанных </w:t>
      </w:r>
      <w:r>
        <w:rPr>
          <w:szCs w:val="28"/>
        </w:rPr>
        <w:t xml:space="preserve">                       </w:t>
      </w:r>
      <w:r w:rsidRPr="00C13F94">
        <w:rPr>
          <w:szCs w:val="28"/>
        </w:rPr>
        <w:t xml:space="preserve">в </w:t>
      </w:r>
      <w:hyperlink w:anchor="sub_1023" w:history="1">
        <w:r w:rsidRPr="00C13F94">
          <w:rPr>
            <w:rStyle w:val="aa"/>
            <w:color w:val="auto"/>
            <w:szCs w:val="28"/>
          </w:rPr>
          <w:t>пункте 4 раздела II</w:t>
        </w:r>
      </w:hyperlink>
      <w:r w:rsidRPr="00C13F94">
        <w:rPr>
          <w:szCs w:val="28"/>
        </w:rPr>
        <w:t xml:space="preserve"> настоящего порядка, направление уведомлений получа</w:t>
      </w:r>
      <w:r>
        <w:rPr>
          <w:szCs w:val="28"/>
        </w:rPr>
        <w:t xml:space="preserve">-                 </w:t>
      </w:r>
      <w:r w:rsidRPr="00C13F94">
        <w:rPr>
          <w:szCs w:val="28"/>
        </w:rPr>
        <w:t xml:space="preserve">телям субсидии о принятии положительного решения о предоставлении </w:t>
      </w:r>
      <w:r>
        <w:rPr>
          <w:szCs w:val="28"/>
        </w:rPr>
        <w:t xml:space="preserve">                         </w:t>
      </w:r>
      <w:r w:rsidRPr="00C13F94">
        <w:rPr>
          <w:szCs w:val="28"/>
        </w:rPr>
        <w:t>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подписание актов на предоставление субсидии, перечисление средств субсидии получателям субсидии путем формирования распорядительных заявок, контроль по соблюдению настоящего порядка;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</w:t>
      </w:r>
      <w:r w:rsidRPr="00C13F94">
        <w:rPr>
          <w:rStyle w:val="a9"/>
          <w:b w:val="0"/>
          <w:color w:val="auto"/>
          <w:szCs w:val="28"/>
        </w:rPr>
        <w:t xml:space="preserve">контрольно-ревизионное управление (далее − КРУ) </w:t>
      </w:r>
      <w:r w:rsidRPr="00C13F94">
        <w:rPr>
          <w:szCs w:val="28"/>
        </w:rPr>
        <w:t xml:space="preserve">− структурное </w:t>
      </w:r>
      <w:r>
        <w:rPr>
          <w:szCs w:val="28"/>
        </w:rPr>
        <w:t xml:space="preserve">                            </w:t>
      </w:r>
      <w:r w:rsidRPr="00C13F94">
        <w:rPr>
          <w:szCs w:val="28"/>
        </w:rPr>
        <w:t xml:space="preserve">подразделение Администрации города, осуществляющее от лица главного </w:t>
      </w:r>
      <w:r>
        <w:rPr>
          <w:szCs w:val="28"/>
        </w:rPr>
        <w:t xml:space="preserve">                   </w:t>
      </w:r>
      <w:r w:rsidRPr="00C13F94">
        <w:rPr>
          <w:szCs w:val="28"/>
        </w:rPr>
        <w:t xml:space="preserve">распорядителя бюджетных средств обязательную проверку соблюдения </w:t>
      </w:r>
      <w:r>
        <w:rPr>
          <w:szCs w:val="28"/>
        </w:rPr>
        <w:t xml:space="preserve">                     </w:t>
      </w:r>
      <w:r w:rsidRPr="00C13F94">
        <w:rPr>
          <w:szCs w:val="28"/>
        </w:rPr>
        <w:t xml:space="preserve">условий, целей и порядка предоставления субсидии их получателями и лицами, являющимися поставщиками (подрядчиками, исполнителями) по договорам </w:t>
      </w:r>
      <w:r>
        <w:rPr>
          <w:szCs w:val="28"/>
        </w:rPr>
        <w:t xml:space="preserve">                 </w:t>
      </w:r>
      <w:r w:rsidRPr="00C13F94">
        <w:rPr>
          <w:szCs w:val="28"/>
        </w:rPr>
        <w:t>(соглашениям), заключенным в целях исполнения обязательств по соглашениям о предоставлении субсидии;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</w:t>
      </w:r>
      <w:r w:rsidRPr="00C13F94">
        <w:rPr>
          <w:rStyle w:val="a9"/>
          <w:b w:val="0"/>
          <w:color w:val="auto"/>
          <w:szCs w:val="28"/>
        </w:rPr>
        <w:t>Контрольно-счетная палата города (далее − КСП)</w:t>
      </w:r>
      <w:r w:rsidRPr="00C13F94">
        <w:rPr>
          <w:szCs w:val="28"/>
        </w:rPr>
        <w:t xml:space="preserve"> − орган муниципального финансового контроля, осуществляющий обязательный внешний финан</w:t>
      </w:r>
      <w:r>
        <w:rPr>
          <w:szCs w:val="28"/>
        </w:rPr>
        <w:t xml:space="preserve">-    </w:t>
      </w:r>
      <w:r w:rsidRPr="00C13F94">
        <w:rPr>
          <w:szCs w:val="28"/>
        </w:rPr>
        <w:t xml:space="preserve">совый контроль за соблюдением условий, целей и порядка предоставления </w:t>
      </w:r>
      <w:r>
        <w:rPr>
          <w:szCs w:val="28"/>
        </w:rPr>
        <w:t xml:space="preserve">                </w:t>
      </w:r>
      <w:r w:rsidRPr="00C13F94">
        <w:rPr>
          <w:szCs w:val="28"/>
        </w:rPr>
        <w:t xml:space="preserve">субсидии их получателями и лицами, являющимися поставщиками (подрядчиками, исполнителями) по договорам (соглашениям), заключенным в целях </w:t>
      </w:r>
      <w:r>
        <w:rPr>
          <w:szCs w:val="28"/>
        </w:rPr>
        <w:t xml:space="preserve">                    </w:t>
      </w:r>
      <w:r w:rsidRPr="00C13F94">
        <w:rPr>
          <w:szCs w:val="28"/>
        </w:rPr>
        <w:t>исполнения обязательств по соглашениям о предоставлении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8" w:name="sub_1015"/>
      <w:r w:rsidRPr="00C13F94">
        <w:rPr>
          <w:szCs w:val="28"/>
        </w:rPr>
        <w:t xml:space="preserve">3. Субсидия носит целевой характер и не может быть использована </w:t>
      </w:r>
      <w:r>
        <w:rPr>
          <w:szCs w:val="28"/>
        </w:rPr>
        <w:t xml:space="preserve">                            </w:t>
      </w:r>
      <w:r w:rsidRPr="00C13F94">
        <w:rPr>
          <w:szCs w:val="28"/>
        </w:rPr>
        <w:t>на другие цели.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9" w:name="sub_1016"/>
      <w:bookmarkEnd w:id="8"/>
      <w:r w:rsidRPr="00C13F94">
        <w:rPr>
          <w:szCs w:val="28"/>
        </w:rPr>
        <w:t>4. Критерии отбора получателей субсидии:</w:t>
      </w:r>
    </w:p>
    <w:bookmarkEnd w:id="9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4.1. Осуществление деятельности по управлению: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многоквартирными дома по решению общего собрания собственников жилых помещений в многоквартирном доме или на основании открытого </w:t>
      </w:r>
      <w:r>
        <w:rPr>
          <w:szCs w:val="28"/>
        </w:rPr>
        <w:t xml:space="preserve">                    </w:t>
      </w:r>
      <w:r w:rsidRPr="00C13F94">
        <w:rPr>
          <w:szCs w:val="28"/>
        </w:rPr>
        <w:t xml:space="preserve">конкурса по отбору организаций для управления многоквартирными домами, проведенного в соответствии с </w:t>
      </w:r>
      <w:hyperlink r:id="rId7" w:history="1">
        <w:r w:rsidRPr="00C13F94">
          <w:rPr>
            <w:rStyle w:val="aa"/>
            <w:rFonts w:cs="Arial"/>
            <w:color w:val="auto"/>
            <w:szCs w:val="28"/>
          </w:rPr>
          <w:t>Жилищным кодекс</w:t>
        </w:r>
      </w:hyperlink>
      <w:r w:rsidRPr="00C13F94">
        <w:rPr>
          <w:rStyle w:val="aa"/>
          <w:rFonts w:cs="Arial"/>
          <w:color w:val="auto"/>
          <w:szCs w:val="28"/>
        </w:rPr>
        <w:t>ом</w:t>
      </w:r>
      <w:r w:rsidRPr="00C13F94">
        <w:rPr>
          <w:szCs w:val="28"/>
        </w:rPr>
        <w:t xml:space="preserve"> Российской Федерации;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- одноквартирными жилыми домами (строениями) на основании договоров управления.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4.2. Предоставление коммунальных услуг гражданам на основании заключенного между гражданами и ресурсоснабжающей организацией договора, </w:t>
      </w:r>
      <w:r>
        <w:rPr>
          <w:szCs w:val="28"/>
        </w:rPr>
        <w:t xml:space="preserve">                  </w:t>
      </w:r>
      <w:r w:rsidRPr="00C13F94">
        <w:rPr>
          <w:szCs w:val="28"/>
        </w:rPr>
        <w:t>содержащего положения о предоставлении коммунальных услуг.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4.3. Начисление платы за потребленные коммунальные услуги с учетом установленных постановлением Администрации города от 03.12.2018 № 9262 размеров снижения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</w:p>
    <w:p w:rsidR="00C13F94" w:rsidRPr="00C13F94" w:rsidRDefault="00C13F94" w:rsidP="00C13F9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002"/>
      <w:r w:rsidRPr="00C13F9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1" w:name="sub_1022"/>
      <w:bookmarkEnd w:id="10"/>
      <w:r w:rsidRPr="00C13F94">
        <w:rPr>
          <w:szCs w:val="28"/>
        </w:rPr>
        <w:t>1. Плановый размер субсидии и порядок ее расчета:</w:t>
      </w:r>
    </w:p>
    <w:bookmarkEnd w:id="11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Рс = РОку* РСПку, где: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Рс – размер субсидии на возмещение недополученных доходов по коммунальным услугам, (руб.);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РОку </w:t>
      </w:r>
      <w:r>
        <w:rPr>
          <w:szCs w:val="28"/>
        </w:rPr>
        <w:t>–</w:t>
      </w:r>
      <w:r w:rsidRPr="00C13F94">
        <w:rPr>
          <w:szCs w:val="28"/>
        </w:rPr>
        <w:t xml:space="preserve"> расходы по оплате коммунальных услуг, подлежащие оплате гражданами </w:t>
      </w:r>
      <w:r w:rsidRPr="00C13F94">
        <w:rPr>
          <w:szCs w:val="28"/>
          <w:shd w:val="clear" w:color="auto" w:fill="FFFFFF"/>
        </w:rPr>
        <w:t>в соответствии с законодательством</w:t>
      </w:r>
      <w:r w:rsidRPr="00C13F94">
        <w:rPr>
          <w:szCs w:val="28"/>
        </w:rPr>
        <w:t>, без учета размеров снижения платы за коммунальные услуги, (руб.);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РСПку </w:t>
      </w:r>
      <w:r>
        <w:rPr>
          <w:szCs w:val="28"/>
        </w:rPr>
        <w:t>–</w:t>
      </w:r>
      <w:r w:rsidRPr="00C13F94">
        <w:rPr>
          <w:szCs w:val="28"/>
        </w:rPr>
        <w:t xml:space="preserve"> размер снижения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установленный постановлением Администрации города от 03.12.2018 № 9262, (%).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2" w:name="sub_1023"/>
      <w:r w:rsidRPr="00C13F94">
        <w:rPr>
          <w:szCs w:val="28"/>
        </w:rPr>
        <w:t xml:space="preserve">2. Субсидия направляется на возмещение недополученных доходов </w:t>
      </w:r>
      <w:r>
        <w:rPr>
          <w:szCs w:val="28"/>
        </w:rPr>
        <w:t xml:space="preserve">                       </w:t>
      </w:r>
      <w:r w:rsidRPr="00C13F94">
        <w:rPr>
          <w:szCs w:val="28"/>
        </w:rPr>
        <w:t>по коммунальным услугам.</w:t>
      </w:r>
    </w:p>
    <w:bookmarkEnd w:id="12"/>
    <w:p w:rsidR="00C13F94" w:rsidRPr="00485335" w:rsidRDefault="00C13F94" w:rsidP="00C13F94">
      <w:pPr>
        <w:ind w:firstLine="709"/>
        <w:jc w:val="both"/>
        <w:rPr>
          <w:spacing w:val="-4"/>
          <w:szCs w:val="28"/>
        </w:rPr>
      </w:pPr>
      <w:r w:rsidRPr="00485335">
        <w:rPr>
          <w:spacing w:val="-4"/>
          <w:szCs w:val="28"/>
        </w:rPr>
        <w:t xml:space="preserve">3. Требования, которым должны соответствовать получатели субсидии                   на первое число месяца, в котором представлены документы, указанные в </w:t>
      </w:r>
      <w:hyperlink w:anchor="sub_1025" w:history="1">
        <w:r w:rsidRPr="00485335">
          <w:rPr>
            <w:rStyle w:val="aa"/>
            <w:color w:val="auto"/>
            <w:spacing w:val="-4"/>
            <w:szCs w:val="28"/>
          </w:rPr>
          <w:t>пункте 4 раздела II</w:t>
        </w:r>
      </w:hyperlink>
      <w:r w:rsidRPr="00485335">
        <w:rPr>
          <w:spacing w:val="-4"/>
          <w:szCs w:val="28"/>
        </w:rPr>
        <w:t xml:space="preserve"> настоящего порядка: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3" w:name="sub_1242"/>
      <w:r w:rsidRPr="00C13F94">
        <w:rPr>
          <w:szCs w:val="28"/>
        </w:rPr>
        <w:t>- не иметь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4" w:name="sub_1243"/>
      <w:bookmarkEnd w:id="13"/>
      <w:r w:rsidRPr="00C13F94">
        <w:rPr>
          <w:szCs w:val="28"/>
        </w:rPr>
        <w:t xml:space="preserve">- юридические лица не должны находиться в процессе реорганизации, </w:t>
      </w:r>
      <w:r>
        <w:rPr>
          <w:szCs w:val="28"/>
        </w:rPr>
        <w:t xml:space="preserve">                   </w:t>
      </w:r>
      <w:r w:rsidRPr="00C13F94">
        <w:rPr>
          <w:szCs w:val="28"/>
        </w:rPr>
        <w:t xml:space="preserve">ликвидации, банкротства, а индивидуальные предприниматели не должны </w:t>
      </w:r>
      <w:r>
        <w:rPr>
          <w:szCs w:val="28"/>
        </w:rPr>
        <w:t xml:space="preserve">                 </w:t>
      </w:r>
      <w:r w:rsidRPr="00C13F94">
        <w:rPr>
          <w:szCs w:val="28"/>
        </w:rPr>
        <w:t>прекратить деятельность в качестве индивидуального предпринимателя;</w:t>
      </w:r>
    </w:p>
    <w:bookmarkEnd w:id="14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не являться иностранным юридическим лицом, а также российским </w:t>
      </w:r>
      <w:r>
        <w:rPr>
          <w:szCs w:val="28"/>
        </w:rPr>
        <w:t xml:space="preserve">                 </w:t>
      </w:r>
      <w:r w:rsidRPr="00C13F94">
        <w:rPr>
          <w:szCs w:val="28"/>
        </w:rPr>
        <w:t xml:space="preserve">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</w:t>
      </w:r>
      <w:r>
        <w:rPr>
          <w:szCs w:val="28"/>
        </w:rPr>
        <w:t xml:space="preserve">                         </w:t>
      </w:r>
      <w:r w:rsidRPr="00C13F94">
        <w:rPr>
          <w:szCs w:val="28"/>
        </w:rPr>
        <w:t>превышает 50 процентов;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не получать бюджетные средства из местного бюджета в соответствии </w:t>
      </w:r>
      <w:r>
        <w:rPr>
          <w:szCs w:val="28"/>
        </w:rPr>
        <w:t xml:space="preserve">                  </w:t>
      </w:r>
      <w:r w:rsidRPr="00C13F94">
        <w:rPr>
          <w:szCs w:val="28"/>
        </w:rPr>
        <w:t>с иными нормативными правовыми актами, муниципальными правовыми актами на возмещение недополученных доходов по коммунальным услугам.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4. Получатели субсидии, имеющие право на получение субсидии, письменно обращаются в департамент и представляют следующие документы: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4.1. Заявку на предоставление субсидии по форме согласно </w:t>
      </w:r>
      <w:hyperlink w:anchor="sub_1100" w:history="1">
        <w:r w:rsidRPr="00C13F94">
          <w:rPr>
            <w:rStyle w:val="aa"/>
            <w:color w:val="auto"/>
            <w:szCs w:val="28"/>
          </w:rPr>
          <w:t>приложению</w:t>
        </w:r>
      </w:hyperlink>
      <w:r w:rsidRPr="00C13F94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C13F94">
        <w:rPr>
          <w:szCs w:val="28"/>
        </w:rPr>
        <w:t>к настоящему порядку.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5" w:name="sub_253"/>
      <w:r w:rsidRPr="00C13F94">
        <w:rPr>
          <w:szCs w:val="28"/>
        </w:rPr>
        <w:t xml:space="preserve">4.2. Предварительный расчет размера субсидии на возмещение недополученных доходов по коммунальным услугам в текущем финансовом году. </w:t>
      </w:r>
      <w:r>
        <w:rPr>
          <w:szCs w:val="28"/>
        </w:rPr>
        <w:t xml:space="preserve">                          </w:t>
      </w:r>
      <w:r w:rsidRPr="00C13F94">
        <w:rPr>
          <w:szCs w:val="28"/>
        </w:rPr>
        <w:t xml:space="preserve">В расчете отражаются данные жилищного фонда по видам благоустройства </w:t>
      </w:r>
      <w:r>
        <w:rPr>
          <w:szCs w:val="28"/>
        </w:rPr>
        <w:t xml:space="preserve">                   </w:t>
      </w:r>
      <w:r w:rsidRPr="00C13F94">
        <w:rPr>
          <w:szCs w:val="28"/>
        </w:rPr>
        <w:t>с учетом норматива потребления коммунальных услуг в соответствии с постановлением Администрации города от 03.12.2018 № 9262.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4.3. Реестр договоров с гражданами, содержащих положения о предоставлении коммунальных услуг, с приложением договоров (в случае соответствия получателя субсидии подпункту 4.2 пункта 4 раздела </w:t>
      </w:r>
      <w:r w:rsidRPr="00C13F94">
        <w:rPr>
          <w:szCs w:val="28"/>
          <w:lang w:val="en-US"/>
        </w:rPr>
        <w:t>I</w:t>
      </w:r>
      <w:r w:rsidRPr="00C13F94">
        <w:rPr>
          <w:szCs w:val="28"/>
        </w:rPr>
        <w:t xml:space="preserve"> настоящего порядка).</w:t>
      </w:r>
    </w:p>
    <w:bookmarkEnd w:id="15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5. Департамент в течение 10-и рабочих дней со дня получения документов, указанных в </w:t>
      </w:r>
      <w:hyperlink w:anchor="sub_1025" w:history="1">
        <w:r w:rsidRPr="00C13F94">
          <w:rPr>
            <w:rStyle w:val="aa"/>
            <w:color w:val="auto"/>
            <w:szCs w:val="28"/>
          </w:rPr>
          <w:t>пункте 4 раздела II</w:t>
        </w:r>
      </w:hyperlink>
      <w:r w:rsidRPr="00C13F94">
        <w:rPr>
          <w:szCs w:val="28"/>
        </w:rPr>
        <w:t xml:space="preserve"> настоящего порядка: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5.1. С целью подтверждения соответствия получателей субсидии требованиям, указанным в </w:t>
      </w:r>
      <w:hyperlink w:anchor="sub_1024" w:history="1">
        <w:r w:rsidRPr="00C13F94">
          <w:rPr>
            <w:rStyle w:val="aa"/>
            <w:color w:val="auto"/>
            <w:szCs w:val="28"/>
          </w:rPr>
          <w:t>пункте 3 раздела II</w:t>
        </w:r>
      </w:hyperlink>
      <w:r w:rsidRPr="00C13F94">
        <w:rPr>
          <w:szCs w:val="28"/>
        </w:rPr>
        <w:t xml:space="preserve"> настоящего порядка, осуществляет </w:t>
      </w:r>
      <w:r>
        <w:rPr>
          <w:szCs w:val="28"/>
        </w:rPr>
        <w:t xml:space="preserve">                        </w:t>
      </w:r>
      <w:r w:rsidRPr="00C13F94">
        <w:rPr>
          <w:szCs w:val="28"/>
        </w:rPr>
        <w:t xml:space="preserve">запросы в управление бюджетного учёта и отчётности, департамент архитектуры и градостроительства для получения информации об отсутствии (наличии) </w:t>
      </w:r>
      <w:r>
        <w:rPr>
          <w:szCs w:val="28"/>
        </w:rPr>
        <w:t xml:space="preserve">                    </w:t>
      </w:r>
      <w:r w:rsidRPr="00C13F94">
        <w:rPr>
          <w:szCs w:val="28"/>
        </w:rPr>
        <w:t>задолженности получателей субсидии, получает выписки из Единого государственного реестра юридических лиц.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5.2. Осуществляет проверку предварительного расчета размера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5.3. Осуществляет проверку представленных документов на соответствие получателей субсидии критериям и требованиям, установленным пунктом 4 </w:t>
      </w:r>
      <w:r>
        <w:rPr>
          <w:szCs w:val="28"/>
        </w:rPr>
        <w:t xml:space="preserve">                  </w:t>
      </w:r>
      <w:r w:rsidRPr="00C13F94">
        <w:rPr>
          <w:szCs w:val="28"/>
        </w:rPr>
        <w:t xml:space="preserve">раздела </w:t>
      </w:r>
      <w:r w:rsidRPr="00C13F94">
        <w:rPr>
          <w:szCs w:val="28"/>
          <w:lang w:val="en-US"/>
        </w:rPr>
        <w:t>I</w:t>
      </w:r>
      <w:r w:rsidRPr="00C13F94">
        <w:rPr>
          <w:szCs w:val="28"/>
        </w:rPr>
        <w:t xml:space="preserve"> и пунктом 3 раздела </w:t>
      </w:r>
      <w:r w:rsidRPr="00C13F94">
        <w:rPr>
          <w:szCs w:val="28"/>
          <w:lang w:val="en-US"/>
        </w:rPr>
        <w:t>II</w:t>
      </w:r>
      <w:r w:rsidRPr="00C13F94">
        <w:rPr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6" w:name="sub_265"/>
      <w:r w:rsidRPr="00C13F94">
        <w:rPr>
          <w:spacing w:val="-4"/>
          <w:szCs w:val="28"/>
        </w:rPr>
        <w:t>5.4. Направляет письменные уведомления получателям субсидии о принятии положительного решения о предоставлении субсидии в пределах</w:t>
      </w:r>
      <w:r w:rsidRPr="00C13F94">
        <w:rPr>
          <w:szCs w:val="28"/>
        </w:rPr>
        <w:t xml:space="preserve"> утвержденных лимитов бюджетных обязательств на текущий финансовый год либо об отказе </w:t>
      </w:r>
      <w:r>
        <w:rPr>
          <w:szCs w:val="28"/>
        </w:rPr>
        <w:t xml:space="preserve">                  </w:t>
      </w:r>
      <w:r w:rsidRPr="00C13F94">
        <w:rPr>
          <w:szCs w:val="28"/>
        </w:rPr>
        <w:t xml:space="preserve">в предоставлении субсидии, возвращает договоры, указанные в подпункте 4.3 пункта 4 раздела </w:t>
      </w:r>
      <w:r w:rsidRPr="00C13F94">
        <w:rPr>
          <w:szCs w:val="28"/>
          <w:lang w:val="en-US"/>
        </w:rPr>
        <w:t>II</w:t>
      </w:r>
      <w:r w:rsidRPr="00C13F94">
        <w:rPr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pacing w:val="-4"/>
          <w:szCs w:val="28"/>
        </w:rPr>
      </w:pPr>
      <w:bookmarkStart w:id="17" w:name="sub_1027"/>
      <w:bookmarkEnd w:id="16"/>
      <w:r w:rsidRPr="00C13F94">
        <w:rPr>
          <w:spacing w:val="-4"/>
          <w:szCs w:val="28"/>
        </w:rPr>
        <w:t>6. Основанием для отказа получателю субсидии в предоставлении субсидии является:</w:t>
      </w:r>
    </w:p>
    <w:bookmarkEnd w:id="17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6.1. Несоответствие критериям, указанным в </w:t>
      </w:r>
      <w:hyperlink w:anchor="sub_1016" w:history="1">
        <w:r w:rsidRPr="00C13F94">
          <w:rPr>
            <w:rStyle w:val="aa"/>
            <w:color w:val="auto"/>
            <w:szCs w:val="28"/>
          </w:rPr>
          <w:t>пункте 4 раздела I</w:t>
        </w:r>
      </w:hyperlink>
      <w:r w:rsidRPr="00C13F94">
        <w:rPr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6.2. Несоответствие требованиям, определенным </w:t>
      </w:r>
      <w:r w:rsidRPr="00C13F94">
        <w:rPr>
          <w:rStyle w:val="aa"/>
          <w:color w:val="auto"/>
          <w:szCs w:val="28"/>
        </w:rPr>
        <w:t>пунктом 3 раздела II</w:t>
      </w:r>
      <w:r w:rsidRPr="00C13F94">
        <w:rPr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6.3. Несоответствие представленных документов требованиям, опреде</w:t>
      </w:r>
      <w:r>
        <w:rPr>
          <w:szCs w:val="28"/>
        </w:rPr>
        <w:t>-</w:t>
      </w:r>
      <w:r w:rsidRPr="00C13F94">
        <w:rPr>
          <w:szCs w:val="28"/>
        </w:rPr>
        <w:t xml:space="preserve">ленным </w:t>
      </w:r>
      <w:hyperlink w:anchor="sub_1025" w:history="1">
        <w:r w:rsidRPr="00C13F94">
          <w:rPr>
            <w:rStyle w:val="aa"/>
            <w:color w:val="auto"/>
            <w:szCs w:val="28"/>
          </w:rPr>
          <w:t>пунктом 4 раздела II</w:t>
        </w:r>
      </w:hyperlink>
      <w:r w:rsidRPr="00C13F94">
        <w:rPr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6.4. Недостоверность представленной информации.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8" w:name="sub_1028"/>
      <w:r w:rsidRPr="00C13F94">
        <w:rPr>
          <w:szCs w:val="28"/>
        </w:rPr>
        <w:t>7. После получения мотивированного отказа в предоставлении субсидии получатель субсидии устраняет замечания и письменно направляет исправ</w:t>
      </w:r>
      <w:r>
        <w:rPr>
          <w:szCs w:val="28"/>
        </w:rPr>
        <w:t xml:space="preserve">-                  </w:t>
      </w:r>
      <w:r w:rsidRPr="00C13F94">
        <w:rPr>
          <w:szCs w:val="28"/>
        </w:rPr>
        <w:t xml:space="preserve">ленные документы в департамент. Повторное направление исправленных документов является новым обращением. Процедуры рассмотрения представленных документов и направления уведомлений получателям субсидии осуществляются в соответствии с </w:t>
      </w:r>
      <w:r w:rsidRPr="00C13F94">
        <w:rPr>
          <w:rStyle w:val="aa"/>
          <w:color w:val="auto"/>
          <w:szCs w:val="28"/>
        </w:rPr>
        <w:t>пунктом 5 раздела II</w:t>
      </w:r>
      <w:r w:rsidRPr="00C13F94">
        <w:rPr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19" w:name="sub_1029"/>
      <w:bookmarkEnd w:id="18"/>
      <w:r w:rsidRPr="00C13F94">
        <w:rPr>
          <w:szCs w:val="28"/>
        </w:rPr>
        <w:t>8. Департамент в течение пяти рабочих дней после направления уведом</w:t>
      </w:r>
      <w:r>
        <w:rPr>
          <w:szCs w:val="28"/>
        </w:rPr>
        <w:t xml:space="preserve">- </w:t>
      </w:r>
      <w:r w:rsidRPr="00C13F94">
        <w:rPr>
          <w:szCs w:val="28"/>
        </w:rPr>
        <w:t xml:space="preserve">лений получателям субсидии готовит проект распоряжения Администрации </w:t>
      </w:r>
      <w:r>
        <w:rPr>
          <w:szCs w:val="28"/>
        </w:rPr>
        <w:t xml:space="preserve">               </w:t>
      </w:r>
      <w:r w:rsidRPr="00C13F94">
        <w:rPr>
          <w:szCs w:val="28"/>
        </w:rPr>
        <w:t>города об утверждении перечня получателей субсидии и объема предостав</w:t>
      </w:r>
      <w:r>
        <w:rPr>
          <w:szCs w:val="28"/>
        </w:rPr>
        <w:t xml:space="preserve">-            </w:t>
      </w:r>
      <w:r w:rsidRPr="00C13F94">
        <w:rPr>
          <w:szCs w:val="28"/>
        </w:rPr>
        <w:t xml:space="preserve">ляемой субсидии и направляет его на согласование и подпись в порядке, установленном </w:t>
      </w:r>
      <w:hyperlink r:id="rId8" w:history="1">
        <w:r w:rsidRPr="00C13F94">
          <w:rPr>
            <w:rStyle w:val="aa"/>
            <w:color w:val="auto"/>
            <w:szCs w:val="28"/>
          </w:rPr>
          <w:t>Регламентом</w:t>
        </w:r>
      </w:hyperlink>
      <w:r w:rsidRPr="00C13F94">
        <w:rPr>
          <w:szCs w:val="28"/>
        </w:rPr>
        <w:t xml:space="preserve"> Администрации города, утвержденным </w:t>
      </w:r>
      <w:hyperlink r:id="rId9" w:history="1">
        <w:r w:rsidRPr="00C13F94">
          <w:rPr>
            <w:rStyle w:val="aa"/>
            <w:color w:val="auto"/>
            <w:szCs w:val="28"/>
          </w:rPr>
          <w:t>распоряжением</w:t>
        </w:r>
      </w:hyperlink>
      <w:r w:rsidRPr="00C13F94">
        <w:rPr>
          <w:szCs w:val="28"/>
        </w:rPr>
        <w:t xml:space="preserve"> Администрации города от 30.12.2005 №</w:t>
      </w:r>
      <w:r>
        <w:rPr>
          <w:szCs w:val="28"/>
        </w:rPr>
        <w:t xml:space="preserve"> </w:t>
      </w:r>
      <w:r w:rsidRPr="00C13F94">
        <w:rPr>
          <w:szCs w:val="28"/>
        </w:rPr>
        <w:t>3686.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0" w:name="sub_1210"/>
      <w:bookmarkEnd w:id="19"/>
      <w:r w:rsidRPr="00C13F94">
        <w:rPr>
          <w:szCs w:val="28"/>
        </w:rPr>
        <w:t xml:space="preserve">9. После утверждения перечня получателей субсидии и объема предоставляемой субсидии департамент в течение 10-и рабочих дней готовит проекты </w:t>
      </w:r>
      <w:r>
        <w:rPr>
          <w:szCs w:val="28"/>
        </w:rPr>
        <w:t xml:space="preserve">               </w:t>
      </w:r>
      <w:r w:rsidRPr="00C13F94">
        <w:rPr>
          <w:szCs w:val="28"/>
        </w:rPr>
        <w:t>соглашений о предоставлении субсидии в соответствии с типовой формой, установленной финансовым органом муниципального образования для соответствующего вида субсидии, в течение трех рабочих дней после подписания согла</w:t>
      </w:r>
      <w:r>
        <w:rPr>
          <w:szCs w:val="28"/>
        </w:rPr>
        <w:t xml:space="preserve">-                </w:t>
      </w:r>
      <w:r w:rsidRPr="00C13F94">
        <w:rPr>
          <w:szCs w:val="28"/>
        </w:rPr>
        <w:t>шений Администрацией города направляет их получателям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Обязательным условием предоставления субсидии, включаемым в соглашения о предоставлении субсидии и в договоры (соглашения), заключенные </w:t>
      </w:r>
      <w:r>
        <w:rPr>
          <w:szCs w:val="28"/>
        </w:rPr>
        <w:t xml:space="preserve">                    </w:t>
      </w:r>
      <w:r w:rsidRPr="00C13F94">
        <w:rPr>
          <w:szCs w:val="28"/>
        </w:rPr>
        <w:t xml:space="preserve">в целях исполнения обязательств по данным соглашениям, является согласие </w:t>
      </w:r>
      <w:r>
        <w:rPr>
          <w:szCs w:val="28"/>
        </w:rPr>
        <w:t xml:space="preserve">               </w:t>
      </w:r>
      <w:r w:rsidRPr="00C13F94">
        <w:rPr>
          <w:szCs w:val="28"/>
        </w:rPr>
        <w:t xml:space="preserve">соответственно получателей субсидии и лиц, являющихся поставщиками </w:t>
      </w:r>
      <w:r>
        <w:rPr>
          <w:szCs w:val="28"/>
        </w:rPr>
        <w:t xml:space="preserve">                    </w:t>
      </w:r>
      <w:r w:rsidRPr="00C13F94">
        <w:rPr>
          <w:szCs w:val="28"/>
        </w:rPr>
        <w:t xml:space="preserve">(подрядчиками, исполнителями) по договорам (соглашениям), заключенным </w:t>
      </w:r>
      <w:r>
        <w:rPr>
          <w:szCs w:val="28"/>
        </w:rPr>
        <w:t xml:space="preserve">                   </w:t>
      </w:r>
      <w:r w:rsidRPr="00C13F94">
        <w:rPr>
          <w:szCs w:val="28"/>
        </w:rPr>
        <w:t xml:space="preserve">в целях исполнения обязательств по соглашениям о предоставлении субсидии </w:t>
      </w:r>
      <w:r>
        <w:rPr>
          <w:szCs w:val="28"/>
        </w:rPr>
        <w:t xml:space="preserve">   </w:t>
      </w:r>
      <w:r w:rsidRPr="00C13F94">
        <w:rPr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>
        <w:rPr>
          <w:szCs w:val="28"/>
        </w:rPr>
        <w:t xml:space="preserve">-                </w:t>
      </w:r>
      <w:r w:rsidRPr="00C13F94">
        <w:rPr>
          <w:szCs w:val="28"/>
        </w:rPr>
        <w:t xml:space="preserve">заций с участием таких товариществ и обществ в их уставных (складочных) </w:t>
      </w:r>
      <w:r>
        <w:rPr>
          <w:szCs w:val="28"/>
        </w:rPr>
        <w:t xml:space="preserve">                   </w:t>
      </w:r>
      <w:r w:rsidRPr="00C13F94">
        <w:rPr>
          <w:szCs w:val="28"/>
        </w:rPr>
        <w:t>капиталах), на осуществление КРУ и КСП проверок соблюдения ими условий, целей и порядка предоставления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1" w:name="sub_1211"/>
      <w:bookmarkEnd w:id="20"/>
      <w:r w:rsidRPr="00C13F94">
        <w:rPr>
          <w:szCs w:val="28"/>
        </w:rPr>
        <w:t>10. Субсидия предоставляется на основании распоряжения Админи</w:t>
      </w:r>
      <w:r>
        <w:rPr>
          <w:szCs w:val="28"/>
        </w:rPr>
        <w:t xml:space="preserve">-                 </w:t>
      </w:r>
      <w:r w:rsidRPr="00C13F94">
        <w:rPr>
          <w:szCs w:val="28"/>
        </w:rPr>
        <w:t xml:space="preserve">страции города о перечне получателей субсидии и объеме предоставляемой </w:t>
      </w:r>
      <w:r>
        <w:rPr>
          <w:szCs w:val="28"/>
        </w:rPr>
        <w:t xml:space="preserve">                 </w:t>
      </w:r>
      <w:r w:rsidRPr="00C13F94">
        <w:rPr>
          <w:szCs w:val="28"/>
        </w:rPr>
        <w:t>субсидии и заключенных соглашений.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2" w:name="sub_1212"/>
      <w:bookmarkEnd w:id="21"/>
      <w:r w:rsidRPr="00C13F94">
        <w:rPr>
          <w:szCs w:val="28"/>
        </w:rPr>
        <w:t>11. В соответствии с соглашением о предоставлении субсидии получатель субсидии обязан ежемесячно до 20</w:t>
      </w:r>
      <w:r>
        <w:rPr>
          <w:szCs w:val="28"/>
        </w:rPr>
        <w:t>-го</w:t>
      </w:r>
      <w:r w:rsidRPr="00C13F94">
        <w:rPr>
          <w:szCs w:val="28"/>
        </w:rPr>
        <w:t xml:space="preserve"> числа месяца, следующего за отчетным, представлять в департамент следующие документы:</w:t>
      </w:r>
    </w:p>
    <w:bookmarkEnd w:id="22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11.1. Акт на предоставление субсидии с приложением документов, </w:t>
      </w:r>
      <w:r>
        <w:rPr>
          <w:szCs w:val="28"/>
        </w:rPr>
        <w:t xml:space="preserve">                    </w:t>
      </w:r>
      <w:r w:rsidRPr="00C13F94">
        <w:rPr>
          <w:szCs w:val="28"/>
        </w:rPr>
        <w:t>подтверждающих объем недополученных доходов по коммунальным услугам, состав которых определяется соглашением.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11.2. Счет к акту на предоставление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12. За полноту и достоверность предоставленной информации ответственность несет получатель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3" w:name="sub_1213"/>
      <w:r w:rsidRPr="00C13F94">
        <w:rPr>
          <w:szCs w:val="28"/>
        </w:rPr>
        <w:t xml:space="preserve">13. К возмещению не принимаются фактические затраты получателя </w:t>
      </w:r>
      <w:r>
        <w:rPr>
          <w:szCs w:val="28"/>
        </w:rPr>
        <w:t xml:space="preserve">                 </w:t>
      </w:r>
      <w:r w:rsidRPr="00C13F94">
        <w:rPr>
          <w:szCs w:val="28"/>
        </w:rPr>
        <w:t>субсидии: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4" w:name="sub_131"/>
      <w:bookmarkEnd w:id="23"/>
      <w:r w:rsidRPr="00C13F94">
        <w:rPr>
          <w:szCs w:val="28"/>
        </w:rPr>
        <w:t>13.1. Направленные на осуществление деятельности, не связанной с целью предоставления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5" w:name="sub_132"/>
      <w:bookmarkEnd w:id="24"/>
      <w:r w:rsidRPr="00C13F94">
        <w:rPr>
          <w:szCs w:val="28"/>
        </w:rPr>
        <w:t>13.2.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13.3. Направленные на приобретение иностранной валюты, за исключением операций, осуществляемых в соответствии с </w:t>
      </w:r>
      <w:hyperlink r:id="rId10" w:history="1">
        <w:r w:rsidRPr="00C13F94">
          <w:rPr>
            <w:rStyle w:val="aa"/>
            <w:color w:val="auto"/>
            <w:szCs w:val="28"/>
          </w:rPr>
          <w:t>валютным законодательством</w:t>
        </w:r>
      </w:hyperlink>
      <w:r w:rsidRPr="00C13F94">
        <w:rPr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приобретение </w:t>
      </w:r>
      <w:r>
        <w:rPr>
          <w:szCs w:val="28"/>
        </w:rPr>
        <w:t xml:space="preserve">                 </w:t>
      </w:r>
      <w:r w:rsidRPr="00C13F94">
        <w:rPr>
          <w:szCs w:val="28"/>
        </w:rPr>
        <w:t>оборудования и других основных средств.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13.4. Превышающие сумму, предусмотренную соглашением.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6" w:name="sub_1214"/>
      <w:bookmarkEnd w:id="25"/>
      <w:r w:rsidRPr="00C13F94">
        <w:rPr>
          <w:szCs w:val="28"/>
        </w:rPr>
        <w:t>14. Департамент:</w:t>
      </w:r>
    </w:p>
    <w:bookmarkEnd w:id="26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14.1. В течение 10-и рабочих дней после получения документов, указанных в </w:t>
      </w:r>
      <w:hyperlink w:anchor="sub_1212" w:history="1">
        <w:r w:rsidRPr="00C13F94">
          <w:rPr>
            <w:rStyle w:val="aa"/>
            <w:color w:val="auto"/>
            <w:szCs w:val="28"/>
          </w:rPr>
          <w:t xml:space="preserve">пункте 11 раздела II </w:t>
        </w:r>
      </w:hyperlink>
      <w:r w:rsidRPr="00C13F94">
        <w:rPr>
          <w:szCs w:val="28"/>
        </w:rPr>
        <w:t>настоящего порядка, осуществляет проверку представ</w:t>
      </w:r>
      <w:r>
        <w:rPr>
          <w:szCs w:val="28"/>
        </w:rPr>
        <w:t xml:space="preserve">-     </w:t>
      </w:r>
      <w:r w:rsidRPr="00C13F94">
        <w:rPr>
          <w:szCs w:val="28"/>
        </w:rPr>
        <w:t>ленных документов, подписывает акт на предоставление субсидии или направляет мотивированный отказ от его подписания и возвращает полученные документы.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14.2. В течение одного рабочего дня со дня подписания акта на предоставление субсидии осуществляет перечисление средств субсидии на расчетный </w:t>
      </w:r>
      <w:r>
        <w:rPr>
          <w:szCs w:val="28"/>
        </w:rPr>
        <w:t xml:space="preserve">               </w:t>
      </w:r>
      <w:r w:rsidRPr="00C13F94">
        <w:rPr>
          <w:szCs w:val="28"/>
        </w:rPr>
        <w:t xml:space="preserve">или корреспондентский счет получателя субсидии, открытый в учреждениях Центрального банка Российской Федерации или кредитных организациях, путем формирования распорядительной заявки на основании подписанного акта </w:t>
      </w:r>
      <w:r>
        <w:rPr>
          <w:szCs w:val="28"/>
        </w:rPr>
        <w:t xml:space="preserve">                        </w:t>
      </w:r>
      <w:r w:rsidRPr="00C13F94">
        <w:rPr>
          <w:szCs w:val="28"/>
        </w:rPr>
        <w:t>на предоставление субсидии и счета к акту на предоставление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7" w:name="sub_1215"/>
      <w:r w:rsidRPr="00C13F94">
        <w:rPr>
          <w:szCs w:val="28"/>
        </w:rPr>
        <w:t>15. Окончательный расчет с получателями субсидии за текущий финан</w:t>
      </w:r>
      <w:r>
        <w:rPr>
          <w:szCs w:val="28"/>
        </w:rPr>
        <w:t xml:space="preserve">-               </w:t>
      </w:r>
      <w:r w:rsidRPr="00C13F94">
        <w:rPr>
          <w:szCs w:val="28"/>
        </w:rPr>
        <w:t xml:space="preserve">совый год осуществляется в течение первого квартала очередного финансового года в пределах бюджетных ассигнований, предусмотренных на очередной </w:t>
      </w:r>
      <w:r>
        <w:rPr>
          <w:szCs w:val="28"/>
        </w:rPr>
        <w:t xml:space="preserve">                </w:t>
      </w:r>
      <w:r w:rsidRPr="00C13F94">
        <w:rPr>
          <w:szCs w:val="28"/>
        </w:rPr>
        <w:t xml:space="preserve">финансовый год, на основании акта сверки и распоряжения Администрации </w:t>
      </w:r>
      <w:r>
        <w:rPr>
          <w:szCs w:val="28"/>
        </w:rPr>
        <w:t xml:space="preserve">                </w:t>
      </w:r>
      <w:r w:rsidRPr="00C13F94">
        <w:rPr>
          <w:szCs w:val="28"/>
        </w:rPr>
        <w:t>города о перечне получателей субсидии и объеме предоставляемой субсидии.</w:t>
      </w:r>
    </w:p>
    <w:bookmarkEnd w:id="27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16. Основанием для отказа в подписании акта на предоставление субсидии является:</w:t>
      </w:r>
    </w:p>
    <w:p w:rsidR="00C13F94" w:rsidRPr="00C13F94" w:rsidRDefault="00C13F94" w:rsidP="00C13F94">
      <w:pPr>
        <w:ind w:firstLine="709"/>
        <w:jc w:val="both"/>
        <w:rPr>
          <w:spacing w:val="-4"/>
          <w:szCs w:val="28"/>
        </w:rPr>
      </w:pPr>
      <w:r w:rsidRPr="00C13F94">
        <w:rPr>
          <w:spacing w:val="-4"/>
          <w:szCs w:val="28"/>
        </w:rPr>
        <w:t xml:space="preserve">16.1. Представление не в полном объеме документов, указанных в </w:t>
      </w:r>
      <w:r w:rsidRPr="00C13F94">
        <w:rPr>
          <w:rStyle w:val="aa"/>
          <w:color w:val="auto"/>
          <w:spacing w:val="-4"/>
          <w:szCs w:val="28"/>
        </w:rPr>
        <w:t>пункте 11 раздела II</w:t>
      </w:r>
      <w:r w:rsidRPr="00C13F94">
        <w:rPr>
          <w:spacing w:val="-4"/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pacing w:val="-4"/>
          <w:szCs w:val="28"/>
        </w:rPr>
      </w:pPr>
      <w:r w:rsidRPr="00C13F94">
        <w:rPr>
          <w:spacing w:val="-4"/>
          <w:szCs w:val="28"/>
        </w:rPr>
        <w:t xml:space="preserve">16.2. Наличие в подтверждающих документах затрат, указанных в </w:t>
      </w:r>
      <w:hyperlink w:anchor="sub_1213" w:history="1">
        <w:r w:rsidRPr="00C13F94">
          <w:rPr>
            <w:rStyle w:val="aa"/>
            <w:color w:val="auto"/>
            <w:spacing w:val="-4"/>
            <w:szCs w:val="28"/>
          </w:rPr>
          <w:t>пункте 13 раздела II</w:t>
        </w:r>
      </w:hyperlink>
      <w:r w:rsidRPr="00C13F94">
        <w:rPr>
          <w:spacing w:val="-4"/>
          <w:szCs w:val="28"/>
        </w:rPr>
        <w:t xml:space="preserve"> настоящего порядка.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16.3. Предъявление в акте на предоставление субсидии размера субсидии, превышающего сумму, предусмотренную соглашением.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16.4. Недостоверность представленной информации.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28" w:name="sub_1217"/>
      <w:r w:rsidRPr="00C13F94">
        <w:rPr>
          <w:szCs w:val="28"/>
        </w:rPr>
        <w:t xml:space="preserve">17. После получения мотивированного отказа в подписании акта на предоставление субсидии получатель субсидии устраняет замечания и повторно, </w:t>
      </w:r>
      <w:r>
        <w:rPr>
          <w:szCs w:val="28"/>
        </w:rPr>
        <w:t xml:space="preserve">                     </w:t>
      </w:r>
      <w:r w:rsidRPr="00C13F94">
        <w:rPr>
          <w:szCs w:val="28"/>
        </w:rPr>
        <w:t>но не позднее 12</w:t>
      </w:r>
      <w:r>
        <w:rPr>
          <w:szCs w:val="28"/>
        </w:rPr>
        <w:t>-го</w:t>
      </w:r>
      <w:r w:rsidRPr="00C13F94">
        <w:rPr>
          <w:szCs w:val="28"/>
        </w:rPr>
        <w:t xml:space="preserve"> января очередного финансового года, направляет в департамент акт на предоставление субсидии и счет к акту на предоставление субсидии. Процедуры подписания акта на предоставление субсидии, формирования заявки на оплату расходов и перечисления средств субсидии осуществляются в соответствии с </w:t>
      </w:r>
      <w:hyperlink w:anchor="sub_1214" w:history="1">
        <w:r w:rsidRPr="00C13F94">
          <w:rPr>
            <w:rStyle w:val="aa"/>
            <w:color w:val="auto"/>
            <w:szCs w:val="28"/>
          </w:rPr>
          <w:t>пунктами 14</w:t>
        </w:r>
      </w:hyperlink>
      <w:r w:rsidRPr="00C13F94">
        <w:rPr>
          <w:szCs w:val="28"/>
        </w:rPr>
        <w:t xml:space="preserve">, </w:t>
      </w:r>
      <w:hyperlink w:anchor="sub_1215" w:history="1">
        <w:r w:rsidRPr="00C13F94">
          <w:rPr>
            <w:rStyle w:val="aa"/>
            <w:color w:val="auto"/>
            <w:szCs w:val="28"/>
          </w:rPr>
          <w:t>15 раздела II</w:t>
        </w:r>
      </w:hyperlink>
      <w:r w:rsidRPr="00C13F94">
        <w:rPr>
          <w:szCs w:val="28"/>
        </w:rPr>
        <w:t xml:space="preserve"> настоящего порядка.</w:t>
      </w:r>
    </w:p>
    <w:p w:rsidR="00C13F94" w:rsidRDefault="00C13F94" w:rsidP="00C13F94">
      <w:pPr>
        <w:ind w:firstLine="709"/>
        <w:jc w:val="both"/>
        <w:rPr>
          <w:spacing w:val="-4"/>
          <w:szCs w:val="28"/>
        </w:rPr>
      </w:pPr>
      <w:r w:rsidRPr="00C13F94">
        <w:rPr>
          <w:spacing w:val="-4"/>
          <w:szCs w:val="28"/>
        </w:rPr>
        <w:t xml:space="preserve">18. Ежеквартально по 30-е число месяца, следующего за отчетным периодом, получатель субсидии представляет в департамент бухгалтерскую (финансовую) </w:t>
      </w:r>
      <w:r>
        <w:rPr>
          <w:spacing w:val="-4"/>
          <w:szCs w:val="28"/>
        </w:rPr>
        <w:t xml:space="preserve">               </w:t>
      </w:r>
      <w:r w:rsidRPr="00C13F94">
        <w:rPr>
          <w:spacing w:val="-4"/>
          <w:szCs w:val="28"/>
        </w:rPr>
        <w:t xml:space="preserve">отчетность за отчетный период, подтверждающую факт образования расходов </w:t>
      </w:r>
      <w:r>
        <w:rPr>
          <w:spacing w:val="-4"/>
          <w:szCs w:val="28"/>
        </w:rPr>
        <w:t xml:space="preserve">                     </w:t>
      </w:r>
      <w:r w:rsidRPr="00C13F94">
        <w:rPr>
          <w:spacing w:val="-4"/>
          <w:szCs w:val="28"/>
        </w:rPr>
        <w:t>в составе, определенном соглашением. Годовая бухгалтерская (финансовая) отчетность, заверенная налоговым органом, представляется в течение 90</w:t>
      </w:r>
      <w:r w:rsidR="00485335">
        <w:rPr>
          <w:spacing w:val="-4"/>
          <w:szCs w:val="28"/>
        </w:rPr>
        <w:t>-а</w:t>
      </w:r>
      <w:r w:rsidRPr="00C13F94">
        <w:rPr>
          <w:spacing w:val="-4"/>
          <w:szCs w:val="28"/>
        </w:rPr>
        <w:t xml:space="preserve"> дней по окончании отчетного периода.</w:t>
      </w:r>
    </w:p>
    <w:p w:rsidR="00C13F94" w:rsidRPr="00C13F94" w:rsidRDefault="00C13F94" w:rsidP="00C13F94">
      <w:pPr>
        <w:ind w:firstLine="709"/>
        <w:jc w:val="both"/>
        <w:rPr>
          <w:spacing w:val="-4"/>
          <w:szCs w:val="28"/>
        </w:rPr>
      </w:pPr>
    </w:p>
    <w:p w:rsidR="00C13F94" w:rsidRPr="00C13F94" w:rsidRDefault="00C13F94" w:rsidP="00C13F9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sub_1003"/>
      <w:bookmarkEnd w:id="28"/>
      <w:r w:rsidRPr="00C13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III. Осуществление обязательной проверки соблюдения условий, целей и порядка предоставления субсидии их получателями </w:t>
      </w:r>
      <w:r w:rsidRPr="00C13F94">
        <w:rPr>
          <w:rFonts w:ascii="Times New Roman" w:hAnsi="Times New Roman"/>
          <w:b w:val="0"/>
          <w:color w:val="auto"/>
          <w:sz w:val="28"/>
          <w:szCs w:val="28"/>
        </w:rPr>
        <w:t xml:space="preserve">и лицами, </w:t>
      </w:r>
      <w:r w:rsidRPr="00C13F94">
        <w:rPr>
          <w:rFonts w:ascii="Times New Roman" w:hAnsi="Times New Roman" w:cs="Times New Roman"/>
          <w:b w:val="0"/>
          <w:color w:val="auto"/>
          <w:sz w:val="28"/>
          <w:szCs w:val="28"/>
        </w:rPr>
        <w:t>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30" w:name="sub_1031"/>
      <w:bookmarkEnd w:id="29"/>
      <w:r w:rsidRPr="00C13F94">
        <w:rPr>
          <w:szCs w:val="28"/>
        </w:rPr>
        <w:t xml:space="preserve">1. Обязательную проверку соблюдения условий, целей и порядка предоставления субсидии (далее </w:t>
      </w:r>
      <w:r w:rsidR="00485335">
        <w:rPr>
          <w:szCs w:val="28"/>
        </w:rPr>
        <w:t>–</w:t>
      </w:r>
      <w:r w:rsidRPr="00C13F94">
        <w:rPr>
          <w:szCs w:val="28"/>
        </w:rPr>
        <w:t xml:space="preserve"> обязательная проверка) их получателями и лицами, являющимися поставщиками (подрядчиками, исполнителями) по договорам </w:t>
      </w:r>
      <w:r>
        <w:rPr>
          <w:szCs w:val="28"/>
        </w:rPr>
        <w:t xml:space="preserve">               </w:t>
      </w:r>
      <w:r w:rsidRPr="00C13F94">
        <w:rPr>
          <w:szCs w:val="28"/>
        </w:rPr>
        <w:t>(соглашениям), заключенным в целях исполнения обязательств по соглашениям о предоставлении субсидий, осуществляют проверяющие органы КРУ и КСП.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31" w:name="sub_1032"/>
      <w:bookmarkEnd w:id="30"/>
      <w:r w:rsidRPr="00C13F94">
        <w:rPr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32" w:name="sub_1033"/>
      <w:bookmarkEnd w:id="31"/>
      <w:r w:rsidRPr="00C13F94">
        <w:rPr>
          <w:szCs w:val="28"/>
        </w:rPr>
        <w:t xml:space="preserve">3. КРУ и КСП осуществляют обязательную проверку получателей </w:t>
      </w:r>
      <w:r>
        <w:rPr>
          <w:szCs w:val="28"/>
        </w:rPr>
        <w:t xml:space="preserve">                           </w:t>
      </w:r>
      <w:r w:rsidRPr="00C13F94">
        <w:rPr>
          <w:szCs w:val="28"/>
        </w:rPr>
        <w:t xml:space="preserve">субсидии и лиц, являющихся поставщиками (подрядчиками, исполнителями) </w:t>
      </w:r>
      <w:r>
        <w:rPr>
          <w:szCs w:val="28"/>
        </w:rPr>
        <w:t xml:space="preserve">                </w:t>
      </w:r>
      <w:r w:rsidRPr="00C13F94">
        <w:rPr>
          <w:szCs w:val="28"/>
        </w:rPr>
        <w:t xml:space="preserve">по договорам (соглашениям), заключенным в целях исполнения обязательств </w:t>
      </w:r>
      <w:r>
        <w:rPr>
          <w:szCs w:val="28"/>
        </w:rPr>
        <w:t xml:space="preserve">               </w:t>
      </w:r>
      <w:r w:rsidRPr="00C13F94">
        <w:rPr>
          <w:szCs w:val="28"/>
        </w:rPr>
        <w:t>по соглашениям о предоставлении субсидии, направленную на:</w:t>
      </w:r>
    </w:p>
    <w:bookmarkEnd w:id="32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- обеспечение соблюдения бюджетного законодательства Российской </w:t>
      </w:r>
      <w:r>
        <w:rPr>
          <w:szCs w:val="28"/>
        </w:rPr>
        <w:t xml:space="preserve">                </w:t>
      </w:r>
      <w:r w:rsidRPr="00C13F94">
        <w:rPr>
          <w:szCs w:val="28"/>
        </w:rPr>
        <w:t>Федерации и иных правовых актов, регулирующих бюджетные правоотношения;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- подтверждение достоверности, полноты и соответствия требованиям представления отчетности;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>- повышение экономности, результативности и эффективности использования бюджетных средств.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</w:p>
    <w:p w:rsidR="00C13F94" w:rsidRPr="00C13F94" w:rsidRDefault="00C13F94" w:rsidP="00C13F9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sub_1004"/>
      <w:r w:rsidRPr="00C13F9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34" w:name="sub_1041"/>
      <w:bookmarkEnd w:id="33"/>
      <w:r w:rsidRPr="00C13F94">
        <w:rPr>
          <w:szCs w:val="28"/>
        </w:rPr>
        <w:t>1. Субсидия подлежит возврату в местный бюджет в случае</w:t>
      </w:r>
      <w:bookmarkStart w:id="35" w:name="sub_1412"/>
      <w:bookmarkEnd w:id="34"/>
      <w:r w:rsidRPr="00C13F94">
        <w:rPr>
          <w:szCs w:val="28"/>
        </w:rPr>
        <w:t xml:space="preserve"> нарушения </w:t>
      </w:r>
      <w:r>
        <w:rPr>
          <w:szCs w:val="28"/>
        </w:rPr>
        <w:t xml:space="preserve">             </w:t>
      </w:r>
      <w:r w:rsidRPr="00C13F94">
        <w:rPr>
          <w:szCs w:val="28"/>
        </w:rPr>
        <w:t xml:space="preserve">порядка, целей и условий предоставления субсидии (далее </w:t>
      </w:r>
      <w:r>
        <w:rPr>
          <w:szCs w:val="28"/>
        </w:rPr>
        <w:t>–</w:t>
      </w:r>
      <w:r w:rsidRPr="00C13F94">
        <w:rPr>
          <w:szCs w:val="28"/>
        </w:rPr>
        <w:t xml:space="preserve"> нарушение).</w:t>
      </w:r>
    </w:p>
    <w:bookmarkEnd w:id="35"/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Факт нарушения устанавливается актом проверки, предписанием, представлением (далее </w:t>
      </w:r>
      <w:r>
        <w:rPr>
          <w:szCs w:val="28"/>
        </w:rPr>
        <w:t>–</w:t>
      </w:r>
      <w:r w:rsidRPr="00C13F94">
        <w:rPr>
          <w:szCs w:val="28"/>
        </w:rPr>
        <w:t xml:space="preserve"> акт) КРУ и (или) КСП. В течение пяти рабочих дней </w:t>
      </w:r>
      <w:r>
        <w:rPr>
          <w:szCs w:val="28"/>
        </w:rPr>
        <w:t xml:space="preserve">                               </w:t>
      </w:r>
      <w:r w:rsidRPr="00C13F94">
        <w:rPr>
          <w:szCs w:val="28"/>
        </w:rPr>
        <w:t xml:space="preserve">с момента составления акт направляется получателю субсидии с требованием </w:t>
      </w:r>
      <w:r>
        <w:rPr>
          <w:szCs w:val="28"/>
        </w:rPr>
        <w:t xml:space="preserve">                  </w:t>
      </w:r>
      <w:r w:rsidRPr="00C13F94">
        <w:rPr>
          <w:szCs w:val="28"/>
        </w:rPr>
        <w:t xml:space="preserve">о возврате субсидии. За каждый календарный день нарушения начисляются пени из расчета одной трехсотой </w:t>
      </w:r>
      <w:hyperlink r:id="rId11" w:history="1">
        <w:r w:rsidRPr="00C13F94">
          <w:rPr>
            <w:rStyle w:val="aa"/>
            <w:color w:val="auto"/>
            <w:szCs w:val="28"/>
          </w:rPr>
          <w:t>ставки рефинансирования</w:t>
        </w:r>
      </w:hyperlink>
      <w:r w:rsidRPr="00C13F94">
        <w:rPr>
          <w:szCs w:val="28"/>
        </w:rPr>
        <w:t xml:space="preserve"> Центрального банка </w:t>
      </w:r>
      <w:r>
        <w:rPr>
          <w:szCs w:val="28"/>
        </w:rPr>
        <w:t xml:space="preserve">                 </w:t>
      </w:r>
      <w:r w:rsidRPr="00C13F94">
        <w:rPr>
          <w:szCs w:val="28"/>
        </w:rPr>
        <w:t xml:space="preserve">Российской Федерации, действующей на первый день нарушения, от суммы </w:t>
      </w:r>
      <w:r>
        <w:rPr>
          <w:szCs w:val="28"/>
        </w:rPr>
        <w:t xml:space="preserve">                 </w:t>
      </w:r>
      <w:r w:rsidRPr="00C13F94">
        <w:rPr>
          <w:szCs w:val="28"/>
        </w:rPr>
        <w:t>выявленного нарушения.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r w:rsidRPr="00C13F94">
        <w:rPr>
          <w:szCs w:val="28"/>
        </w:rPr>
        <w:t xml:space="preserve">В течение семи банковских дней с момента получения акта получатель </w:t>
      </w:r>
      <w:r>
        <w:rPr>
          <w:szCs w:val="28"/>
        </w:rPr>
        <w:t xml:space="preserve">      </w:t>
      </w:r>
      <w:r w:rsidRPr="00C13F94">
        <w:rPr>
          <w:szCs w:val="28"/>
        </w:rPr>
        <w:t>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C13F94" w:rsidRPr="00C13F94" w:rsidRDefault="00C13F94" w:rsidP="00C13F94">
      <w:pPr>
        <w:ind w:firstLine="709"/>
        <w:jc w:val="both"/>
        <w:rPr>
          <w:szCs w:val="28"/>
        </w:rPr>
      </w:pPr>
      <w:bookmarkStart w:id="36" w:name="sub_1042"/>
      <w:r w:rsidRPr="00C13F94">
        <w:rPr>
          <w:szCs w:val="28"/>
        </w:rPr>
        <w:t xml:space="preserve">2. В случае невозврата денежных средств взыскание производится </w:t>
      </w:r>
      <w:r>
        <w:rPr>
          <w:szCs w:val="28"/>
        </w:rPr>
        <w:t xml:space="preserve">                            </w:t>
      </w:r>
      <w:r w:rsidRPr="00C13F94">
        <w:rPr>
          <w:szCs w:val="28"/>
        </w:rPr>
        <w:t>в судебном порядке.</w:t>
      </w:r>
    </w:p>
    <w:bookmarkEnd w:id="36"/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br w:type="page"/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B92AE0">
        <w:rPr>
          <w:rStyle w:val="a9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B92AE0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B92AE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Pr="00B92AE0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предоставления </w:t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Style w:val="a9"/>
          <w:color w:val="auto"/>
          <w:sz w:val="28"/>
          <w:szCs w:val="28"/>
        </w:rPr>
      </w:pPr>
      <w:r w:rsidRPr="00B92AE0">
        <w:rPr>
          <w:rStyle w:val="a9"/>
          <w:rFonts w:ascii="Times New Roman" w:hAnsi="Times New Roman" w:cs="Times New Roman"/>
          <w:color w:val="auto"/>
          <w:sz w:val="28"/>
          <w:szCs w:val="28"/>
        </w:rPr>
        <w:t>субсидии</w:t>
      </w:r>
      <w:r w:rsidRPr="00217B39">
        <w:rPr>
          <w:rStyle w:val="a9"/>
          <w:color w:val="auto"/>
          <w:sz w:val="28"/>
          <w:szCs w:val="28"/>
        </w:rPr>
        <w:t xml:space="preserve"> </w:t>
      </w:r>
      <w:r w:rsidRPr="008700A0">
        <w:rPr>
          <w:rStyle w:val="a9"/>
          <w:rFonts w:ascii="Times New Roman" w:hAnsi="Times New Roman" w:cs="Times New Roman"/>
          <w:color w:val="auto"/>
          <w:sz w:val="28"/>
          <w:szCs w:val="28"/>
        </w:rPr>
        <w:t>на возмещение</w:t>
      </w:r>
      <w:r>
        <w:rPr>
          <w:rStyle w:val="a9"/>
          <w:color w:val="auto"/>
          <w:sz w:val="28"/>
          <w:szCs w:val="28"/>
        </w:rPr>
        <w:t xml:space="preserve"> </w:t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 в целях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соблюдения предельных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13F94" w:rsidRDefault="00C13F94" w:rsidP="00C13F94">
      <w:pPr>
        <w:pStyle w:val="1"/>
        <w:spacing w:before="0" w:after="0"/>
        <w:ind w:left="5670"/>
        <w:jc w:val="left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размера вносимой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гражданами </w:t>
      </w:r>
      <w:r w:rsidRPr="008700A0">
        <w:rPr>
          <w:rFonts w:ascii="Times New Roman" w:hAnsi="Times New Roman" w:cs="Times New Roman"/>
          <w:b w:val="0"/>
          <w:color w:val="auto"/>
          <w:sz w:val="28"/>
          <w:szCs w:val="28"/>
        </w:rPr>
        <w:t>платы</w:t>
      </w:r>
      <w:r w:rsidRPr="008700A0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13F94" w:rsidRPr="008700A0" w:rsidRDefault="00C13F94" w:rsidP="00C13F94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00A0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</w:t>
      </w:r>
    </w:p>
    <w:p w:rsidR="00C13F94" w:rsidRPr="008700A0" w:rsidRDefault="00C13F94" w:rsidP="00C13F94">
      <w:pPr>
        <w:ind w:firstLine="709"/>
        <w:jc w:val="both"/>
        <w:rPr>
          <w:szCs w:val="28"/>
        </w:rPr>
      </w:pPr>
    </w:p>
    <w:p w:rsidR="00C13F94" w:rsidRPr="00217B39" w:rsidRDefault="00C13F94" w:rsidP="00C13F94">
      <w:pPr>
        <w:ind w:firstLine="709"/>
        <w:jc w:val="both"/>
        <w:rPr>
          <w:szCs w:val="28"/>
        </w:rPr>
      </w:pPr>
    </w:p>
    <w:p w:rsidR="00485335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2F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  <w:r w:rsidRPr="00332F8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на предоставление субсидии </w:t>
      </w:r>
    </w:p>
    <w:p w:rsidR="00485335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7B39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8700A0">
        <w:rPr>
          <w:rStyle w:val="a9"/>
          <w:rFonts w:ascii="Times New Roman" w:hAnsi="Times New Roman" w:cs="Times New Roman"/>
          <w:color w:val="auto"/>
          <w:sz w:val="28"/>
          <w:szCs w:val="28"/>
        </w:rPr>
        <w:t>возмещение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недополученных доходов,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85335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85335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 в целях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соблюдения </w:t>
      </w:r>
    </w:p>
    <w:p w:rsidR="00485335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предельных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изменения размера </w:t>
      </w:r>
    </w:p>
    <w:p w:rsidR="00C13F94" w:rsidRPr="00332F89" w:rsidRDefault="00C13F94" w:rsidP="00C13F9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вносимой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гражданами платы</w:t>
      </w:r>
      <w:r w:rsidRPr="00217B39">
        <w:rPr>
          <w:rStyle w:val="a9"/>
          <w:color w:val="auto"/>
          <w:sz w:val="28"/>
          <w:szCs w:val="28"/>
        </w:rPr>
        <w:t xml:space="preserve"> </w:t>
      </w:r>
      <w:r w:rsidRPr="008700A0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Получатель субсидии, имеющий право на получение субсидии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___________________________________________</w:t>
      </w:r>
      <w:r>
        <w:rPr>
          <w:szCs w:val="28"/>
        </w:rPr>
        <w:t>____________________</w:t>
      </w:r>
    </w:p>
    <w:p w:rsidR="00C13F94" w:rsidRPr="00217B39" w:rsidRDefault="00C13F94" w:rsidP="00C13F94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C13F94" w:rsidRPr="00217B39" w:rsidRDefault="00C13F94" w:rsidP="00485335">
      <w:pPr>
        <w:jc w:val="both"/>
        <w:rPr>
          <w:szCs w:val="28"/>
        </w:rPr>
      </w:pPr>
      <w:r w:rsidRPr="00217B39">
        <w:rPr>
          <w:szCs w:val="28"/>
        </w:rPr>
        <w:t>в лице _______________________________________</w:t>
      </w:r>
      <w:r>
        <w:rPr>
          <w:szCs w:val="28"/>
        </w:rPr>
        <w:t>___________________</w:t>
      </w:r>
      <w:r w:rsidR="00485335">
        <w:rPr>
          <w:szCs w:val="28"/>
        </w:rPr>
        <w:t>____</w:t>
      </w:r>
    </w:p>
    <w:p w:rsidR="00C13F94" w:rsidRPr="00217B39" w:rsidRDefault="00C13F94" w:rsidP="00C13F94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(фамилия, имя, отчество, должность руководителя или доверенного лица)</w:t>
      </w:r>
    </w:p>
    <w:p w:rsidR="00C13F94" w:rsidRPr="00217B39" w:rsidRDefault="00C13F94" w:rsidP="00C13F94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(№ доверенности, дата выдачи, срок действия)</w:t>
      </w:r>
    </w:p>
    <w:p w:rsidR="00C13F94" w:rsidRPr="00B92AE0" w:rsidRDefault="00C13F94" w:rsidP="00C13F9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2AE0">
        <w:rPr>
          <w:rFonts w:ascii="Times New Roman" w:hAnsi="Times New Roman" w:cs="Times New Roman"/>
          <w:b w:val="0"/>
          <w:color w:val="auto"/>
          <w:sz w:val="28"/>
          <w:szCs w:val="28"/>
        </w:rPr>
        <w:t>просит предоставить в 20</w:t>
      </w:r>
      <w:r w:rsidR="004853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92AE0">
        <w:rPr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4853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92A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году субсидию </w:t>
      </w:r>
      <w:r w:rsidRPr="00B92AE0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8700A0">
        <w:rPr>
          <w:rStyle w:val="a9"/>
          <w:rFonts w:ascii="Times New Roman" w:hAnsi="Times New Roman" w:cs="Times New Roman"/>
          <w:color w:val="auto"/>
          <w:sz w:val="28"/>
          <w:szCs w:val="28"/>
        </w:rPr>
        <w:t>возмещение</w:t>
      </w:r>
      <w:r>
        <w:rPr>
          <w:rStyle w:val="a9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недополученных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доходов,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 в целях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соблюдения предельных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размера вносимой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гражданами платы</w:t>
      </w:r>
      <w:r w:rsidRPr="00217B39">
        <w:rPr>
          <w:rStyle w:val="a9"/>
          <w:color w:val="auto"/>
          <w:sz w:val="28"/>
          <w:szCs w:val="28"/>
        </w:rPr>
        <w:t xml:space="preserve"> </w:t>
      </w:r>
      <w:r w:rsidRPr="008700A0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</w:t>
      </w:r>
      <w:r w:rsidR="0048533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Сумма, заявленная на получение субсидии ___</w:t>
      </w:r>
      <w:r>
        <w:rPr>
          <w:szCs w:val="28"/>
        </w:rPr>
        <w:t>________________________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1. Информация о получателе субсидии: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ОГРН (ОГРНИП): __________________________</w:t>
      </w:r>
      <w:r>
        <w:rPr>
          <w:szCs w:val="28"/>
        </w:rPr>
        <w:t>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ИНН/КПП: ________________________________</w:t>
      </w:r>
      <w:r>
        <w:rPr>
          <w:szCs w:val="28"/>
        </w:rPr>
        <w:t>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Юридический адрес: _______________________</w:t>
      </w:r>
      <w:r>
        <w:rPr>
          <w:szCs w:val="28"/>
        </w:rPr>
        <w:t>______________________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__________________________________________</w:t>
      </w:r>
      <w:r>
        <w:rPr>
          <w:szCs w:val="28"/>
        </w:rPr>
        <w:t>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________</w:t>
      </w:r>
      <w:r>
        <w:rPr>
          <w:szCs w:val="28"/>
        </w:rPr>
        <w:t>____</w:t>
      </w:r>
      <w:r w:rsidRPr="00217B39">
        <w:rPr>
          <w:szCs w:val="28"/>
        </w:rPr>
        <w:t>__________________________________</w:t>
      </w:r>
      <w:r>
        <w:rPr>
          <w:szCs w:val="28"/>
        </w:rPr>
        <w:t>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Фактический адрес:________________________</w:t>
      </w:r>
      <w:r>
        <w:rPr>
          <w:szCs w:val="28"/>
        </w:rPr>
        <w:t>______________________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________</w:t>
      </w:r>
      <w:r>
        <w:rPr>
          <w:szCs w:val="28"/>
        </w:rPr>
        <w:t>____</w:t>
      </w:r>
      <w:r w:rsidRPr="00217B39">
        <w:rPr>
          <w:szCs w:val="28"/>
        </w:rPr>
        <w:t>__________________________________</w:t>
      </w:r>
      <w:r>
        <w:rPr>
          <w:szCs w:val="28"/>
        </w:rPr>
        <w:t>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_________________</w:t>
      </w:r>
      <w:r>
        <w:rPr>
          <w:szCs w:val="28"/>
        </w:rPr>
        <w:t>____</w:t>
      </w:r>
      <w:r w:rsidRPr="00217B39">
        <w:rPr>
          <w:szCs w:val="28"/>
        </w:rPr>
        <w:t>_________________________</w:t>
      </w:r>
      <w:r>
        <w:rPr>
          <w:szCs w:val="28"/>
        </w:rPr>
        <w:t>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Наименование банка: ______________________________________</w:t>
      </w:r>
      <w:r>
        <w:rPr>
          <w:szCs w:val="28"/>
        </w:rPr>
        <w:t>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Р/сч.: ____________________________________</w:t>
      </w:r>
      <w:r>
        <w:rPr>
          <w:szCs w:val="28"/>
        </w:rPr>
        <w:t>______________________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К/сч.: ___________________________________</w:t>
      </w:r>
      <w:r>
        <w:rPr>
          <w:szCs w:val="28"/>
        </w:rPr>
        <w:t>_______________________</w:t>
      </w:r>
    </w:p>
    <w:p w:rsidR="00C13F94" w:rsidRPr="00485335" w:rsidRDefault="006129DE" w:rsidP="00C13F94">
      <w:pPr>
        <w:ind w:firstLine="709"/>
        <w:jc w:val="both"/>
        <w:rPr>
          <w:szCs w:val="28"/>
        </w:rPr>
      </w:pPr>
      <w:hyperlink r:id="rId12" w:history="1">
        <w:r w:rsidR="00C13F94" w:rsidRPr="00485335">
          <w:rPr>
            <w:rStyle w:val="aa"/>
            <w:color w:val="auto"/>
            <w:szCs w:val="28"/>
          </w:rPr>
          <w:t>БИК</w:t>
        </w:r>
      </w:hyperlink>
      <w:r w:rsidR="00C13F94" w:rsidRPr="00485335">
        <w:rPr>
          <w:szCs w:val="28"/>
        </w:rPr>
        <w:t>: __________________________________________________________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 xml:space="preserve">Форма налогообложения по заявленному виду </w:t>
      </w:r>
      <w:r>
        <w:rPr>
          <w:szCs w:val="28"/>
        </w:rPr>
        <w:t>деятельности: 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Контакты (тел</w:t>
      </w:r>
      <w:r w:rsidR="00485335">
        <w:rPr>
          <w:szCs w:val="28"/>
        </w:rPr>
        <w:t>ефон</w:t>
      </w:r>
      <w:r w:rsidRPr="00217B39">
        <w:rPr>
          <w:szCs w:val="28"/>
        </w:rPr>
        <w:t>, e-mail): __________________</w:t>
      </w:r>
      <w:r w:rsidR="00485335">
        <w:rPr>
          <w:szCs w:val="28"/>
        </w:rPr>
        <w:t>_____________________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bookmarkStart w:id="37" w:name="sub_102"/>
      <w:r w:rsidRPr="00217B39">
        <w:rPr>
          <w:szCs w:val="28"/>
        </w:rPr>
        <w:t xml:space="preserve">2. Получатель субсидии подтверждает, что по состоянию на </w:t>
      </w:r>
      <w:r w:rsidRPr="00CE5D8D">
        <w:rPr>
          <w:szCs w:val="28"/>
          <w:u w:val="single"/>
        </w:rPr>
        <w:t>01</w:t>
      </w:r>
      <w:r w:rsidRPr="00217B39">
        <w:rPr>
          <w:szCs w:val="28"/>
        </w:rPr>
        <w:t>.___.____г.:</w:t>
      </w:r>
    </w:p>
    <w:bookmarkEnd w:id="37"/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2.1. Не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2.2. Не находится в процессе реоргани</w:t>
      </w:r>
      <w:r>
        <w:rPr>
          <w:szCs w:val="28"/>
        </w:rPr>
        <w:t>зации, ликвидации, банкротства</w:t>
      </w:r>
      <w:r w:rsidRPr="00217B39">
        <w:rPr>
          <w:szCs w:val="28"/>
        </w:rPr>
        <w:t>.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 xml:space="preserve">2.3.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предусматривает </w:t>
      </w:r>
      <w:r w:rsidR="00485335">
        <w:rPr>
          <w:szCs w:val="28"/>
        </w:rPr>
        <w:t xml:space="preserve">                   </w:t>
      </w:r>
      <w:r w:rsidRPr="00217B39">
        <w:rPr>
          <w:szCs w:val="28"/>
        </w:rPr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C13F94" w:rsidRPr="00B92AE0" w:rsidRDefault="00C13F94" w:rsidP="00C13F9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2A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2.4. Не получает бюджетные средства из местного бюджета в соответствии с иными нормативными правовыми актами, муниципальными правовыми актами </w:t>
      </w:r>
      <w:r w:rsidRPr="00B92AE0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8700A0">
        <w:rPr>
          <w:rStyle w:val="a9"/>
          <w:rFonts w:ascii="Times New Roman" w:hAnsi="Times New Roman" w:cs="Times New Roman"/>
          <w:color w:val="auto"/>
          <w:sz w:val="28"/>
          <w:szCs w:val="28"/>
        </w:rPr>
        <w:t>возмещение</w:t>
      </w:r>
      <w:r>
        <w:rPr>
          <w:rStyle w:val="a9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возникающих в связи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 снижением платы 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 в целях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соблюдения предельных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853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(максимальных) индексов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 размера вносимой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362C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гражданами платы</w:t>
      </w:r>
      <w:r w:rsidRPr="00217B39">
        <w:rPr>
          <w:rStyle w:val="a9"/>
          <w:color w:val="auto"/>
          <w:sz w:val="28"/>
          <w:szCs w:val="28"/>
        </w:rPr>
        <w:t xml:space="preserve"> </w:t>
      </w:r>
      <w:r w:rsidR="00485335">
        <w:rPr>
          <w:rStyle w:val="a9"/>
          <w:color w:val="auto"/>
          <w:sz w:val="28"/>
          <w:szCs w:val="28"/>
        </w:rPr>
        <w:t xml:space="preserve">                         </w:t>
      </w:r>
      <w:r w:rsidRPr="008700A0">
        <w:rPr>
          <w:rFonts w:ascii="Times New Roman" w:hAnsi="Times New Roman" w:cs="Times New Roman"/>
          <w:b w:val="0"/>
          <w:color w:val="auto"/>
          <w:sz w:val="28"/>
          <w:szCs w:val="28"/>
        </w:rPr>
        <w:t>за коммунальные услуги.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Подтверждаю</w:t>
      </w:r>
      <w:r w:rsidR="00485335">
        <w:rPr>
          <w:szCs w:val="28"/>
        </w:rPr>
        <w:t xml:space="preserve"> </w:t>
      </w:r>
      <w:r w:rsidRPr="00217B39">
        <w:rPr>
          <w:szCs w:val="28"/>
        </w:rPr>
        <w:t>__________________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</w:p>
    <w:p w:rsidR="00C13F94" w:rsidRPr="00485335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3. Я согласен на обработку персональных данных в соответствии</w:t>
      </w:r>
      <w:r w:rsidRPr="00217B39">
        <w:rPr>
          <w:szCs w:val="28"/>
        </w:rPr>
        <w:br/>
      </w:r>
      <w:r w:rsidRPr="00485335">
        <w:rPr>
          <w:szCs w:val="28"/>
        </w:rPr>
        <w:t xml:space="preserve">с </w:t>
      </w:r>
      <w:r w:rsidRPr="00485335">
        <w:rPr>
          <w:rStyle w:val="aa"/>
          <w:color w:val="auto"/>
          <w:szCs w:val="28"/>
        </w:rPr>
        <w:t>Федеральным законом</w:t>
      </w:r>
      <w:r w:rsidRPr="00485335">
        <w:rPr>
          <w:szCs w:val="28"/>
        </w:rPr>
        <w:t xml:space="preserve"> от 27.07.2006 № 152-ФЗ «О персональных данных».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4. Я предупрежден об ответственности в соответствии с законодательством Российской Федерации за предоставление недостоверных сведений и доку</w:t>
      </w:r>
      <w:r w:rsidR="00485335">
        <w:rPr>
          <w:szCs w:val="28"/>
        </w:rPr>
        <w:t xml:space="preserve">-      </w:t>
      </w:r>
      <w:r w:rsidRPr="00217B39">
        <w:rPr>
          <w:szCs w:val="28"/>
        </w:rPr>
        <w:t>ментов.</w:t>
      </w:r>
    </w:p>
    <w:p w:rsidR="00C13F94" w:rsidRPr="00217B39" w:rsidRDefault="00C13F94" w:rsidP="00C13F94">
      <w:pPr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3780"/>
      </w:tblGrid>
      <w:tr w:rsidR="00C13F94" w:rsidRPr="00217B39" w:rsidTr="004B0C7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13F94" w:rsidRPr="00217B39" w:rsidRDefault="00C13F94" w:rsidP="00485335">
            <w:pPr>
              <w:pStyle w:val="ab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13F94" w:rsidRPr="00217B39" w:rsidRDefault="00C13F94" w:rsidP="00485335">
            <w:pPr>
              <w:pStyle w:val="ab"/>
              <w:ind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F94" w:rsidRPr="00217B39" w:rsidRDefault="00C13F94" w:rsidP="00485335">
            <w:pPr>
              <w:pStyle w:val="ab"/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13F94" w:rsidRPr="00217B39" w:rsidRDefault="00485335" w:rsidP="00485335">
            <w:pPr>
              <w:pStyle w:val="ab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13F94" w:rsidRPr="00217B39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F94" w:rsidRDefault="00C13F94" w:rsidP="00485335">
            <w:pPr>
              <w:pStyle w:val="ab"/>
              <w:ind w:firstLine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13F94" w:rsidRPr="00217B39" w:rsidRDefault="00485335" w:rsidP="00485335">
            <w:pPr>
              <w:pStyle w:val="ab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13F94" w:rsidRPr="00217B3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13F94" w:rsidRPr="00217B39" w:rsidRDefault="00C13F94" w:rsidP="00C13F94">
      <w:pPr>
        <w:jc w:val="both"/>
        <w:rPr>
          <w:szCs w:val="28"/>
        </w:rPr>
      </w:pPr>
    </w:p>
    <w:p w:rsidR="00C13F94" w:rsidRPr="00217B39" w:rsidRDefault="00C13F94" w:rsidP="00C13F94">
      <w:pPr>
        <w:ind w:firstLine="709"/>
        <w:jc w:val="both"/>
        <w:rPr>
          <w:szCs w:val="28"/>
        </w:rPr>
      </w:pPr>
      <w:r w:rsidRPr="00217B39">
        <w:rPr>
          <w:szCs w:val="28"/>
        </w:rPr>
        <w:t>М.П.</w:t>
      </w:r>
    </w:p>
    <w:p w:rsidR="00C13F94" w:rsidRPr="009F2355" w:rsidRDefault="00C13F94" w:rsidP="00485335">
      <w:pPr>
        <w:jc w:val="both"/>
        <w:rPr>
          <w:szCs w:val="28"/>
        </w:rPr>
      </w:pPr>
    </w:p>
    <w:p w:rsidR="00226A5C" w:rsidRPr="00C13F94" w:rsidRDefault="00226A5C" w:rsidP="00C13F94"/>
    <w:sectPr w:rsidR="00226A5C" w:rsidRPr="00C13F94" w:rsidSect="00C13F94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0D" w:rsidRDefault="00B94F0D">
      <w:r>
        <w:separator/>
      </w:r>
    </w:p>
  </w:endnote>
  <w:endnote w:type="continuationSeparator" w:id="0">
    <w:p w:rsidR="00B94F0D" w:rsidRDefault="00B9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0D" w:rsidRDefault="00B94F0D">
      <w:r>
        <w:separator/>
      </w:r>
    </w:p>
  </w:footnote>
  <w:footnote w:type="continuationSeparator" w:id="0">
    <w:p w:rsidR="00B94F0D" w:rsidRDefault="00B94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4F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29D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6682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6682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6682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29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94"/>
    <w:rsid w:val="0016682E"/>
    <w:rsid w:val="0018412E"/>
    <w:rsid w:val="00226A5C"/>
    <w:rsid w:val="00243839"/>
    <w:rsid w:val="00485335"/>
    <w:rsid w:val="004E5356"/>
    <w:rsid w:val="006129DE"/>
    <w:rsid w:val="00A74FBE"/>
    <w:rsid w:val="00B94F0D"/>
    <w:rsid w:val="00C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5AD0-E967-4234-81E2-1DBE2AB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13F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3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3F94"/>
    <w:rPr>
      <w:rFonts w:ascii="Times New Roman" w:hAnsi="Times New Roman"/>
      <w:sz w:val="28"/>
    </w:rPr>
  </w:style>
  <w:style w:type="character" w:styleId="a6">
    <w:name w:val="page number"/>
    <w:basedOn w:val="a0"/>
    <w:rsid w:val="00C13F94"/>
  </w:style>
  <w:style w:type="character" w:customStyle="1" w:styleId="10">
    <w:name w:val="Заголовок 1 Знак"/>
    <w:basedOn w:val="a0"/>
    <w:link w:val="1"/>
    <w:rsid w:val="00C13F9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C13F94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13F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uiPriority w:val="99"/>
    <w:rsid w:val="00C13F94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C13F94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C13F9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100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45533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0080094.20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12033556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0940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3858</Words>
  <Characters>21991</Characters>
  <Application>Microsoft Office Word</Application>
  <DocSecurity>0</DocSecurity>
  <Lines>183</Lines>
  <Paragraphs>51</Paragraphs>
  <ScaleCrop>false</ScaleCrop>
  <Company/>
  <LinksUpToDate>false</LinksUpToDate>
  <CharactersWithSpaces>25798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2019-03-04T07:10:00Z</cp:lastPrinted>
  <dcterms:created xsi:type="dcterms:W3CDTF">2019-03-07T04:31:00Z</dcterms:created>
  <dcterms:modified xsi:type="dcterms:W3CDTF">2019-03-07T04:32:00Z</dcterms:modified>
</cp:coreProperties>
</file>