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61" w:rsidRDefault="000B6C61" w:rsidP="00656C1A">
      <w:pPr>
        <w:spacing w:line="120" w:lineRule="atLeast"/>
        <w:jc w:val="center"/>
        <w:rPr>
          <w:sz w:val="24"/>
          <w:szCs w:val="24"/>
        </w:rPr>
      </w:pPr>
    </w:p>
    <w:p w:rsidR="000B6C61" w:rsidRDefault="000B6C61" w:rsidP="00656C1A">
      <w:pPr>
        <w:spacing w:line="120" w:lineRule="atLeast"/>
        <w:jc w:val="center"/>
        <w:rPr>
          <w:sz w:val="24"/>
          <w:szCs w:val="24"/>
        </w:rPr>
      </w:pPr>
    </w:p>
    <w:p w:rsidR="000B6C61" w:rsidRPr="00852378" w:rsidRDefault="000B6C61" w:rsidP="00656C1A">
      <w:pPr>
        <w:spacing w:line="120" w:lineRule="atLeast"/>
        <w:jc w:val="center"/>
        <w:rPr>
          <w:sz w:val="10"/>
          <w:szCs w:val="10"/>
        </w:rPr>
      </w:pPr>
    </w:p>
    <w:p w:rsidR="000B6C61" w:rsidRDefault="000B6C61" w:rsidP="00656C1A">
      <w:pPr>
        <w:spacing w:line="120" w:lineRule="atLeast"/>
        <w:jc w:val="center"/>
        <w:rPr>
          <w:sz w:val="10"/>
          <w:szCs w:val="24"/>
        </w:rPr>
      </w:pPr>
    </w:p>
    <w:p w:rsidR="000B6C61" w:rsidRPr="005541F0" w:rsidRDefault="000B6C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B6C61" w:rsidRPr="005541F0" w:rsidRDefault="000B6C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B6C61" w:rsidRPr="005649E4" w:rsidRDefault="000B6C61" w:rsidP="00656C1A">
      <w:pPr>
        <w:spacing w:line="120" w:lineRule="atLeast"/>
        <w:jc w:val="center"/>
        <w:rPr>
          <w:sz w:val="18"/>
          <w:szCs w:val="24"/>
        </w:rPr>
      </w:pPr>
    </w:p>
    <w:p w:rsidR="000B6C61" w:rsidRPr="00656C1A" w:rsidRDefault="000B6C6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B6C61" w:rsidRPr="005541F0" w:rsidRDefault="000B6C61" w:rsidP="00656C1A">
      <w:pPr>
        <w:spacing w:line="120" w:lineRule="atLeast"/>
        <w:jc w:val="center"/>
        <w:rPr>
          <w:sz w:val="18"/>
          <w:szCs w:val="24"/>
        </w:rPr>
      </w:pPr>
    </w:p>
    <w:p w:rsidR="000B6C61" w:rsidRPr="005541F0" w:rsidRDefault="000B6C61" w:rsidP="00656C1A">
      <w:pPr>
        <w:spacing w:line="120" w:lineRule="atLeast"/>
        <w:jc w:val="center"/>
        <w:rPr>
          <w:sz w:val="20"/>
          <w:szCs w:val="24"/>
        </w:rPr>
      </w:pPr>
    </w:p>
    <w:p w:rsidR="000B6C61" w:rsidRPr="00656C1A" w:rsidRDefault="000B6C6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B6C61" w:rsidRDefault="000B6C61" w:rsidP="00656C1A">
      <w:pPr>
        <w:spacing w:line="120" w:lineRule="atLeast"/>
        <w:jc w:val="center"/>
        <w:rPr>
          <w:sz w:val="30"/>
          <w:szCs w:val="24"/>
        </w:rPr>
      </w:pPr>
    </w:p>
    <w:p w:rsidR="000B6C61" w:rsidRPr="00656C1A" w:rsidRDefault="000B6C6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B6C6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B6C61" w:rsidRPr="00F8214F" w:rsidRDefault="000B6C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B6C61" w:rsidRPr="00F8214F" w:rsidRDefault="000843C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B6C61" w:rsidRPr="00F8214F" w:rsidRDefault="000B6C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B6C61" w:rsidRPr="00F8214F" w:rsidRDefault="000843C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B6C61" w:rsidRPr="00A63FB0" w:rsidRDefault="000B6C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B6C61" w:rsidRPr="00A3761A" w:rsidRDefault="000843C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B6C61" w:rsidRPr="00F8214F" w:rsidRDefault="000B6C6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B6C61" w:rsidRPr="00F8214F" w:rsidRDefault="000B6C6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B6C61" w:rsidRPr="00AB4194" w:rsidRDefault="000B6C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B6C61" w:rsidRPr="00F8214F" w:rsidRDefault="000843C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1601</w:t>
            </w:r>
          </w:p>
        </w:tc>
      </w:tr>
    </w:tbl>
    <w:p w:rsidR="000B6C61" w:rsidRPr="00C725A6" w:rsidRDefault="000B6C61" w:rsidP="00C725A6">
      <w:pPr>
        <w:rPr>
          <w:rFonts w:cs="Times New Roman"/>
          <w:szCs w:val="28"/>
        </w:rPr>
      </w:pPr>
    </w:p>
    <w:p w:rsidR="000B6C61" w:rsidRDefault="000B6C61" w:rsidP="000B6C61">
      <w:pPr>
        <w:keepNext/>
        <w:widowControl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О награждении</w:t>
      </w:r>
    </w:p>
    <w:p w:rsidR="000B6C61" w:rsidRDefault="000B6C61" w:rsidP="000B6C61">
      <w:pPr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Благодарственным письмом </w:t>
      </w:r>
    </w:p>
    <w:p w:rsidR="000B6C61" w:rsidRDefault="000B6C61" w:rsidP="000B6C61">
      <w:pPr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</w:t>
      </w:r>
    </w:p>
    <w:p w:rsidR="000B6C61" w:rsidRDefault="000B6C61" w:rsidP="000B6C61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B6C61" w:rsidRDefault="000B6C61" w:rsidP="000B6C61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B6C61" w:rsidRDefault="000B6C61" w:rsidP="000B6C61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t>В соответствии с Уставом муниципального образования городской                               город Сургут, решениями городской Думы от 28.12.2005 № 549-</w:t>
      </w:r>
      <w:r>
        <w:rPr>
          <w:rFonts w:eastAsia="Times New Roman" w:cs="Times New Roman"/>
          <w:sz w:val="27"/>
          <w:szCs w:val="27"/>
          <w:lang w:val="en-US" w:eastAsia="ru-RU"/>
        </w:rPr>
        <w:t>III</w:t>
      </w:r>
      <w:r>
        <w:rPr>
          <w:rFonts w:eastAsia="Times New Roman" w:cs="Times New Roman"/>
          <w:sz w:val="27"/>
          <w:szCs w:val="27"/>
          <w:lang w:eastAsia="ru-RU"/>
        </w:rPr>
        <w:t xml:space="preserve"> ГД                                     «Об утверждении Положения о наградах и почетных званиях городского округа               город Сургут», от 28.02.2006 № 567-</w:t>
      </w:r>
      <w:r>
        <w:rPr>
          <w:rFonts w:eastAsia="Times New Roman" w:cs="Times New Roman"/>
          <w:sz w:val="27"/>
          <w:szCs w:val="27"/>
          <w:lang w:val="en-US" w:eastAsia="ru-RU"/>
        </w:rPr>
        <w:t>III</w:t>
      </w:r>
      <w:r>
        <w:rPr>
          <w:rFonts w:eastAsia="Times New Roman" w:cs="Times New Roman"/>
          <w:sz w:val="27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 </w:t>
      </w:r>
      <w:r>
        <w:rPr>
          <w:rFonts w:cs="Times New Roman"/>
          <w:sz w:val="27"/>
          <w:szCs w:val="27"/>
        </w:rPr>
        <w:t>публичного акционерного общества «Сургутнефтегаз», Сургутского городского муниципального унитарного предприятия «Горводоканал», общества с ограниченной ответственностью «Эксплуатация жилищного фонда № 1», общества с ограниченной               ответственностью «Эксплуатация жилищного фонда № 2»:</w:t>
      </w:r>
    </w:p>
    <w:p w:rsidR="000B6C61" w:rsidRDefault="000B6C61" w:rsidP="000B6C61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 Наградить Благодарственным письмом Администрации города:</w:t>
      </w:r>
    </w:p>
    <w:p w:rsidR="000B6C61" w:rsidRDefault="000B6C61" w:rsidP="000B6C61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>1.1. З</w:t>
      </w:r>
      <w:r>
        <w:rPr>
          <w:rFonts w:cs="Times New Roman"/>
          <w:iCs/>
          <w:sz w:val="27"/>
          <w:szCs w:val="27"/>
        </w:rPr>
        <w:t xml:space="preserve">а личный вклад в развитие нефтегазовой отрасли города, многолетний добросовестный труд, </w:t>
      </w:r>
      <w:r>
        <w:rPr>
          <w:rFonts w:eastAsia="Times New Roman" w:cs="Times New Roman"/>
          <w:sz w:val="27"/>
          <w:szCs w:val="27"/>
          <w:lang w:eastAsia="ru-RU"/>
        </w:rPr>
        <w:t>в связи с 55-летием со дня создания нефтегазодобывающего управления «Сургутнефть» публичного акционерного общества «Сургутнефтегаз»:</w:t>
      </w:r>
    </w:p>
    <w:p w:rsidR="000B6C61" w:rsidRDefault="000B6C61" w:rsidP="000B6C61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Кобякова Владимира Николаевича – слесаря по ремонту технологических установок 5 разряда цеха подготовки и перекачки нефти нефтегазодобывающего управления «Сургутнефть» публичного акционерного общества «Сургутнефтегаз»;</w:t>
      </w:r>
    </w:p>
    <w:p w:rsidR="000B6C61" w:rsidRDefault="000B6C61" w:rsidP="000B6C61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Кочетову Нину Федоровну – ведущего геолога группы анализа эффектив-         ности геолого-технических мероприятий отдела по проектированию и анализу                эффективности геолого-технических мероприятий нефтегазодобывающего                     управления «Сургутнефть» публичного акционерного общества «Сургутнефтегаз».</w:t>
      </w:r>
    </w:p>
    <w:p w:rsidR="000B6C61" w:rsidRDefault="000B6C61" w:rsidP="000B6C61">
      <w:pPr>
        <w:ind w:firstLine="567"/>
        <w:jc w:val="both"/>
        <w:rPr>
          <w:rFonts w:cs="Times New Roman"/>
          <w:iCs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1.2. За </w:t>
      </w:r>
      <w:r>
        <w:rPr>
          <w:rFonts w:cs="Times New Roman"/>
          <w:iCs/>
          <w:sz w:val="27"/>
          <w:szCs w:val="27"/>
        </w:rPr>
        <w:t>достигнутые производственные успехи, личный вклад в развитие                   отрасли жилищно-коммунального хозяйства в городе и многолетний добросо-              вестный труд:</w:t>
      </w:r>
    </w:p>
    <w:p w:rsidR="000B6C61" w:rsidRDefault="000B6C61" w:rsidP="000B6C61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Баумгардт Валентину Васильевну – уборщика служебных помещений                      (лестничных клеток) общества с ограниченной ответственностью «Эксплуатация жилищного фонда № 1»;</w:t>
      </w:r>
    </w:p>
    <w:p w:rsidR="000B6C61" w:rsidRDefault="000B6C61" w:rsidP="000B6C61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Дергунову Татьяну Вячеславовну – начальника кадровой службы Сургутского городского муниципального унитарного предприятия «Горводоканал»;</w:t>
      </w:r>
    </w:p>
    <w:p w:rsidR="000B6C61" w:rsidRDefault="000B6C61" w:rsidP="000B6C61">
      <w:pPr>
        <w:tabs>
          <w:tab w:val="left" w:pos="709"/>
        </w:tabs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 xml:space="preserve">Джамалдинова Марата Замидиновича – слесаря-сантехника общества                  с ограниченной ответственностью «Эксплуатация жилищного фонда № 2»;           </w:t>
      </w:r>
    </w:p>
    <w:p w:rsidR="000B6C61" w:rsidRDefault="000B6C61" w:rsidP="000B6C61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Маврину Раушанию Маснавиевну – уборщика служебных помещений                     (лестничных клеток) общества с ограниченной ответственностью «Эксплуатация жилищного фонда № 1»;</w:t>
      </w:r>
    </w:p>
    <w:p w:rsidR="000B6C61" w:rsidRDefault="000B6C61" w:rsidP="000B6C61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Маер Ольгу Викторовну – штукатура-маляра общества с ограниченной                       ответственностью «Эксплуатация жилищного фонда № 2»;            </w:t>
      </w:r>
    </w:p>
    <w:p w:rsidR="000B6C61" w:rsidRDefault="000B6C61" w:rsidP="000B6C61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Селова Дмитрия Валентиновича – заместителя начальника цеха водо-                     снабжения Сургутского городского муниципального унитарного предприятия  «Горводоканал»;</w:t>
      </w:r>
    </w:p>
    <w:p w:rsidR="000B6C61" w:rsidRDefault="000B6C61" w:rsidP="000B6C61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Хисматову Эльвиру Маратовну – начальника технического отдела Сургутского городского муниципального унитарного предприятия «Горводоканал».</w:t>
      </w:r>
    </w:p>
    <w:p w:rsidR="000B6C61" w:rsidRDefault="000B6C61" w:rsidP="000B6C61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0B6C61" w:rsidRDefault="000B6C61" w:rsidP="000B6C61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                    </w:t>
      </w:r>
    </w:p>
    <w:p w:rsidR="000B6C61" w:rsidRDefault="000B6C61" w:rsidP="000B6C61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 xml:space="preserve">4. Контроль за выполнением постановления оставляю за собой. </w:t>
      </w:r>
    </w:p>
    <w:p w:rsidR="000B6C61" w:rsidRDefault="000B6C61" w:rsidP="000B6C61">
      <w:pPr>
        <w:ind w:right="-1"/>
        <w:jc w:val="both"/>
        <w:rPr>
          <w:rFonts w:cs="Times New Roman"/>
          <w:sz w:val="27"/>
          <w:szCs w:val="27"/>
        </w:rPr>
      </w:pPr>
    </w:p>
    <w:p w:rsidR="000B6C61" w:rsidRDefault="000B6C61" w:rsidP="000B6C61">
      <w:pPr>
        <w:ind w:right="-1" w:firstLine="567"/>
        <w:jc w:val="both"/>
        <w:rPr>
          <w:rFonts w:cs="Times New Roman"/>
          <w:sz w:val="27"/>
          <w:szCs w:val="27"/>
        </w:rPr>
      </w:pPr>
    </w:p>
    <w:p w:rsidR="000B6C61" w:rsidRDefault="000B6C61" w:rsidP="000B6C61">
      <w:pPr>
        <w:ind w:right="-1"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</w:t>
      </w:r>
    </w:p>
    <w:p w:rsidR="000B6C61" w:rsidRDefault="000B6C61" w:rsidP="000B6C61">
      <w:pPr>
        <w:ind w:right="-1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Глава города                                                                                                  В.Н. Шувалов</w:t>
      </w:r>
    </w:p>
    <w:p w:rsidR="007560C1" w:rsidRPr="000B6C61" w:rsidRDefault="007560C1" w:rsidP="000B6C61"/>
    <w:sectPr w:rsidR="007560C1" w:rsidRPr="000B6C61" w:rsidSect="000B6C6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C8D" w:rsidRDefault="00636C8D">
      <w:r>
        <w:separator/>
      </w:r>
    </w:p>
  </w:endnote>
  <w:endnote w:type="continuationSeparator" w:id="0">
    <w:p w:rsidR="00636C8D" w:rsidRDefault="0063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C8D" w:rsidRDefault="00636C8D">
      <w:r>
        <w:separator/>
      </w:r>
    </w:p>
  </w:footnote>
  <w:footnote w:type="continuationSeparator" w:id="0">
    <w:p w:rsidR="00636C8D" w:rsidRDefault="00636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9626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843C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843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61"/>
    <w:rsid w:val="000843C2"/>
    <w:rsid w:val="000B6C61"/>
    <w:rsid w:val="001438A9"/>
    <w:rsid w:val="00636C8D"/>
    <w:rsid w:val="007560C1"/>
    <w:rsid w:val="00A5590F"/>
    <w:rsid w:val="00D80BB2"/>
    <w:rsid w:val="00D80CCF"/>
    <w:rsid w:val="00D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CC20C-7286-4293-B5D7-ACA3CE41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B6C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6C61"/>
    <w:rPr>
      <w:rFonts w:ascii="Times New Roman" w:hAnsi="Times New Roman"/>
      <w:sz w:val="28"/>
    </w:rPr>
  </w:style>
  <w:style w:type="character" w:styleId="a6">
    <w:name w:val="page number"/>
    <w:basedOn w:val="a0"/>
    <w:rsid w:val="000B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2019-03-11T09:51:00Z</cp:lastPrinted>
  <dcterms:created xsi:type="dcterms:W3CDTF">2019-03-15T04:32:00Z</dcterms:created>
  <dcterms:modified xsi:type="dcterms:W3CDTF">2019-03-15T04:32:00Z</dcterms:modified>
</cp:coreProperties>
</file>