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1B" w:rsidRDefault="002D171B" w:rsidP="00656C1A">
      <w:pPr>
        <w:spacing w:line="120" w:lineRule="atLeast"/>
        <w:jc w:val="center"/>
        <w:rPr>
          <w:sz w:val="24"/>
          <w:szCs w:val="24"/>
        </w:rPr>
      </w:pPr>
    </w:p>
    <w:p w:rsidR="002D171B" w:rsidRDefault="002D171B" w:rsidP="00656C1A">
      <w:pPr>
        <w:spacing w:line="120" w:lineRule="atLeast"/>
        <w:jc w:val="center"/>
        <w:rPr>
          <w:sz w:val="24"/>
          <w:szCs w:val="24"/>
        </w:rPr>
      </w:pPr>
    </w:p>
    <w:p w:rsidR="002D171B" w:rsidRPr="00852378" w:rsidRDefault="002D171B" w:rsidP="00656C1A">
      <w:pPr>
        <w:spacing w:line="120" w:lineRule="atLeast"/>
        <w:jc w:val="center"/>
        <w:rPr>
          <w:sz w:val="10"/>
          <w:szCs w:val="10"/>
        </w:rPr>
      </w:pPr>
    </w:p>
    <w:p w:rsidR="002D171B" w:rsidRDefault="002D171B" w:rsidP="00656C1A">
      <w:pPr>
        <w:spacing w:line="120" w:lineRule="atLeast"/>
        <w:jc w:val="center"/>
        <w:rPr>
          <w:sz w:val="10"/>
          <w:szCs w:val="24"/>
        </w:rPr>
      </w:pPr>
    </w:p>
    <w:p w:rsidR="002D171B" w:rsidRPr="005541F0" w:rsidRDefault="002D17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171B" w:rsidRPr="005541F0" w:rsidRDefault="002D17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171B" w:rsidRPr="005649E4" w:rsidRDefault="002D171B" w:rsidP="00656C1A">
      <w:pPr>
        <w:spacing w:line="120" w:lineRule="atLeast"/>
        <w:jc w:val="center"/>
        <w:rPr>
          <w:sz w:val="18"/>
          <w:szCs w:val="24"/>
        </w:rPr>
      </w:pPr>
    </w:p>
    <w:p w:rsidR="002D171B" w:rsidRPr="00656C1A" w:rsidRDefault="002D17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171B" w:rsidRPr="005541F0" w:rsidRDefault="002D171B" w:rsidP="00656C1A">
      <w:pPr>
        <w:spacing w:line="120" w:lineRule="atLeast"/>
        <w:jc w:val="center"/>
        <w:rPr>
          <w:sz w:val="18"/>
          <w:szCs w:val="24"/>
        </w:rPr>
      </w:pPr>
    </w:p>
    <w:p w:rsidR="002D171B" w:rsidRPr="005541F0" w:rsidRDefault="002D171B" w:rsidP="00656C1A">
      <w:pPr>
        <w:spacing w:line="120" w:lineRule="atLeast"/>
        <w:jc w:val="center"/>
        <w:rPr>
          <w:sz w:val="20"/>
          <w:szCs w:val="24"/>
        </w:rPr>
      </w:pPr>
    </w:p>
    <w:p w:rsidR="002D171B" w:rsidRPr="00656C1A" w:rsidRDefault="002D171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D171B" w:rsidRDefault="002D171B" w:rsidP="00656C1A">
      <w:pPr>
        <w:spacing w:line="120" w:lineRule="atLeast"/>
        <w:jc w:val="center"/>
        <w:rPr>
          <w:sz w:val="30"/>
          <w:szCs w:val="24"/>
        </w:rPr>
      </w:pPr>
    </w:p>
    <w:p w:rsidR="002D171B" w:rsidRPr="00656C1A" w:rsidRDefault="002D171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D171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171B" w:rsidRPr="00F8214F" w:rsidRDefault="002D17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171B" w:rsidRPr="00F8214F" w:rsidRDefault="008B42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171B" w:rsidRPr="00F8214F" w:rsidRDefault="002D17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171B" w:rsidRPr="00F8214F" w:rsidRDefault="008B42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D171B" w:rsidRPr="00A63FB0" w:rsidRDefault="002D17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171B" w:rsidRPr="00A3761A" w:rsidRDefault="008B42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D171B" w:rsidRPr="00F8214F" w:rsidRDefault="002D17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D171B" w:rsidRPr="00F8214F" w:rsidRDefault="002D171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D171B" w:rsidRPr="00AB4194" w:rsidRDefault="002D17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D171B" w:rsidRPr="00F8214F" w:rsidRDefault="008B42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1665</w:t>
            </w:r>
          </w:p>
        </w:tc>
      </w:tr>
    </w:tbl>
    <w:p w:rsidR="002D171B" w:rsidRPr="00C725A6" w:rsidRDefault="002D171B" w:rsidP="00C725A6">
      <w:pPr>
        <w:rPr>
          <w:rFonts w:cs="Times New Roman"/>
          <w:szCs w:val="28"/>
        </w:rPr>
      </w:pPr>
    </w:p>
    <w:p w:rsidR="002D171B" w:rsidRDefault="002D171B" w:rsidP="002D171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2D171B">
        <w:rPr>
          <w:rFonts w:eastAsia="Times New Roman" w:cs="Times New Roman"/>
          <w:bCs/>
          <w:szCs w:val="28"/>
          <w:lang w:eastAsia="ru-RU"/>
        </w:rPr>
        <w:t>О внесении изменени</w:t>
      </w:r>
      <w:r>
        <w:rPr>
          <w:rFonts w:eastAsia="Times New Roman" w:cs="Times New Roman"/>
          <w:bCs/>
          <w:szCs w:val="28"/>
          <w:lang w:eastAsia="ru-RU"/>
        </w:rPr>
        <w:t>я</w:t>
      </w:r>
      <w:r w:rsidRPr="002D171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2D171B" w:rsidRDefault="002D171B" w:rsidP="002D171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2D171B">
        <w:rPr>
          <w:rFonts w:eastAsia="Times New Roman" w:cs="Times New Roman"/>
          <w:bCs/>
          <w:szCs w:val="28"/>
          <w:lang w:eastAsia="ru-RU"/>
        </w:rPr>
        <w:t>в постановление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2D171B">
        <w:rPr>
          <w:rFonts w:eastAsia="Times New Roman" w:cs="Times New Roman"/>
          <w:bCs/>
          <w:szCs w:val="28"/>
          <w:lang w:eastAsia="ru-RU"/>
        </w:rPr>
        <w:t xml:space="preserve">Администрации </w:t>
      </w:r>
    </w:p>
    <w:p w:rsidR="002D171B" w:rsidRDefault="002D171B" w:rsidP="002D171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2D171B">
        <w:rPr>
          <w:rFonts w:eastAsia="Times New Roman" w:cs="Times New Roman"/>
          <w:bCs/>
          <w:szCs w:val="28"/>
          <w:lang w:eastAsia="ru-RU"/>
        </w:rPr>
        <w:t>города от 23.03.2016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2D171B">
        <w:rPr>
          <w:rFonts w:eastAsia="Times New Roman" w:cs="Times New Roman"/>
          <w:bCs/>
          <w:szCs w:val="28"/>
          <w:lang w:eastAsia="ru-RU"/>
        </w:rPr>
        <w:t xml:space="preserve">№ 2040 </w:t>
      </w:r>
    </w:p>
    <w:p w:rsidR="002D171B" w:rsidRPr="002D171B" w:rsidRDefault="002D171B" w:rsidP="002D171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2D171B">
        <w:rPr>
          <w:rFonts w:eastAsia="Times New Roman" w:cs="Times New Roman"/>
          <w:bCs/>
          <w:szCs w:val="28"/>
          <w:lang w:eastAsia="ru-RU"/>
        </w:rPr>
        <w:t xml:space="preserve">«Об утверждении стандарта </w:t>
      </w:r>
    </w:p>
    <w:p w:rsidR="002D171B" w:rsidRPr="002D171B" w:rsidRDefault="002D171B" w:rsidP="002D171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2D171B">
        <w:rPr>
          <w:rFonts w:eastAsia="Times New Roman" w:cs="Times New Roman"/>
          <w:bCs/>
          <w:szCs w:val="28"/>
          <w:lang w:eastAsia="ru-RU"/>
        </w:rPr>
        <w:t>качества муниципальной работы</w:t>
      </w:r>
    </w:p>
    <w:p w:rsidR="002D171B" w:rsidRPr="002D171B" w:rsidRDefault="002D171B" w:rsidP="002D171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2D171B">
        <w:rPr>
          <w:rFonts w:eastAsia="Times New Roman" w:cs="Times New Roman"/>
          <w:bCs/>
          <w:szCs w:val="28"/>
          <w:lang w:eastAsia="ru-RU"/>
        </w:rPr>
        <w:t xml:space="preserve">«Организация благоустройства </w:t>
      </w:r>
    </w:p>
    <w:p w:rsidR="002D171B" w:rsidRPr="002D171B" w:rsidRDefault="002D171B" w:rsidP="002D171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2D171B">
        <w:rPr>
          <w:rFonts w:eastAsia="Times New Roman" w:cs="Times New Roman"/>
          <w:bCs/>
          <w:szCs w:val="28"/>
          <w:lang w:eastAsia="ru-RU"/>
        </w:rPr>
        <w:t xml:space="preserve">и озеленения» </w:t>
      </w:r>
    </w:p>
    <w:p w:rsidR="002D171B" w:rsidRDefault="002D171B" w:rsidP="002D171B">
      <w:pPr>
        <w:rPr>
          <w:rFonts w:eastAsia="Times New Roman" w:cs="Times New Roman"/>
          <w:sz w:val="27"/>
          <w:szCs w:val="27"/>
          <w:lang w:eastAsia="ru-RU"/>
        </w:rPr>
      </w:pPr>
    </w:p>
    <w:p w:rsidR="002D171B" w:rsidRPr="002D171B" w:rsidRDefault="002D171B" w:rsidP="002D171B">
      <w:pPr>
        <w:rPr>
          <w:rFonts w:eastAsia="Times New Roman" w:cs="Times New Roman"/>
          <w:sz w:val="27"/>
          <w:szCs w:val="27"/>
          <w:lang w:eastAsia="ru-RU"/>
        </w:rPr>
      </w:pPr>
    </w:p>
    <w:p w:rsidR="002D171B" w:rsidRPr="002D171B" w:rsidRDefault="002D171B" w:rsidP="002D171B">
      <w:pPr>
        <w:keepNext/>
        <w:ind w:firstLine="709"/>
        <w:jc w:val="both"/>
        <w:rPr>
          <w:rFonts w:eastAsia="Times New Roman" w:cs="Times New Roman"/>
          <w:color w:val="000000" w:themeColor="text1"/>
          <w:kern w:val="32"/>
          <w:szCs w:val="28"/>
          <w:lang w:eastAsia="ru-RU"/>
        </w:rPr>
      </w:pPr>
      <w:r w:rsidRPr="002D171B">
        <w:rPr>
          <w:rFonts w:eastAsia="Times New Roman" w:cs="Times New Roman"/>
          <w:bCs/>
          <w:kern w:val="32"/>
          <w:szCs w:val="28"/>
          <w:lang w:eastAsia="ru-RU"/>
        </w:rPr>
        <w:t xml:space="preserve">В соответствии с постановлением Администрации города от 31.05.2012 № 4054 «Об утверждении порядка разработки, утверждения и применения </w:t>
      </w:r>
      <w:r>
        <w:rPr>
          <w:rFonts w:eastAsia="Times New Roman" w:cs="Times New Roman"/>
          <w:bCs/>
          <w:kern w:val="32"/>
          <w:szCs w:val="28"/>
          <w:lang w:eastAsia="ru-RU"/>
        </w:rPr>
        <w:t xml:space="preserve">             </w:t>
      </w:r>
      <w:r w:rsidRPr="002D171B">
        <w:rPr>
          <w:rFonts w:eastAsia="Times New Roman" w:cs="Times New Roman"/>
          <w:bCs/>
          <w:kern w:val="32"/>
          <w:szCs w:val="28"/>
          <w:lang w:eastAsia="ru-RU"/>
        </w:rPr>
        <w:t>стандартов качества муниципальных услуг (работ)»: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71B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</w:t>
      </w:r>
      <w:r w:rsidRPr="002D171B">
        <w:rPr>
          <w:rFonts w:eastAsia="Times New Roman" w:cs="Times New Roman"/>
          <w:bCs/>
          <w:szCs w:val="28"/>
          <w:lang w:eastAsia="ru-RU"/>
        </w:rPr>
        <w:t>от 23.03.2016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2D171B">
        <w:rPr>
          <w:rFonts w:eastAsia="Times New Roman" w:cs="Times New Roman"/>
          <w:bCs/>
          <w:szCs w:val="28"/>
          <w:lang w:eastAsia="ru-RU"/>
        </w:rPr>
        <w:t xml:space="preserve">№ 2040 «Об утверждении стандарта качества муниципальной работы «Организация </w:t>
      </w:r>
      <w:r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Pr="002D171B">
        <w:rPr>
          <w:rFonts w:eastAsia="Times New Roman" w:cs="Times New Roman"/>
          <w:bCs/>
          <w:szCs w:val="28"/>
          <w:lang w:eastAsia="ru-RU"/>
        </w:rPr>
        <w:t xml:space="preserve">благоустройства и озеленения» </w:t>
      </w:r>
      <w:r w:rsidRPr="002D171B">
        <w:rPr>
          <w:rFonts w:eastAsia="Times New Roman" w:cs="Times New Roman"/>
          <w:szCs w:val="28"/>
          <w:lang w:eastAsia="ru-RU"/>
        </w:rPr>
        <w:t>(с изменениями от 30.08.2016 № 6541, 18.01.2017 № 185, 07.11.2017 № 9508, 19.02.2018 № 1169)</w:t>
      </w:r>
      <w:r w:rsidRPr="002D171B">
        <w:rPr>
          <w:rFonts w:eastAsia="Times New Roman" w:cs="Times New Roman"/>
          <w:bCs/>
          <w:szCs w:val="28"/>
          <w:lang w:eastAsia="ru-RU"/>
        </w:rPr>
        <w:t xml:space="preserve"> изменени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2D171B">
        <w:rPr>
          <w:rFonts w:eastAsia="Times New Roman" w:cs="Times New Roman"/>
          <w:bCs/>
          <w:szCs w:val="28"/>
          <w:lang w:eastAsia="ru-RU"/>
        </w:rPr>
        <w:t xml:space="preserve">, изложив </w:t>
      </w:r>
      <w:bookmarkStart w:id="5" w:name="sub_2"/>
      <w:r w:rsidRPr="002D171B">
        <w:rPr>
          <w:rFonts w:eastAsia="Times New Roman" w:cs="Times New Roman"/>
          <w:bCs/>
          <w:szCs w:val="28"/>
          <w:lang w:eastAsia="ru-RU"/>
        </w:rPr>
        <w:t>п</w:t>
      </w:r>
      <w:r w:rsidRPr="002D171B">
        <w:rPr>
          <w:rFonts w:eastAsia="Times New Roman" w:cs="Times New Roman"/>
          <w:szCs w:val="28"/>
          <w:lang w:eastAsia="ru-RU"/>
        </w:rPr>
        <w:t>ункт 3.4 раздела 3 приложения к постановлению в следующей редакции:</w:t>
      </w:r>
    </w:p>
    <w:p w:rsid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bCs/>
          <w:szCs w:val="28"/>
          <w:lang w:eastAsia="ru-RU"/>
        </w:rPr>
        <w:t>«</w:t>
      </w:r>
      <w:r w:rsidRPr="002D171B">
        <w:rPr>
          <w:rFonts w:eastAsia="Times New Roman" w:cs="Times New Roman"/>
          <w:color w:val="000000"/>
          <w:szCs w:val="28"/>
          <w:lang w:eastAsia="ru-RU"/>
        </w:rPr>
        <w:t>3.4. Требования к выполнению работ по благоустройству объектов озеленения.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Благоустройство объектов озеленения включа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2D171B">
        <w:rPr>
          <w:rFonts w:eastAsia="Times New Roman" w:cs="Times New Roman"/>
          <w:color w:val="000000"/>
          <w:szCs w:val="28"/>
          <w:lang w:eastAsia="ru-RU"/>
        </w:rPr>
        <w:t>т в себя следующее: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 xml:space="preserve">3.4.1. Создание и содержание цветников на озелененных территориях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2D171B">
        <w:rPr>
          <w:rFonts w:eastAsia="Times New Roman" w:cs="Times New Roman"/>
          <w:color w:val="000000"/>
          <w:szCs w:val="28"/>
          <w:lang w:eastAsia="ru-RU"/>
        </w:rPr>
        <w:t>общего пользования: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- закладка посадочного материала (рассады цветочных растений) выполняется с февраля по апрель;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- оформление цветочной рассадой цветочных фигур, посадка растений             в вазоны элементов вертикального озеленения производится с апреля по май;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- создание цветников выполняется с 20 мая по 30 июня (подготовка почвы, посадка растений, подготовка и установка цветочных фигур, элементов вертикального озеленения, устройство декоративного оформления);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- санитарное содержание цветников, очистка цветников от мусора проводится с 01 мая по 30 сентября;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2D171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- содержание цветников (полив с использованием метода дождевания,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</w:t>
      </w:r>
      <w:r w:rsidRPr="002D171B">
        <w:rPr>
          <w:rFonts w:eastAsia="Times New Roman" w:cs="Times New Roman"/>
          <w:color w:val="000000"/>
          <w:spacing w:val="-4"/>
          <w:szCs w:val="28"/>
          <w:lang w:eastAsia="ru-RU"/>
        </w:rPr>
        <w:t>внесение минеральных удобрений, прополка, рыхление, кошение газона на цвет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-</w:t>
      </w:r>
      <w:r w:rsidRPr="002D171B">
        <w:rPr>
          <w:rFonts w:eastAsia="Times New Roman" w:cs="Times New Roman"/>
          <w:color w:val="000000"/>
          <w:spacing w:val="-4"/>
          <w:szCs w:val="28"/>
          <w:lang w:eastAsia="ru-RU"/>
        </w:rPr>
        <w:lastRenderedPageBreak/>
        <w:t xml:space="preserve">никах, прищипка отцветших цветков и соцветий, удаление сухих побегов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     </w:t>
      </w:r>
      <w:r w:rsidRPr="002D171B">
        <w:rPr>
          <w:rFonts w:eastAsia="Times New Roman" w:cs="Times New Roman"/>
          <w:color w:val="000000"/>
          <w:spacing w:val="-4"/>
          <w:szCs w:val="28"/>
          <w:lang w:eastAsia="ru-RU"/>
        </w:rPr>
        <w:t>и засохших стеблей, ремонтные работы по восстановлению высаженной цветочной рассады, обработка растений от вредителей и болезней);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- уборка цветочных растений с цветников выполняется по окончании                 се</w:t>
      </w:r>
      <w:r>
        <w:rPr>
          <w:rFonts w:eastAsia="Times New Roman" w:cs="Times New Roman"/>
          <w:color w:val="000000"/>
          <w:szCs w:val="28"/>
          <w:lang w:eastAsia="ru-RU"/>
        </w:rPr>
        <w:t>зона с 01 октября по 15 октября.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 xml:space="preserve">3.4.2. Создание и содержание цветников из тюльпанов на озелененных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2D171B">
        <w:rPr>
          <w:rFonts w:eastAsia="Times New Roman" w:cs="Times New Roman"/>
          <w:color w:val="000000"/>
          <w:szCs w:val="28"/>
          <w:lang w:eastAsia="ru-RU"/>
        </w:rPr>
        <w:t>территориях общего пользования: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- посадка луковиц тюльпанов выполняется в период с сентября по октябрь;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- укрытие цветников лапником выполняется в период с октября по ноябрь;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- снятие укрытия из лапника выполняется в период с апреля по июнь;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 xml:space="preserve">- содержание и уход за тюльпанами (полив, прополка, рыхление, удаление сухих листьев) выполняется в период с мая по июнь; 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171B">
        <w:rPr>
          <w:rFonts w:eastAsia="Times New Roman" w:cs="Times New Roman"/>
          <w:color w:val="000000"/>
          <w:szCs w:val="28"/>
          <w:lang w:eastAsia="ru-RU"/>
        </w:rPr>
        <w:t>- выкапывание луковиц тюльпанов после окончания фазы цветения                         в период с июня по июль».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71B">
        <w:rPr>
          <w:rFonts w:eastAsia="Times New Roman" w:cs="Times New Roman"/>
          <w:szCs w:val="28"/>
          <w:lang w:eastAsia="ru-RU"/>
        </w:rPr>
        <w:t>2.</w:t>
      </w:r>
      <w:r w:rsidRPr="002D171B">
        <w:rPr>
          <w:rFonts w:eastAsia="Calibri" w:cs="Times New Roman"/>
          <w:szCs w:val="28"/>
          <w:lang w:eastAsia="ru-RU"/>
        </w:rPr>
        <w:t xml:space="preserve"> Управлению документационного и информационного обеспечения </w:t>
      </w:r>
      <w:r>
        <w:rPr>
          <w:rFonts w:eastAsia="Calibri" w:cs="Times New Roman"/>
          <w:szCs w:val="28"/>
          <w:lang w:eastAsia="ru-RU"/>
        </w:rPr>
        <w:t xml:space="preserve">             </w:t>
      </w:r>
      <w:r w:rsidRPr="002D171B">
        <w:rPr>
          <w:rFonts w:eastAsia="Calibri" w:cs="Times New Roman"/>
          <w:szCs w:val="28"/>
          <w:lang w:eastAsia="ru-RU"/>
        </w:rPr>
        <w:t>разместить настоящее постановление на официальном портале Администрации города</w:t>
      </w:r>
      <w:r w:rsidRPr="002D171B">
        <w:rPr>
          <w:rFonts w:eastAsia="Times New Roman" w:cs="Times New Roman"/>
          <w:szCs w:val="28"/>
          <w:lang w:eastAsia="ru-RU"/>
        </w:rPr>
        <w:t>.</w:t>
      </w:r>
    </w:p>
    <w:p w:rsidR="002D171B" w:rsidRPr="002D171B" w:rsidRDefault="002D171B" w:rsidP="002D171B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D171B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</w:t>
      </w:r>
      <w:r w:rsidRPr="002D171B">
        <w:rPr>
          <w:rFonts w:eastAsia="Calibri" w:cs="Times New Roman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71B">
        <w:rPr>
          <w:rFonts w:eastAsia="Calibri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bookmarkEnd w:id="5"/>
    <w:p w:rsidR="002D171B" w:rsidRPr="002D171B" w:rsidRDefault="002D171B" w:rsidP="002D171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71B">
        <w:rPr>
          <w:rFonts w:eastAsia="Times New Roman" w:cs="Times New Roman"/>
          <w:szCs w:val="28"/>
          <w:lang w:eastAsia="ru-RU"/>
        </w:rPr>
        <w:t xml:space="preserve">5. </w:t>
      </w:r>
      <w:r w:rsidRPr="002D171B">
        <w:rPr>
          <w:rFonts w:eastAsia="Calibri" w:cs="Times New Roman"/>
          <w:color w:val="000000"/>
          <w:szCs w:val="28"/>
        </w:rPr>
        <w:t>Контроль за выполнением постановления оставляю за собой.</w:t>
      </w:r>
    </w:p>
    <w:p w:rsidR="002D171B" w:rsidRPr="002D171B" w:rsidRDefault="002D171B" w:rsidP="002D171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D171B" w:rsidRDefault="002D171B" w:rsidP="002D171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D171B" w:rsidRPr="002D171B" w:rsidRDefault="002D171B" w:rsidP="002D171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D171B" w:rsidRPr="002D171B" w:rsidRDefault="002D171B" w:rsidP="002D171B">
      <w:pPr>
        <w:jc w:val="both"/>
        <w:rPr>
          <w:rFonts w:eastAsia="Times New Roman" w:cs="Times New Roman"/>
          <w:szCs w:val="28"/>
          <w:lang w:eastAsia="ru-RU"/>
        </w:rPr>
      </w:pPr>
      <w:r w:rsidRPr="002D171B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2D171B">
        <w:rPr>
          <w:rFonts w:eastAsia="Times New Roman" w:cs="Times New Roman"/>
          <w:szCs w:val="28"/>
          <w:lang w:eastAsia="ru-RU"/>
        </w:rPr>
        <w:t>В.Н. Шувалов</w:t>
      </w:r>
    </w:p>
    <w:p w:rsidR="00226A5C" w:rsidRPr="002D171B" w:rsidRDefault="00226A5C" w:rsidP="002D171B"/>
    <w:sectPr w:rsidR="00226A5C" w:rsidRPr="002D171B" w:rsidSect="002D171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23" w:rsidRDefault="00B03723">
      <w:r>
        <w:separator/>
      </w:r>
    </w:p>
  </w:endnote>
  <w:endnote w:type="continuationSeparator" w:id="0">
    <w:p w:rsidR="00B03723" w:rsidRDefault="00B0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23" w:rsidRDefault="00B03723">
      <w:r>
        <w:separator/>
      </w:r>
    </w:p>
  </w:footnote>
  <w:footnote w:type="continuationSeparator" w:id="0">
    <w:p w:rsidR="00B03723" w:rsidRDefault="00B0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561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427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B42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1B"/>
    <w:rsid w:val="00226A5C"/>
    <w:rsid w:val="00243839"/>
    <w:rsid w:val="002D171B"/>
    <w:rsid w:val="003858B1"/>
    <w:rsid w:val="008B427D"/>
    <w:rsid w:val="00A7561D"/>
    <w:rsid w:val="00B03723"/>
    <w:rsid w:val="00B27BF8"/>
    <w:rsid w:val="00D02BC7"/>
    <w:rsid w:val="00E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9721-506B-467B-9E77-BB872FA5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D17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171B"/>
    <w:rPr>
      <w:rFonts w:ascii="Times New Roman" w:hAnsi="Times New Roman"/>
      <w:sz w:val="28"/>
    </w:rPr>
  </w:style>
  <w:style w:type="character" w:styleId="a6">
    <w:name w:val="page number"/>
    <w:basedOn w:val="a0"/>
    <w:rsid w:val="002D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2019-03-18T07:52:00Z</cp:lastPrinted>
  <dcterms:created xsi:type="dcterms:W3CDTF">2019-03-19T09:55:00Z</dcterms:created>
  <dcterms:modified xsi:type="dcterms:W3CDTF">2019-03-19T09:55:00Z</dcterms:modified>
</cp:coreProperties>
</file>