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BF" w:rsidRDefault="006335BF" w:rsidP="00656C1A">
      <w:pPr>
        <w:spacing w:line="120" w:lineRule="atLeast"/>
        <w:jc w:val="center"/>
        <w:rPr>
          <w:sz w:val="24"/>
          <w:szCs w:val="24"/>
        </w:rPr>
      </w:pPr>
    </w:p>
    <w:p w:rsidR="006335BF" w:rsidRDefault="006335BF" w:rsidP="00656C1A">
      <w:pPr>
        <w:spacing w:line="120" w:lineRule="atLeast"/>
        <w:jc w:val="center"/>
        <w:rPr>
          <w:sz w:val="24"/>
          <w:szCs w:val="24"/>
        </w:rPr>
      </w:pPr>
    </w:p>
    <w:p w:rsidR="006335BF" w:rsidRPr="00852378" w:rsidRDefault="006335BF" w:rsidP="00656C1A">
      <w:pPr>
        <w:spacing w:line="120" w:lineRule="atLeast"/>
        <w:jc w:val="center"/>
        <w:rPr>
          <w:sz w:val="10"/>
          <w:szCs w:val="10"/>
        </w:rPr>
      </w:pPr>
    </w:p>
    <w:p w:rsidR="006335BF" w:rsidRDefault="006335BF" w:rsidP="00656C1A">
      <w:pPr>
        <w:spacing w:line="120" w:lineRule="atLeast"/>
        <w:jc w:val="center"/>
        <w:rPr>
          <w:sz w:val="10"/>
          <w:szCs w:val="24"/>
        </w:rPr>
      </w:pPr>
    </w:p>
    <w:p w:rsidR="006335BF" w:rsidRPr="005541F0" w:rsidRDefault="006335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335BF" w:rsidRPr="005541F0" w:rsidRDefault="006335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335BF" w:rsidRPr="005649E4" w:rsidRDefault="006335BF" w:rsidP="00656C1A">
      <w:pPr>
        <w:spacing w:line="120" w:lineRule="atLeast"/>
        <w:jc w:val="center"/>
        <w:rPr>
          <w:sz w:val="18"/>
          <w:szCs w:val="24"/>
        </w:rPr>
      </w:pPr>
    </w:p>
    <w:p w:rsidR="006335BF" w:rsidRPr="00656C1A" w:rsidRDefault="006335B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335BF" w:rsidRPr="005541F0" w:rsidRDefault="006335BF" w:rsidP="00656C1A">
      <w:pPr>
        <w:spacing w:line="120" w:lineRule="atLeast"/>
        <w:jc w:val="center"/>
        <w:rPr>
          <w:sz w:val="18"/>
          <w:szCs w:val="24"/>
        </w:rPr>
      </w:pPr>
    </w:p>
    <w:p w:rsidR="006335BF" w:rsidRPr="005541F0" w:rsidRDefault="006335BF" w:rsidP="00656C1A">
      <w:pPr>
        <w:spacing w:line="120" w:lineRule="atLeast"/>
        <w:jc w:val="center"/>
        <w:rPr>
          <w:sz w:val="20"/>
          <w:szCs w:val="24"/>
        </w:rPr>
      </w:pPr>
    </w:p>
    <w:p w:rsidR="006335BF" w:rsidRPr="00656C1A" w:rsidRDefault="006335B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335BF" w:rsidRDefault="006335BF" w:rsidP="00656C1A">
      <w:pPr>
        <w:spacing w:line="120" w:lineRule="atLeast"/>
        <w:jc w:val="center"/>
        <w:rPr>
          <w:sz w:val="30"/>
          <w:szCs w:val="24"/>
        </w:rPr>
      </w:pPr>
    </w:p>
    <w:p w:rsidR="006335BF" w:rsidRPr="00656C1A" w:rsidRDefault="006335B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335B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335BF" w:rsidRPr="00F8214F" w:rsidRDefault="006335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335BF" w:rsidRPr="00F8214F" w:rsidRDefault="00B4627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335BF" w:rsidRPr="00F8214F" w:rsidRDefault="006335B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335BF" w:rsidRPr="00F8214F" w:rsidRDefault="00B4627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6335BF" w:rsidRPr="00A63FB0" w:rsidRDefault="006335B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335BF" w:rsidRPr="00A3761A" w:rsidRDefault="00B4627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335BF" w:rsidRPr="00F8214F" w:rsidRDefault="006335B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335BF" w:rsidRPr="00F8214F" w:rsidRDefault="006335B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335BF" w:rsidRPr="00AB4194" w:rsidRDefault="006335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335BF" w:rsidRPr="00F8214F" w:rsidRDefault="00B4627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2027</w:t>
            </w:r>
          </w:p>
        </w:tc>
      </w:tr>
    </w:tbl>
    <w:p w:rsidR="006335BF" w:rsidRPr="006335BF" w:rsidRDefault="006335BF" w:rsidP="00C725A6">
      <w:pPr>
        <w:rPr>
          <w:rFonts w:cs="Times New Roman"/>
          <w:sz w:val="27"/>
          <w:szCs w:val="27"/>
        </w:rPr>
      </w:pPr>
    </w:p>
    <w:p w:rsidR="006335BF" w:rsidRPr="006335BF" w:rsidRDefault="006335BF" w:rsidP="006335BF">
      <w:pPr>
        <w:jc w:val="both"/>
        <w:rPr>
          <w:sz w:val="27"/>
          <w:szCs w:val="27"/>
        </w:rPr>
      </w:pPr>
      <w:r w:rsidRPr="006335BF">
        <w:rPr>
          <w:sz w:val="27"/>
          <w:szCs w:val="27"/>
        </w:rPr>
        <w:t xml:space="preserve">О внесении изменений </w:t>
      </w:r>
    </w:p>
    <w:p w:rsidR="006335BF" w:rsidRPr="006335BF" w:rsidRDefault="006335BF" w:rsidP="006335BF">
      <w:pPr>
        <w:jc w:val="both"/>
        <w:rPr>
          <w:sz w:val="27"/>
          <w:szCs w:val="27"/>
        </w:rPr>
      </w:pPr>
      <w:r w:rsidRPr="006335BF">
        <w:rPr>
          <w:sz w:val="27"/>
          <w:szCs w:val="27"/>
        </w:rPr>
        <w:t xml:space="preserve">в постановление Администрации </w:t>
      </w:r>
    </w:p>
    <w:p w:rsidR="006335BF" w:rsidRPr="006335BF" w:rsidRDefault="006335BF" w:rsidP="006335BF">
      <w:pPr>
        <w:jc w:val="both"/>
        <w:rPr>
          <w:sz w:val="27"/>
          <w:szCs w:val="27"/>
        </w:rPr>
      </w:pPr>
      <w:r w:rsidRPr="006335BF">
        <w:rPr>
          <w:sz w:val="27"/>
          <w:szCs w:val="27"/>
        </w:rPr>
        <w:t xml:space="preserve">города от 22.11.2010 № 6213, </w:t>
      </w:r>
    </w:p>
    <w:p w:rsidR="006335BF" w:rsidRPr="006335BF" w:rsidRDefault="006335BF" w:rsidP="006335BF">
      <w:pPr>
        <w:jc w:val="both"/>
        <w:rPr>
          <w:sz w:val="27"/>
          <w:szCs w:val="27"/>
        </w:rPr>
      </w:pPr>
      <w:r w:rsidRPr="006335BF">
        <w:rPr>
          <w:sz w:val="27"/>
          <w:szCs w:val="27"/>
        </w:rPr>
        <w:t xml:space="preserve">об отмене постановления </w:t>
      </w:r>
    </w:p>
    <w:p w:rsidR="006335BF" w:rsidRPr="006335BF" w:rsidRDefault="006335BF" w:rsidP="006335BF">
      <w:pPr>
        <w:jc w:val="both"/>
        <w:rPr>
          <w:sz w:val="27"/>
          <w:szCs w:val="27"/>
        </w:rPr>
      </w:pPr>
      <w:r w:rsidRPr="006335BF">
        <w:rPr>
          <w:sz w:val="27"/>
          <w:szCs w:val="27"/>
        </w:rPr>
        <w:t xml:space="preserve">Администрации города </w:t>
      </w:r>
    </w:p>
    <w:p w:rsidR="006335BF" w:rsidRPr="006335BF" w:rsidRDefault="006335BF" w:rsidP="006335BF">
      <w:pPr>
        <w:jc w:val="both"/>
        <w:rPr>
          <w:sz w:val="27"/>
          <w:szCs w:val="27"/>
        </w:rPr>
      </w:pPr>
      <w:r w:rsidRPr="006335BF">
        <w:rPr>
          <w:sz w:val="27"/>
          <w:szCs w:val="27"/>
        </w:rPr>
        <w:t>от 01.03.2019 № 1436</w:t>
      </w:r>
    </w:p>
    <w:p w:rsidR="006335BF" w:rsidRPr="006335BF" w:rsidRDefault="006335BF" w:rsidP="006335BF">
      <w:pPr>
        <w:rPr>
          <w:sz w:val="27"/>
          <w:szCs w:val="27"/>
        </w:rPr>
      </w:pPr>
    </w:p>
    <w:p w:rsidR="006335BF" w:rsidRPr="006335BF" w:rsidRDefault="006335BF" w:rsidP="006335BF">
      <w:pPr>
        <w:jc w:val="both"/>
        <w:rPr>
          <w:sz w:val="27"/>
          <w:szCs w:val="27"/>
        </w:rPr>
      </w:pPr>
    </w:p>
    <w:p w:rsidR="006335BF" w:rsidRPr="006335BF" w:rsidRDefault="006335BF" w:rsidP="006335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35BF">
        <w:rPr>
          <w:sz w:val="27"/>
          <w:szCs w:val="27"/>
        </w:rPr>
        <w:t xml:space="preserve">В целях совершенствования муниципальных правовых актов по вопросам оплаты труда работников муниципальных учреждений города Сургута, руководствуясь ст.144 Трудового кодекса Российской Федерации, п.4 ст.86 Бюджетного </w:t>
      </w:r>
      <w:r>
        <w:rPr>
          <w:sz w:val="27"/>
          <w:szCs w:val="27"/>
        </w:rPr>
        <w:t xml:space="preserve">             </w:t>
      </w:r>
      <w:r w:rsidRPr="006335BF">
        <w:rPr>
          <w:sz w:val="27"/>
          <w:szCs w:val="27"/>
        </w:rPr>
        <w:t xml:space="preserve">кодекса Российской Федерации, ст.48 Федерального закона от 06.10.2003 № 131-ФЗ «Об общих принципах организации местного самоуправления в Российской Федерации», п.п.10 п.1 ст.36, ст.59 Устава муниципального образования городской округ город Сургут, распоряжениями Администрации города от 30.12.2005 № 3686 </w:t>
      </w:r>
      <w:r>
        <w:rPr>
          <w:sz w:val="27"/>
          <w:szCs w:val="27"/>
        </w:rPr>
        <w:t xml:space="preserve">                 </w:t>
      </w:r>
      <w:r w:rsidRPr="006335BF">
        <w:rPr>
          <w:sz w:val="27"/>
          <w:szCs w:val="27"/>
        </w:rPr>
        <w:t>«Об утверждении Регламента Администрации города»:</w:t>
      </w:r>
    </w:p>
    <w:p w:rsidR="006335BF" w:rsidRPr="006335BF" w:rsidRDefault="006335BF" w:rsidP="006335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6335BF">
        <w:rPr>
          <w:sz w:val="27"/>
          <w:szCs w:val="27"/>
        </w:rPr>
        <w:t xml:space="preserve">1. </w:t>
      </w:r>
      <w:r w:rsidRPr="006335BF">
        <w:rPr>
          <w:sz w:val="27"/>
          <w:szCs w:val="27"/>
          <w:lang w:eastAsia="ru-RU"/>
        </w:rPr>
        <w:t xml:space="preserve">Внести в постановление Администрации города от 22.11.2010 № 6213 </w:t>
      </w:r>
      <w:r>
        <w:rPr>
          <w:sz w:val="27"/>
          <w:szCs w:val="27"/>
          <w:lang w:eastAsia="ru-RU"/>
        </w:rPr>
        <w:t xml:space="preserve">                </w:t>
      </w:r>
      <w:r w:rsidRPr="006335BF">
        <w:rPr>
          <w:sz w:val="27"/>
          <w:szCs w:val="27"/>
          <w:lang w:eastAsia="ru-RU"/>
        </w:rPr>
        <w:t>«Об установлении системы оплаты труда работников муниципальных учреждений города Сургута» (с изменениями от 25.01.2011 № 269, 14.06.2011 № 3610, 18.10.2011 № 7034, 07.12.2011 № 8439, 24.01.2012 № 212, 09.02.2012 № 671, 08.08.2012 № 6098, 29.08.2012 № 6701, 15.10.2012 № 7999, 26.12.2012 № 9976, 21.11.2013 № 8481,</w:t>
      </w:r>
      <w:r>
        <w:rPr>
          <w:sz w:val="27"/>
          <w:szCs w:val="27"/>
          <w:lang w:eastAsia="ru-RU"/>
        </w:rPr>
        <w:t xml:space="preserve"> </w:t>
      </w:r>
      <w:r w:rsidRPr="006335BF">
        <w:rPr>
          <w:sz w:val="27"/>
          <w:szCs w:val="27"/>
          <w:lang w:eastAsia="ru-RU"/>
        </w:rPr>
        <w:t>09.07.2014 № 4751, 01.10.2014 № 6715, 11.11.2014 № 7531, 03.12.2015 № 8354, 07.11.2016 № 8236, 22.02.2017 № 1105, 02.06.2017   № 4556, 03.07.2017 № 5599, 13.12.2017 № 10927, 21.12.2017 № 11407, 20.04.2018 № 2765, 23.04.2018 № 2818, 18.06.2018 № 4503, 11.10.2018 № 7735) следующие изменения:</w:t>
      </w:r>
    </w:p>
    <w:p w:rsidR="006335BF" w:rsidRPr="006335BF" w:rsidRDefault="006335BF" w:rsidP="006335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35BF">
        <w:rPr>
          <w:sz w:val="27"/>
          <w:szCs w:val="27"/>
          <w:lang w:eastAsia="ru-RU"/>
        </w:rPr>
        <w:t xml:space="preserve">1.1. </w:t>
      </w:r>
      <w:r w:rsidRPr="006335BF">
        <w:rPr>
          <w:sz w:val="27"/>
          <w:szCs w:val="27"/>
        </w:rPr>
        <w:t>Заголовок постановления изложить в следующей редакции:</w:t>
      </w:r>
    </w:p>
    <w:p w:rsidR="006335BF" w:rsidRPr="006335BF" w:rsidRDefault="006335BF" w:rsidP="006335BF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35BF">
        <w:rPr>
          <w:rFonts w:ascii="Times New Roman" w:hAnsi="Times New Roman"/>
          <w:sz w:val="27"/>
          <w:szCs w:val="27"/>
        </w:rPr>
        <w:t xml:space="preserve">«Об установлении системы оплаты труда работников муниципальных </w:t>
      </w:r>
      <w:r>
        <w:rPr>
          <w:rFonts w:ascii="Times New Roman" w:hAnsi="Times New Roman"/>
          <w:sz w:val="27"/>
          <w:szCs w:val="27"/>
        </w:rPr>
        <w:t xml:space="preserve">                 </w:t>
      </w:r>
      <w:r w:rsidRPr="006335BF">
        <w:rPr>
          <w:rFonts w:ascii="Times New Roman" w:hAnsi="Times New Roman"/>
          <w:sz w:val="27"/>
          <w:szCs w:val="27"/>
        </w:rPr>
        <w:t>бюджетных, автономных учреждений города Сургута, кроме муниципальных учреждений, курируемых департаментом образования».</w:t>
      </w:r>
    </w:p>
    <w:p w:rsidR="006335BF" w:rsidRPr="006335BF" w:rsidRDefault="006335BF" w:rsidP="006335BF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35BF">
        <w:rPr>
          <w:rFonts w:ascii="Times New Roman" w:hAnsi="Times New Roman"/>
          <w:sz w:val="27"/>
          <w:szCs w:val="27"/>
        </w:rPr>
        <w:t>1.2. Пункт 1 постановления изложить в следующей редакции:</w:t>
      </w:r>
    </w:p>
    <w:p w:rsidR="006335BF" w:rsidRPr="006335BF" w:rsidRDefault="006335BF" w:rsidP="006335B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35BF">
        <w:rPr>
          <w:rFonts w:ascii="Times New Roman" w:hAnsi="Times New Roman"/>
          <w:sz w:val="27"/>
          <w:szCs w:val="27"/>
        </w:rPr>
        <w:t xml:space="preserve">«1. Установить в муниципальных бюджетных, автономных учреждениях </w:t>
      </w:r>
      <w:r>
        <w:rPr>
          <w:rFonts w:ascii="Times New Roman" w:hAnsi="Times New Roman"/>
          <w:sz w:val="27"/>
          <w:szCs w:val="27"/>
        </w:rPr>
        <w:t xml:space="preserve">               </w:t>
      </w:r>
      <w:r w:rsidRPr="006335BF">
        <w:rPr>
          <w:rFonts w:ascii="Times New Roman" w:hAnsi="Times New Roman"/>
          <w:sz w:val="27"/>
          <w:szCs w:val="27"/>
        </w:rPr>
        <w:t xml:space="preserve">города Сургута, кроме муниципальных учреждений, курируемых департаментом образования (далее – муниципальные учреждения либо учреждения) систему оплаты труда работников в соответствии с пунктом 2 настоящего постановления». </w:t>
      </w:r>
    </w:p>
    <w:p w:rsidR="006335BF" w:rsidRPr="006335BF" w:rsidRDefault="006335BF" w:rsidP="006335B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35BF">
        <w:rPr>
          <w:rFonts w:ascii="Times New Roman" w:hAnsi="Times New Roman"/>
          <w:sz w:val="27"/>
          <w:szCs w:val="27"/>
        </w:rPr>
        <w:lastRenderedPageBreak/>
        <w:t>1.3. В приложении 1 к постановлению:</w:t>
      </w:r>
    </w:p>
    <w:p w:rsidR="006335BF" w:rsidRPr="006335BF" w:rsidRDefault="006335BF" w:rsidP="006335B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35BF">
        <w:rPr>
          <w:rFonts w:ascii="Times New Roman" w:hAnsi="Times New Roman"/>
          <w:sz w:val="27"/>
          <w:szCs w:val="27"/>
        </w:rPr>
        <w:t xml:space="preserve">1.3.1. Абзац первый подпункта 2.1.1 пункта 2.1, подпункт 5 пункта 3.2 </w:t>
      </w:r>
      <w:r>
        <w:rPr>
          <w:rFonts w:ascii="Times New Roman" w:hAnsi="Times New Roman"/>
          <w:sz w:val="27"/>
          <w:szCs w:val="27"/>
        </w:rPr>
        <w:t xml:space="preserve">                   </w:t>
      </w:r>
      <w:r w:rsidRPr="006335BF">
        <w:rPr>
          <w:rFonts w:ascii="Times New Roman" w:hAnsi="Times New Roman"/>
          <w:sz w:val="27"/>
          <w:szCs w:val="27"/>
        </w:rPr>
        <w:t xml:space="preserve"> признать утратившими силу.</w:t>
      </w:r>
    </w:p>
    <w:p w:rsidR="006335BF" w:rsidRPr="006335BF" w:rsidRDefault="006335BF" w:rsidP="006335B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35BF">
        <w:rPr>
          <w:rFonts w:ascii="Times New Roman" w:hAnsi="Times New Roman"/>
          <w:sz w:val="27"/>
          <w:szCs w:val="27"/>
        </w:rPr>
        <w:t>1.3.2. В пункте 2.4 слова «в муниципальных казенных учреждениях –                       в пределах лимитов бюджетных обязательств, предусмотренных бюджетной сметой учреждения на оплату труда;» исключить.</w:t>
      </w:r>
    </w:p>
    <w:p w:rsidR="006335BF" w:rsidRPr="006335BF" w:rsidRDefault="006335BF" w:rsidP="006335B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35BF">
        <w:rPr>
          <w:rFonts w:ascii="Times New Roman" w:hAnsi="Times New Roman"/>
          <w:sz w:val="27"/>
          <w:szCs w:val="27"/>
        </w:rPr>
        <w:t>1.4. В приложении 2 к постановлению:</w:t>
      </w:r>
    </w:p>
    <w:p w:rsidR="006335BF" w:rsidRPr="006335BF" w:rsidRDefault="006335BF" w:rsidP="006335B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335BF">
        <w:rPr>
          <w:rFonts w:ascii="Times New Roman" w:hAnsi="Times New Roman"/>
          <w:sz w:val="27"/>
          <w:szCs w:val="27"/>
        </w:rPr>
        <w:t>1.4.1. Таблицы 2, 3 пункта 2.1 изложить в следующей редакции:</w:t>
      </w:r>
    </w:p>
    <w:p w:rsidR="006335BF" w:rsidRPr="006335BF" w:rsidRDefault="006335BF" w:rsidP="006335BF">
      <w:pPr>
        <w:pStyle w:val="a7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6335BF" w:rsidRPr="006335BF" w:rsidRDefault="006335BF" w:rsidP="006335BF">
      <w:pPr>
        <w:ind w:left="57" w:firstLine="510"/>
        <w:jc w:val="right"/>
        <w:rPr>
          <w:rStyle w:val="a8"/>
          <w:b w:val="0"/>
          <w:color w:val="auto"/>
          <w:sz w:val="27"/>
          <w:szCs w:val="27"/>
        </w:rPr>
      </w:pPr>
      <w:r w:rsidRPr="006335BF">
        <w:rPr>
          <w:rStyle w:val="a8"/>
          <w:b w:val="0"/>
          <w:color w:val="auto"/>
          <w:sz w:val="27"/>
          <w:szCs w:val="27"/>
        </w:rPr>
        <w:t>«Таблица 2</w:t>
      </w:r>
    </w:p>
    <w:p w:rsidR="006335BF" w:rsidRPr="006335BF" w:rsidRDefault="006335BF" w:rsidP="006335BF">
      <w:pPr>
        <w:ind w:left="57" w:firstLine="510"/>
        <w:jc w:val="right"/>
        <w:rPr>
          <w:rStyle w:val="a8"/>
          <w:b w:val="0"/>
          <w:color w:val="auto"/>
          <w:sz w:val="10"/>
          <w:szCs w:val="1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97"/>
        <w:gridCol w:w="2835"/>
      </w:tblGrid>
      <w:tr w:rsidR="006335BF" w:rsidRPr="004A0A69" w:rsidTr="006335B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BF" w:rsidRPr="004A0A69" w:rsidRDefault="006335BF" w:rsidP="001424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Минимальный размер</w:t>
            </w:r>
          </w:p>
          <w:p w:rsidR="006335BF" w:rsidRPr="004A0A69" w:rsidRDefault="006335BF" w:rsidP="001424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должностного оклада,</w:t>
            </w:r>
          </w:p>
          <w:p w:rsidR="006335BF" w:rsidRPr="004A0A69" w:rsidRDefault="006335BF" w:rsidP="001424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(оклада), рублей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BF" w:rsidRPr="004A0A69" w:rsidRDefault="006335BF" w:rsidP="001424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BF" w:rsidRDefault="006335BF" w:rsidP="001424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335BF" w:rsidRPr="004A0A69" w:rsidRDefault="006335BF" w:rsidP="001424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должности (профессии)</w:t>
            </w:r>
          </w:p>
        </w:tc>
      </w:tr>
      <w:tr w:rsidR="006335BF" w:rsidRPr="004A0A69" w:rsidTr="006335BF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35BF" w:rsidRPr="004A0A69" w:rsidRDefault="006335BF" w:rsidP="001424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Должности работников лесного хозяйства</w:t>
            </w:r>
          </w:p>
          <w:p w:rsidR="006335BF" w:rsidRPr="004A0A69" w:rsidRDefault="006335BF" w:rsidP="001424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(</w:t>
            </w:r>
            <w:r w:rsidRPr="006335BF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приказ</w:t>
            </w:r>
            <w:r w:rsidRPr="006335BF">
              <w:rPr>
                <w:rFonts w:ascii="Times New Roman" w:hAnsi="Times New Roman" w:cs="Times New Roman"/>
              </w:rPr>
              <w:t xml:space="preserve"> </w:t>
            </w:r>
            <w:r w:rsidRPr="004A0A69">
              <w:rPr>
                <w:rFonts w:ascii="Times New Roman" w:hAnsi="Times New Roman" w:cs="Times New Roman"/>
              </w:rPr>
              <w:t>Минздравсоцразвития России от 08.08.2008 № 390н)</w:t>
            </w:r>
          </w:p>
        </w:tc>
      </w:tr>
      <w:tr w:rsidR="006335BF" w:rsidRPr="004A0A69" w:rsidTr="006335BF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35BF" w:rsidRPr="004A0A69" w:rsidRDefault="006335BF" w:rsidP="001424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6335BF" w:rsidRPr="004A0A69" w:rsidRDefault="006335BF" w:rsidP="001424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«Должности работников лесного хозяйства третьего уровня»</w:t>
            </w:r>
          </w:p>
        </w:tc>
      </w:tr>
      <w:tr w:rsidR="006335BF" w:rsidRPr="004A0A69" w:rsidTr="006335B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BF" w:rsidRPr="004A0A69" w:rsidRDefault="006335BF" w:rsidP="001424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6 468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BF" w:rsidRPr="004A0A69" w:rsidRDefault="006335BF" w:rsidP="001424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BF" w:rsidRPr="004A0A69" w:rsidRDefault="006335BF" w:rsidP="001424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Мастер леса</w:t>
            </w:r>
          </w:p>
        </w:tc>
      </w:tr>
    </w:tbl>
    <w:p w:rsidR="006335BF" w:rsidRPr="006335BF" w:rsidRDefault="006335BF" w:rsidP="006335BF">
      <w:pPr>
        <w:pStyle w:val="a7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6335BF" w:rsidRDefault="006335BF" w:rsidP="006335BF">
      <w:pPr>
        <w:ind w:firstLine="697"/>
        <w:jc w:val="right"/>
        <w:rPr>
          <w:rStyle w:val="a8"/>
          <w:b w:val="0"/>
          <w:color w:val="auto"/>
          <w:sz w:val="27"/>
          <w:szCs w:val="27"/>
        </w:rPr>
      </w:pPr>
      <w:r w:rsidRPr="006335BF">
        <w:rPr>
          <w:rStyle w:val="a8"/>
          <w:b w:val="0"/>
          <w:color w:val="auto"/>
          <w:sz w:val="27"/>
          <w:szCs w:val="27"/>
        </w:rPr>
        <w:t>Таблица 3</w:t>
      </w:r>
    </w:p>
    <w:p w:rsidR="006335BF" w:rsidRPr="006335BF" w:rsidRDefault="006335BF" w:rsidP="006335BF">
      <w:pPr>
        <w:ind w:firstLine="697"/>
        <w:jc w:val="right"/>
        <w:rPr>
          <w:sz w:val="10"/>
          <w:szCs w:val="1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415"/>
        <w:gridCol w:w="567"/>
      </w:tblGrid>
      <w:tr w:rsidR="006335BF" w:rsidRPr="004A0A69" w:rsidTr="006335BF">
        <w:tc>
          <w:tcPr>
            <w:tcW w:w="3828" w:type="dxa"/>
            <w:shd w:val="clear" w:color="auto" w:fill="auto"/>
          </w:tcPr>
          <w:p w:rsidR="006335BF" w:rsidRDefault="006335BF" w:rsidP="001424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 xml:space="preserve">Минимальный размер </w:t>
            </w:r>
          </w:p>
          <w:p w:rsidR="006335BF" w:rsidRPr="004A0A69" w:rsidRDefault="006335BF" w:rsidP="001424A0">
            <w:pPr>
              <w:pStyle w:val="aa"/>
              <w:jc w:val="center"/>
              <w:rPr>
                <w:rFonts w:ascii="Times New Roman" w:hAnsi="Times New Roman"/>
              </w:rPr>
            </w:pPr>
            <w:r w:rsidRPr="004A0A69">
              <w:rPr>
                <w:rFonts w:ascii="Times New Roman" w:hAnsi="Times New Roman" w:cs="Times New Roman"/>
              </w:rPr>
              <w:t>должностного оклада, (оклада), рублей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shd w:val="clear" w:color="auto" w:fill="auto"/>
          </w:tcPr>
          <w:p w:rsidR="006335BF" w:rsidRPr="004A0A69" w:rsidRDefault="006335BF" w:rsidP="001424A0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BF" w:rsidRPr="004A0A69" w:rsidRDefault="006335BF" w:rsidP="001424A0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5BF" w:rsidRPr="004A0A69" w:rsidTr="006335BF">
        <w:tc>
          <w:tcPr>
            <w:tcW w:w="3828" w:type="dxa"/>
            <w:shd w:val="clear" w:color="auto" w:fill="auto"/>
          </w:tcPr>
          <w:p w:rsidR="006335BF" w:rsidRPr="004A0A69" w:rsidRDefault="006335BF" w:rsidP="001424A0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684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shd w:val="clear" w:color="auto" w:fill="auto"/>
          </w:tcPr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Мастер пошивочной мастерской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5BF" w:rsidRPr="004A0A69" w:rsidTr="006335BF">
        <w:tc>
          <w:tcPr>
            <w:tcW w:w="3828" w:type="dxa"/>
            <w:shd w:val="clear" w:color="auto" w:fill="auto"/>
          </w:tcPr>
          <w:p w:rsidR="006335BF" w:rsidRPr="004A0A69" w:rsidRDefault="006335BF" w:rsidP="001424A0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684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shd w:val="clear" w:color="auto" w:fill="auto"/>
          </w:tcPr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Художник-оформитель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5BF" w:rsidRPr="004A0A69" w:rsidTr="006335BF">
        <w:tc>
          <w:tcPr>
            <w:tcW w:w="3828" w:type="dxa"/>
            <w:shd w:val="clear" w:color="auto" w:fill="auto"/>
          </w:tcPr>
          <w:p w:rsidR="006335BF" w:rsidRPr="004A0A69" w:rsidRDefault="006335BF" w:rsidP="001424A0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A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shd w:val="clear" w:color="auto" w:fill="auto"/>
          </w:tcPr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5BF" w:rsidRPr="004A0A69" w:rsidTr="006335BF">
        <w:tc>
          <w:tcPr>
            <w:tcW w:w="3828" w:type="dxa"/>
            <w:shd w:val="clear" w:color="auto" w:fill="auto"/>
          </w:tcPr>
          <w:p w:rsidR="006335BF" w:rsidRPr="00B22668" w:rsidRDefault="006335BF" w:rsidP="001424A0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shd w:val="clear" w:color="auto" w:fill="auto"/>
          </w:tcPr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5BF" w:rsidRPr="004A0A69" w:rsidTr="006335BF">
        <w:tc>
          <w:tcPr>
            <w:tcW w:w="3828" w:type="dxa"/>
            <w:shd w:val="clear" w:color="auto" w:fill="auto"/>
          </w:tcPr>
          <w:p w:rsidR="006335BF" w:rsidRPr="004A0A69" w:rsidRDefault="006335BF" w:rsidP="001424A0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6 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533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shd w:val="clear" w:color="auto" w:fill="auto"/>
          </w:tcPr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Редактор электронных баз данных музея, </w:t>
            </w:r>
          </w:p>
          <w:p w:rsidR="006335BF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специалист по обеспечению сохранности </w:t>
            </w:r>
          </w:p>
          <w:p w:rsidR="006335BF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музейных предметов, </w:t>
            </w:r>
          </w:p>
          <w:p w:rsidR="006335BF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лектор-искусствовед (музыковед) – ведущий </w:t>
            </w:r>
          </w:p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мастер сцены, </w:t>
            </w:r>
          </w:p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артист – ведущий мастер сцены, </w:t>
            </w:r>
          </w:p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менеджер по культурно-массовому досугу, </w:t>
            </w:r>
          </w:p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дизайнер, </w:t>
            </w:r>
          </w:p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специалист по просветительской работе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5BF" w:rsidRPr="004A0A69" w:rsidTr="006335BF">
        <w:tc>
          <w:tcPr>
            <w:tcW w:w="3828" w:type="dxa"/>
            <w:shd w:val="clear" w:color="auto" w:fill="auto"/>
          </w:tcPr>
          <w:p w:rsidR="006335BF" w:rsidRPr="004A0A69" w:rsidRDefault="006335BF" w:rsidP="001424A0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446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shd w:val="clear" w:color="auto" w:fill="auto"/>
          </w:tcPr>
          <w:p w:rsidR="006335BF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(театра, </w:t>
            </w:r>
          </w:p>
          <w:p w:rsidR="006335BF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концертной организации, музыкального </w:t>
            </w:r>
          </w:p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(театрального) коллектива), </w:t>
            </w:r>
          </w:p>
          <w:p w:rsidR="006335BF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главный: режиссер, администратор, </w:t>
            </w:r>
          </w:p>
          <w:p w:rsidR="006335BF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балетмейстер хореографического коллектива, </w:t>
            </w:r>
          </w:p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5BF" w:rsidRPr="004A0A69" w:rsidTr="006335BF">
        <w:tc>
          <w:tcPr>
            <w:tcW w:w="3828" w:type="dxa"/>
            <w:shd w:val="clear" w:color="auto" w:fill="auto"/>
          </w:tcPr>
          <w:p w:rsidR="006335BF" w:rsidRPr="004A0A69" w:rsidRDefault="006335BF" w:rsidP="001424A0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7 577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shd w:val="clear" w:color="auto" w:fill="auto"/>
          </w:tcPr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Главный спортивный судья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5BF" w:rsidRPr="004A0A69" w:rsidTr="006335BF">
        <w:tc>
          <w:tcPr>
            <w:tcW w:w="3828" w:type="dxa"/>
            <w:shd w:val="clear" w:color="auto" w:fill="auto"/>
          </w:tcPr>
          <w:p w:rsidR="006335BF" w:rsidRPr="004A0A69" w:rsidRDefault="006335BF" w:rsidP="001424A0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967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shd w:val="clear" w:color="auto" w:fill="auto"/>
          </w:tcPr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Начальник отдела (службы)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BF" w:rsidRPr="004A0A69" w:rsidRDefault="006335BF" w:rsidP="006335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5BF" w:rsidRPr="004A0A69" w:rsidTr="006335BF">
        <w:tc>
          <w:tcPr>
            <w:tcW w:w="3828" w:type="dxa"/>
            <w:shd w:val="clear" w:color="auto" w:fill="auto"/>
          </w:tcPr>
          <w:p w:rsidR="006335BF" w:rsidRPr="004A0A69" w:rsidRDefault="006335BF" w:rsidP="001424A0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967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shd w:val="clear" w:color="auto" w:fill="auto"/>
          </w:tcPr>
          <w:p w:rsidR="006335BF" w:rsidRPr="004A0A69" w:rsidRDefault="006335BF" w:rsidP="001424A0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5BF" w:rsidRPr="004A0A69" w:rsidRDefault="006335BF" w:rsidP="006335BF">
            <w:pPr>
              <w:pStyle w:val="a7"/>
              <w:tabs>
                <w:tab w:val="left" w:pos="567"/>
              </w:tabs>
              <w:spacing w:after="0" w:line="240" w:lineRule="auto"/>
              <w:ind w:left="1146" w:hanging="1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6335BF" w:rsidRDefault="006335BF" w:rsidP="006335BF">
      <w:pPr>
        <w:tabs>
          <w:tab w:val="left" w:pos="567"/>
        </w:tabs>
        <w:ind w:left="567"/>
        <w:jc w:val="both"/>
        <w:rPr>
          <w:sz w:val="27"/>
          <w:szCs w:val="27"/>
        </w:rPr>
      </w:pPr>
    </w:p>
    <w:p w:rsidR="006335BF" w:rsidRDefault="006335BF" w:rsidP="00843584">
      <w:pPr>
        <w:tabs>
          <w:tab w:val="left" w:pos="56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1.4.2. </w:t>
      </w:r>
      <w:r w:rsidRPr="00BD4AF9">
        <w:rPr>
          <w:sz w:val="27"/>
          <w:szCs w:val="27"/>
        </w:rPr>
        <w:t>Абзац четвертый подпункта 2.7.2 пункта 2.7 признать утратившим силу.</w:t>
      </w:r>
    </w:p>
    <w:p w:rsidR="006335BF" w:rsidRDefault="006335BF" w:rsidP="00843584">
      <w:pPr>
        <w:tabs>
          <w:tab w:val="left" w:pos="56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1.4.3. </w:t>
      </w:r>
      <w:r w:rsidRPr="00BD4AF9">
        <w:rPr>
          <w:sz w:val="27"/>
          <w:szCs w:val="27"/>
        </w:rPr>
        <w:t>Подпункты 7, 8 пункта 2.7.3 признать утратившими силу.</w:t>
      </w:r>
    </w:p>
    <w:p w:rsidR="006335BF" w:rsidRDefault="006335BF" w:rsidP="00843584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1.4.4. </w:t>
      </w:r>
      <w:r w:rsidRPr="00BD4AF9">
        <w:rPr>
          <w:sz w:val="27"/>
          <w:szCs w:val="27"/>
        </w:rPr>
        <w:t>Приложение к Порядку установления размеров должностных окладов (окладов) работников муниципальных учреждений признать утратившим силу.</w:t>
      </w:r>
    </w:p>
    <w:p w:rsidR="006335BF" w:rsidRDefault="006335BF" w:rsidP="00843584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1.5. </w:t>
      </w:r>
      <w:r w:rsidRPr="00BD4AF9">
        <w:rPr>
          <w:sz w:val="27"/>
          <w:szCs w:val="27"/>
        </w:rPr>
        <w:t>Пункты 3, 4, 5, 7 приложения 1 к Порядку исчисления размера средней заработной платы работников основного персонала муниципального учреждения для определения размера должностного оклада руководителя учреждения признать утратившими силу.</w:t>
      </w:r>
    </w:p>
    <w:p w:rsidR="006335BF" w:rsidRDefault="006335BF" w:rsidP="00843584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1.6. </w:t>
      </w:r>
      <w:r w:rsidRPr="00BD4AF9">
        <w:rPr>
          <w:sz w:val="27"/>
          <w:szCs w:val="27"/>
        </w:rPr>
        <w:t>В приложении 4 к постановлению:</w:t>
      </w:r>
    </w:p>
    <w:p w:rsidR="006335BF" w:rsidRPr="00BD4AF9" w:rsidRDefault="006335BF" w:rsidP="00843584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1.6.1. </w:t>
      </w:r>
      <w:r w:rsidRPr="00BD4AF9">
        <w:rPr>
          <w:sz w:val="27"/>
          <w:szCs w:val="27"/>
        </w:rPr>
        <w:t>Подпункт 2.2.7 пункта 2.2 изложить в следующей редакции:</w:t>
      </w:r>
    </w:p>
    <w:p w:rsidR="006335BF" w:rsidRDefault="006335BF" w:rsidP="00843584">
      <w:pPr>
        <w:ind w:firstLine="709"/>
        <w:jc w:val="both"/>
        <w:rPr>
          <w:sz w:val="27"/>
          <w:szCs w:val="27"/>
        </w:rPr>
      </w:pPr>
      <w:r w:rsidRPr="00BD4AF9">
        <w:rPr>
          <w:sz w:val="27"/>
          <w:szCs w:val="27"/>
        </w:rPr>
        <w:t>«2.2.7. Доплата за работу в ночное время с 22 часов до 6 часов в размере 40% установленного должностного оклада (оклада) работника»</w:t>
      </w:r>
      <w:r>
        <w:rPr>
          <w:sz w:val="27"/>
          <w:szCs w:val="27"/>
        </w:rPr>
        <w:t>.</w:t>
      </w:r>
    </w:p>
    <w:p w:rsidR="006335BF" w:rsidRPr="00BD4AF9" w:rsidRDefault="006335BF" w:rsidP="0084358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1.6.2. </w:t>
      </w:r>
      <w:r w:rsidRPr="00BD4AF9">
        <w:rPr>
          <w:sz w:val="27"/>
          <w:szCs w:val="27"/>
        </w:rPr>
        <w:t xml:space="preserve">В подпункте 3.4.3 пункта 3.4: </w:t>
      </w:r>
    </w:p>
    <w:p w:rsidR="006335BF" w:rsidRPr="00BD4AF9" w:rsidRDefault="006335BF" w:rsidP="0084358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BD4AF9">
        <w:rPr>
          <w:rFonts w:ascii="Times New Roman" w:hAnsi="Times New Roman"/>
          <w:sz w:val="27"/>
          <w:szCs w:val="27"/>
        </w:rPr>
        <w:t xml:space="preserve"> в абзаце первом слова «приложениям 4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BD4AF9">
        <w:rPr>
          <w:rFonts w:ascii="Times New Roman" w:hAnsi="Times New Roman"/>
          <w:sz w:val="27"/>
          <w:szCs w:val="27"/>
        </w:rPr>
        <w:t>11» заменить словами «приложениям 4, 5, 10»;</w:t>
      </w:r>
    </w:p>
    <w:p w:rsidR="006335BF" w:rsidRDefault="006335BF" w:rsidP="0084358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BD4AF9">
        <w:rPr>
          <w:rFonts w:ascii="Times New Roman" w:hAnsi="Times New Roman"/>
          <w:sz w:val="27"/>
          <w:szCs w:val="27"/>
        </w:rPr>
        <w:t xml:space="preserve"> в абзаце втором слова «приложениями 5</w:t>
      </w:r>
      <w:r>
        <w:rPr>
          <w:rFonts w:ascii="Times New Roman" w:hAnsi="Times New Roman"/>
          <w:sz w:val="27"/>
          <w:szCs w:val="27"/>
        </w:rPr>
        <w:t xml:space="preserve"> </w:t>
      </w:r>
      <w:r w:rsidR="00843584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7"/>
          <w:szCs w:val="27"/>
        </w:rPr>
        <w:t xml:space="preserve"> </w:t>
      </w:r>
      <w:r w:rsidRPr="00BD4AF9">
        <w:rPr>
          <w:rFonts w:ascii="Times New Roman" w:hAnsi="Times New Roman"/>
          <w:sz w:val="27"/>
          <w:szCs w:val="27"/>
        </w:rPr>
        <w:t>11» заменить словами «приложе</w:t>
      </w:r>
      <w:r>
        <w:rPr>
          <w:rFonts w:ascii="Times New Roman" w:hAnsi="Times New Roman"/>
          <w:sz w:val="27"/>
          <w:szCs w:val="27"/>
        </w:rPr>
        <w:t xml:space="preserve">-    </w:t>
      </w:r>
      <w:r w:rsidRPr="00BD4AF9">
        <w:rPr>
          <w:rFonts w:ascii="Times New Roman" w:hAnsi="Times New Roman"/>
          <w:sz w:val="27"/>
          <w:szCs w:val="27"/>
        </w:rPr>
        <w:t>ниями 5, 10».</w:t>
      </w:r>
    </w:p>
    <w:p w:rsidR="006335BF" w:rsidRPr="00BD4AF9" w:rsidRDefault="006335BF" w:rsidP="0084358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1.6.3. </w:t>
      </w:r>
      <w:r w:rsidRPr="00BD4AF9">
        <w:rPr>
          <w:rFonts w:ascii="Times New Roman" w:hAnsi="Times New Roman"/>
          <w:sz w:val="27"/>
          <w:szCs w:val="27"/>
        </w:rPr>
        <w:t>В подпункте 3.10.2 пункта 3.10:</w:t>
      </w:r>
    </w:p>
    <w:p w:rsidR="006335BF" w:rsidRPr="00BD4AF9" w:rsidRDefault="006335BF" w:rsidP="0084358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BD4AF9">
        <w:rPr>
          <w:rFonts w:ascii="Times New Roman" w:hAnsi="Times New Roman"/>
          <w:sz w:val="27"/>
          <w:szCs w:val="27"/>
        </w:rPr>
        <w:t xml:space="preserve"> в абзаце втором слова «бюджетными сметами,» исключить;</w:t>
      </w:r>
    </w:p>
    <w:p w:rsidR="006335BF" w:rsidRPr="00843584" w:rsidRDefault="006335BF" w:rsidP="0084358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43584">
        <w:rPr>
          <w:rFonts w:ascii="Times New Roman" w:hAnsi="Times New Roman"/>
          <w:sz w:val="27"/>
          <w:szCs w:val="27"/>
        </w:rPr>
        <w:t>- в абзаце четвертом</w:t>
      </w:r>
      <w:r w:rsidRPr="00843584">
        <w:rPr>
          <w:sz w:val="27"/>
          <w:szCs w:val="27"/>
        </w:rPr>
        <w:t xml:space="preserve"> </w:t>
      </w:r>
      <w:r w:rsidRPr="00843584">
        <w:rPr>
          <w:rFonts w:ascii="Times New Roman" w:hAnsi="Times New Roman"/>
          <w:sz w:val="27"/>
          <w:szCs w:val="27"/>
        </w:rPr>
        <w:t>слова «, работникам муниципальных казенных учреж</w:t>
      </w:r>
      <w:r w:rsidR="00843584">
        <w:rPr>
          <w:rFonts w:ascii="Times New Roman" w:hAnsi="Times New Roman"/>
          <w:sz w:val="27"/>
          <w:szCs w:val="27"/>
        </w:rPr>
        <w:t>-</w:t>
      </w:r>
      <w:r w:rsidRPr="00843584">
        <w:rPr>
          <w:rFonts w:ascii="Times New Roman" w:hAnsi="Times New Roman"/>
          <w:sz w:val="27"/>
          <w:szCs w:val="27"/>
        </w:rPr>
        <w:t>дений – с 20 декабря текущего года до 31 января года, следующего за отчетным годом» исключить.</w:t>
      </w:r>
    </w:p>
    <w:p w:rsidR="006335BF" w:rsidRDefault="006335BF" w:rsidP="0084358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1.7. </w:t>
      </w:r>
      <w:r w:rsidRPr="00BD4AF9">
        <w:rPr>
          <w:rFonts w:ascii="Times New Roman" w:hAnsi="Times New Roman"/>
          <w:sz w:val="27"/>
          <w:szCs w:val="27"/>
        </w:rPr>
        <w:t>Приложения 7, 8, 9, 11 к постановлению признать утратившими силу.</w:t>
      </w:r>
    </w:p>
    <w:p w:rsidR="006335BF" w:rsidRPr="00843584" w:rsidRDefault="006335BF" w:rsidP="0084358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7"/>
          <w:szCs w:val="27"/>
          <w:lang w:eastAsia="ru-RU"/>
        </w:rPr>
      </w:pPr>
      <w:r w:rsidRPr="00843584">
        <w:rPr>
          <w:rFonts w:ascii="Times New Roman" w:hAnsi="Times New Roman"/>
          <w:spacing w:val="-4"/>
          <w:sz w:val="27"/>
          <w:szCs w:val="27"/>
        </w:rPr>
        <w:t xml:space="preserve">2. </w:t>
      </w:r>
      <w:r w:rsidRPr="00843584">
        <w:rPr>
          <w:rFonts w:ascii="Times New Roman" w:hAnsi="Times New Roman"/>
          <w:spacing w:val="-4"/>
          <w:sz w:val="27"/>
          <w:szCs w:val="27"/>
          <w:lang w:eastAsia="ru-RU"/>
        </w:rPr>
        <w:t xml:space="preserve">Отменить постановление Администрации города от 01.03.2019 № 1436 </w:t>
      </w:r>
      <w:r w:rsidR="00843584">
        <w:rPr>
          <w:rFonts w:ascii="Times New Roman" w:hAnsi="Times New Roman"/>
          <w:spacing w:val="-4"/>
          <w:sz w:val="27"/>
          <w:szCs w:val="27"/>
          <w:lang w:eastAsia="ru-RU"/>
        </w:rPr>
        <w:t xml:space="preserve">                      </w:t>
      </w:r>
      <w:r w:rsidRPr="00843584">
        <w:rPr>
          <w:rFonts w:ascii="Times New Roman" w:hAnsi="Times New Roman"/>
          <w:spacing w:val="-4"/>
          <w:sz w:val="27"/>
          <w:szCs w:val="27"/>
          <w:lang w:eastAsia="ru-RU"/>
        </w:rPr>
        <w:t xml:space="preserve">«О внесении изменений в постановление Администрации города от 22.11.2010 № 6213 «Об установлении системы оплаты труда работников муниципальных учреждений </w:t>
      </w:r>
      <w:r w:rsidR="00843584">
        <w:rPr>
          <w:rFonts w:ascii="Times New Roman" w:hAnsi="Times New Roman"/>
          <w:spacing w:val="-4"/>
          <w:sz w:val="27"/>
          <w:szCs w:val="27"/>
          <w:lang w:eastAsia="ru-RU"/>
        </w:rPr>
        <w:t xml:space="preserve">             </w:t>
      </w:r>
      <w:r w:rsidRPr="00843584">
        <w:rPr>
          <w:rFonts w:ascii="Times New Roman" w:hAnsi="Times New Roman"/>
          <w:spacing w:val="-4"/>
          <w:sz w:val="27"/>
          <w:szCs w:val="27"/>
          <w:lang w:eastAsia="ru-RU"/>
        </w:rPr>
        <w:t>города Сургута».</w:t>
      </w:r>
    </w:p>
    <w:p w:rsidR="006335BF" w:rsidRDefault="006335BF" w:rsidP="0084358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3. </w:t>
      </w:r>
      <w:r w:rsidRPr="00BD4AF9">
        <w:rPr>
          <w:rFonts w:ascii="Times New Roman" w:hAnsi="Times New Roman"/>
          <w:sz w:val="27"/>
          <w:szCs w:val="27"/>
          <w:lang w:eastAsia="ru-RU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6335BF" w:rsidRDefault="006335BF" w:rsidP="0084358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4. </w:t>
      </w:r>
      <w:r w:rsidRPr="00BD4AF9">
        <w:rPr>
          <w:rFonts w:ascii="Times New Roman" w:hAnsi="Times New Roman"/>
          <w:sz w:val="27"/>
          <w:szCs w:val="27"/>
          <w:lang w:eastAsia="ru-RU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6335BF" w:rsidRDefault="006335BF" w:rsidP="0084358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5. </w:t>
      </w:r>
      <w:r w:rsidRPr="00BD4AF9">
        <w:rPr>
          <w:rFonts w:ascii="Times New Roman" w:hAnsi="Times New Roman"/>
          <w:sz w:val="27"/>
          <w:szCs w:val="27"/>
          <w:lang w:eastAsia="ru-RU"/>
        </w:rPr>
        <w:t>Настоящее постановление вступает в силу с 01.07.2019 за исключением пункта 2 настоящего постановления, который вступает в силу со дня официального опубликования.</w:t>
      </w:r>
    </w:p>
    <w:p w:rsidR="006335BF" w:rsidRPr="00BD4AF9" w:rsidRDefault="006335BF" w:rsidP="00843584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6. </w:t>
      </w:r>
      <w:r w:rsidRPr="00BD4AF9">
        <w:rPr>
          <w:rFonts w:ascii="Times New Roman" w:hAnsi="Times New Roman"/>
          <w:sz w:val="27"/>
          <w:szCs w:val="27"/>
          <w:lang w:eastAsia="ru-RU"/>
        </w:rPr>
        <w:t>Контроль за выполнением постановления оставляю за собой.</w:t>
      </w:r>
    </w:p>
    <w:p w:rsidR="006335BF" w:rsidRPr="00BD4AF9" w:rsidRDefault="006335BF" w:rsidP="006335BF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</w:p>
    <w:p w:rsidR="006335BF" w:rsidRDefault="006335BF" w:rsidP="006335BF">
      <w:pPr>
        <w:pStyle w:val="a7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335BF" w:rsidRPr="00BD4AF9" w:rsidRDefault="006335BF" w:rsidP="006335BF">
      <w:pPr>
        <w:pStyle w:val="a7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335BF" w:rsidRPr="00BD4AF9" w:rsidRDefault="006335BF" w:rsidP="006335BF">
      <w:pPr>
        <w:jc w:val="both"/>
        <w:rPr>
          <w:sz w:val="27"/>
          <w:szCs w:val="27"/>
        </w:rPr>
      </w:pPr>
      <w:r w:rsidRPr="00BD4AF9">
        <w:rPr>
          <w:sz w:val="27"/>
          <w:szCs w:val="27"/>
        </w:rPr>
        <w:t xml:space="preserve">Глава города </w:t>
      </w:r>
      <w:r w:rsidRPr="00BD4AF9">
        <w:rPr>
          <w:sz w:val="27"/>
          <w:szCs w:val="27"/>
        </w:rPr>
        <w:tab/>
      </w:r>
      <w:r w:rsidRPr="00BD4AF9">
        <w:rPr>
          <w:sz w:val="27"/>
          <w:szCs w:val="27"/>
        </w:rPr>
        <w:tab/>
      </w:r>
      <w:r w:rsidRPr="00BD4AF9">
        <w:rPr>
          <w:sz w:val="27"/>
          <w:szCs w:val="27"/>
        </w:rPr>
        <w:tab/>
      </w:r>
      <w:r w:rsidRPr="00BD4AF9">
        <w:rPr>
          <w:sz w:val="27"/>
          <w:szCs w:val="27"/>
        </w:rPr>
        <w:tab/>
      </w:r>
      <w:r w:rsidRPr="00BD4AF9">
        <w:rPr>
          <w:sz w:val="27"/>
          <w:szCs w:val="27"/>
        </w:rPr>
        <w:tab/>
      </w:r>
      <w:r w:rsidRPr="00BD4AF9">
        <w:rPr>
          <w:sz w:val="27"/>
          <w:szCs w:val="27"/>
        </w:rPr>
        <w:tab/>
      </w:r>
      <w:r w:rsidRPr="00BD4AF9">
        <w:rPr>
          <w:sz w:val="27"/>
          <w:szCs w:val="27"/>
        </w:rPr>
        <w:tab/>
      </w:r>
      <w:r w:rsidRPr="00BD4AF9">
        <w:rPr>
          <w:sz w:val="27"/>
          <w:szCs w:val="27"/>
        </w:rPr>
        <w:tab/>
        <w:t xml:space="preserve">            </w:t>
      </w:r>
      <w:r>
        <w:rPr>
          <w:sz w:val="27"/>
          <w:szCs w:val="27"/>
        </w:rPr>
        <w:t xml:space="preserve">  </w:t>
      </w:r>
      <w:r w:rsidRPr="00BD4AF9">
        <w:rPr>
          <w:sz w:val="27"/>
          <w:szCs w:val="27"/>
        </w:rPr>
        <w:t>В.Н. Шувалов</w:t>
      </w:r>
    </w:p>
    <w:p w:rsidR="00226A5C" w:rsidRPr="006335BF" w:rsidRDefault="00226A5C" w:rsidP="006335BF"/>
    <w:sectPr w:rsidR="00226A5C" w:rsidRPr="006335BF" w:rsidSect="006335B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C1" w:rsidRDefault="004D54C1">
      <w:r>
        <w:separator/>
      </w:r>
    </w:p>
  </w:endnote>
  <w:endnote w:type="continuationSeparator" w:id="0">
    <w:p w:rsidR="004D54C1" w:rsidRDefault="004D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C1" w:rsidRDefault="004D54C1">
      <w:r>
        <w:separator/>
      </w:r>
    </w:p>
  </w:footnote>
  <w:footnote w:type="continuationSeparator" w:id="0">
    <w:p w:rsidR="004D54C1" w:rsidRDefault="004D5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5643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4627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4358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4358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4358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462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BF"/>
    <w:rsid w:val="00226A5C"/>
    <w:rsid w:val="00243839"/>
    <w:rsid w:val="004D54C1"/>
    <w:rsid w:val="006335BF"/>
    <w:rsid w:val="00756439"/>
    <w:rsid w:val="00843584"/>
    <w:rsid w:val="00B4627F"/>
    <w:rsid w:val="00C7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CA2BB5-3B1D-4C79-8D16-49C19549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335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35BF"/>
    <w:rPr>
      <w:rFonts w:ascii="Times New Roman" w:hAnsi="Times New Roman"/>
      <w:sz w:val="28"/>
    </w:rPr>
  </w:style>
  <w:style w:type="character" w:styleId="a6">
    <w:name w:val="page number"/>
    <w:basedOn w:val="a0"/>
    <w:rsid w:val="006335BF"/>
  </w:style>
  <w:style w:type="paragraph" w:styleId="a7">
    <w:name w:val="List Paragraph"/>
    <w:basedOn w:val="a"/>
    <w:uiPriority w:val="34"/>
    <w:qFormat/>
    <w:rsid w:val="006335BF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8">
    <w:name w:val="Цветовое выделение"/>
    <w:uiPriority w:val="99"/>
    <w:rsid w:val="006335BF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6335BF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6335B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2019-03-28T11:16:00Z</cp:lastPrinted>
  <dcterms:created xsi:type="dcterms:W3CDTF">2019-03-29T11:03:00Z</dcterms:created>
  <dcterms:modified xsi:type="dcterms:W3CDTF">2019-03-29T11:03:00Z</dcterms:modified>
</cp:coreProperties>
</file>