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06" w:rsidRDefault="006D6B06" w:rsidP="00656C1A">
      <w:pPr>
        <w:spacing w:line="120" w:lineRule="atLeast"/>
        <w:jc w:val="center"/>
        <w:rPr>
          <w:sz w:val="24"/>
          <w:szCs w:val="24"/>
        </w:rPr>
      </w:pPr>
    </w:p>
    <w:p w:rsidR="006D6B06" w:rsidRDefault="006D6B06" w:rsidP="00656C1A">
      <w:pPr>
        <w:spacing w:line="120" w:lineRule="atLeast"/>
        <w:jc w:val="center"/>
        <w:rPr>
          <w:sz w:val="24"/>
          <w:szCs w:val="24"/>
        </w:rPr>
      </w:pPr>
    </w:p>
    <w:p w:rsidR="006D6B06" w:rsidRPr="00852378" w:rsidRDefault="006D6B06" w:rsidP="00656C1A">
      <w:pPr>
        <w:spacing w:line="120" w:lineRule="atLeast"/>
        <w:jc w:val="center"/>
        <w:rPr>
          <w:sz w:val="10"/>
          <w:szCs w:val="10"/>
        </w:rPr>
      </w:pPr>
    </w:p>
    <w:p w:rsidR="006D6B06" w:rsidRDefault="006D6B06" w:rsidP="00656C1A">
      <w:pPr>
        <w:spacing w:line="120" w:lineRule="atLeast"/>
        <w:jc w:val="center"/>
        <w:rPr>
          <w:sz w:val="10"/>
          <w:szCs w:val="24"/>
        </w:rPr>
      </w:pPr>
    </w:p>
    <w:p w:rsidR="006D6B06" w:rsidRPr="005541F0" w:rsidRDefault="006D6B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6B06" w:rsidRPr="005541F0" w:rsidRDefault="006D6B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6B06" w:rsidRPr="005649E4" w:rsidRDefault="006D6B06" w:rsidP="00656C1A">
      <w:pPr>
        <w:spacing w:line="120" w:lineRule="atLeast"/>
        <w:jc w:val="center"/>
        <w:rPr>
          <w:sz w:val="18"/>
          <w:szCs w:val="24"/>
        </w:rPr>
      </w:pPr>
    </w:p>
    <w:p w:rsidR="006D6B06" w:rsidRPr="00656C1A" w:rsidRDefault="006D6B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6B06" w:rsidRPr="005541F0" w:rsidRDefault="006D6B06" w:rsidP="00656C1A">
      <w:pPr>
        <w:spacing w:line="120" w:lineRule="atLeast"/>
        <w:jc w:val="center"/>
        <w:rPr>
          <w:sz w:val="18"/>
          <w:szCs w:val="24"/>
        </w:rPr>
      </w:pPr>
    </w:p>
    <w:p w:rsidR="006D6B06" w:rsidRPr="005541F0" w:rsidRDefault="006D6B06" w:rsidP="00656C1A">
      <w:pPr>
        <w:spacing w:line="120" w:lineRule="atLeast"/>
        <w:jc w:val="center"/>
        <w:rPr>
          <w:sz w:val="20"/>
          <w:szCs w:val="24"/>
        </w:rPr>
      </w:pPr>
    </w:p>
    <w:p w:rsidR="006D6B06" w:rsidRPr="00656C1A" w:rsidRDefault="006D6B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6B06" w:rsidRDefault="006D6B06" w:rsidP="00656C1A">
      <w:pPr>
        <w:spacing w:line="120" w:lineRule="atLeast"/>
        <w:jc w:val="center"/>
        <w:rPr>
          <w:sz w:val="30"/>
          <w:szCs w:val="24"/>
        </w:rPr>
      </w:pPr>
    </w:p>
    <w:p w:rsidR="006D6B06" w:rsidRPr="00656C1A" w:rsidRDefault="006D6B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6B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6B06" w:rsidRPr="00F8214F" w:rsidRDefault="006D6B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6B06" w:rsidRPr="00F8214F" w:rsidRDefault="007101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6B06" w:rsidRPr="00F8214F" w:rsidRDefault="006D6B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6B06" w:rsidRPr="00F8214F" w:rsidRDefault="007101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D6B06" w:rsidRPr="00A63FB0" w:rsidRDefault="006D6B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6B06" w:rsidRPr="00A3761A" w:rsidRDefault="007101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D6B06" w:rsidRPr="00F8214F" w:rsidRDefault="006D6B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D6B06" w:rsidRPr="00F8214F" w:rsidRDefault="006D6B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6B06" w:rsidRPr="00AB4194" w:rsidRDefault="006D6B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6B06" w:rsidRPr="00F8214F" w:rsidRDefault="007101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2187</w:t>
            </w:r>
          </w:p>
        </w:tc>
      </w:tr>
    </w:tbl>
    <w:p w:rsidR="006D6B06" w:rsidRPr="00C725A6" w:rsidRDefault="006D6B06" w:rsidP="00C725A6">
      <w:pPr>
        <w:rPr>
          <w:rFonts w:cs="Times New Roman"/>
          <w:szCs w:val="28"/>
        </w:rPr>
      </w:pPr>
    </w:p>
    <w:p w:rsidR="00632C3C" w:rsidRDefault="006D6B06" w:rsidP="006D6B06">
      <w:pPr>
        <w:jc w:val="both"/>
        <w:rPr>
          <w:szCs w:val="28"/>
        </w:rPr>
      </w:pPr>
      <w:r w:rsidRPr="00E9142F">
        <w:rPr>
          <w:szCs w:val="28"/>
        </w:rPr>
        <w:t xml:space="preserve">О внесении изменений в </w:t>
      </w:r>
      <w:r>
        <w:rPr>
          <w:szCs w:val="28"/>
        </w:rPr>
        <w:t>п</w:t>
      </w:r>
      <w:r w:rsidRPr="00E9142F">
        <w:rPr>
          <w:szCs w:val="28"/>
        </w:rPr>
        <w:t xml:space="preserve">остановление </w:t>
      </w:r>
    </w:p>
    <w:p w:rsidR="00632C3C" w:rsidRDefault="006D6B06" w:rsidP="006D6B06">
      <w:pPr>
        <w:jc w:val="both"/>
        <w:rPr>
          <w:szCs w:val="28"/>
        </w:rPr>
      </w:pPr>
      <w:r w:rsidRPr="00E9142F">
        <w:rPr>
          <w:szCs w:val="28"/>
        </w:rPr>
        <w:t xml:space="preserve">Администрации города от </w:t>
      </w:r>
      <w:r>
        <w:rPr>
          <w:szCs w:val="28"/>
        </w:rPr>
        <w:t>24</w:t>
      </w:r>
      <w:r w:rsidRPr="00E9142F">
        <w:rPr>
          <w:szCs w:val="28"/>
        </w:rPr>
        <w:t>.0</w:t>
      </w:r>
      <w:r>
        <w:rPr>
          <w:szCs w:val="28"/>
        </w:rPr>
        <w:t>7</w:t>
      </w:r>
      <w:r w:rsidRPr="00E9142F">
        <w:rPr>
          <w:szCs w:val="28"/>
        </w:rPr>
        <w:t>.201</w:t>
      </w:r>
      <w:r>
        <w:rPr>
          <w:szCs w:val="28"/>
        </w:rPr>
        <w:t>8</w:t>
      </w:r>
      <w:r w:rsidRPr="00E9142F">
        <w:rPr>
          <w:szCs w:val="28"/>
        </w:rPr>
        <w:t xml:space="preserve"> </w:t>
      </w:r>
    </w:p>
    <w:p w:rsidR="00632C3C" w:rsidRDefault="006D6B06" w:rsidP="006D6B06">
      <w:pPr>
        <w:jc w:val="both"/>
        <w:rPr>
          <w:szCs w:val="28"/>
        </w:rPr>
      </w:pPr>
      <w:r w:rsidRPr="00E9142F">
        <w:rPr>
          <w:szCs w:val="28"/>
        </w:rPr>
        <w:t xml:space="preserve">№ </w:t>
      </w:r>
      <w:r>
        <w:rPr>
          <w:szCs w:val="28"/>
        </w:rPr>
        <w:t xml:space="preserve">5647 </w:t>
      </w:r>
      <w:r w:rsidRPr="00E9142F">
        <w:rPr>
          <w:szCs w:val="28"/>
        </w:rPr>
        <w:t xml:space="preserve">«Об утверждении </w:t>
      </w:r>
    </w:p>
    <w:p w:rsidR="00632C3C" w:rsidRDefault="006D6B06" w:rsidP="006D6B06">
      <w:pPr>
        <w:jc w:val="both"/>
        <w:rPr>
          <w:szCs w:val="28"/>
        </w:rPr>
      </w:pPr>
      <w:r w:rsidRPr="00E9142F">
        <w:rPr>
          <w:szCs w:val="28"/>
        </w:rPr>
        <w:t>административного</w:t>
      </w:r>
      <w:r>
        <w:rPr>
          <w:szCs w:val="28"/>
        </w:rPr>
        <w:t xml:space="preserve"> </w:t>
      </w:r>
      <w:r w:rsidRPr="00E9142F">
        <w:rPr>
          <w:szCs w:val="28"/>
        </w:rPr>
        <w:t xml:space="preserve">регламента </w:t>
      </w:r>
    </w:p>
    <w:p w:rsidR="006D6B06" w:rsidRPr="00E9142F" w:rsidRDefault="006D6B06" w:rsidP="006D6B06">
      <w:pPr>
        <w:jc w:val="both"/>
        <w:rPr>
          <w:szCs w:val="28"/>
        </w:rPr>
      </w:pPr>
      <w:r w:rsidRPr="00E9142F">
        <w:rPr>
          <w:szCs w:val="28"/>
        </w:rPr>
        <w:t>предоставления муниципальной</w:t>
      </w:r>
    </w:p>
    <w:p w:rsidR="006D6B06" w:rsidRDefault="006D6B06" w:rsidP="006D6B06">
      <w:pPr>
        <w:rPr>
          <w:szCs w:val="28"/>
        </w:rPr>
      </w:pPr>
      <w:r w:rsidRPr="00E9142F">
        <w:rPr>
          <w:szCs w:val="28"/>
        </w:rPr>
        <w:t>услуги «</w:t>
      </w:r>
      <w:r>
        <w:rPr>
          <w:szCs w:val="28"/>
        </w:rPr>
        <w:t xml:space="preserve">Предоставление сведений, </w:t>
      </w:r>
    </w:p>
    <w:p w:rsidR="006D6B06" w:rsidRDefault="006D6B06" w:rsidP="006D6B06">
      <w:pPr>
        <w:rPr>
          <w:szCs w:val="28"/>
        </w:rPr>
      </w:pPr>
      <w:r>
        <w:rPr>
          <w:szCs w:val="28"/>
        </w:rPr>
        <w:t xml:space="preserve">содержащихся в информационной </w:t>
      </w:r>
    </w:p>
    <w:p w:rsidR="006D6B06" w:rsidRDefault="006D6B06" w:rsidP="006D6B06">
      <w:pPr>
        <w:rPr>
          <w:szCs w:val="28"/>
        </w:rPr>
      </w:pPr>
      <w:r>
        <w:rPr>
          <w:szCs w:val="28"/>
        </w:rPr>
        <w:t xml:space="preserve">системе обеспечения градостроительной </w:t>
      </w:r>
    </w:p>
    <w:p w:rsidR="006D6B06" w:rsidRPr="00E9142F" w:rsidRDefault="006D6B06" w:rsidP="006D6B06">
      <w:pPr>
        <w:rPr>
          <w:b/>
          <w:bCs/>
          <w:szCs w:val="28"/>
        </w:rPr>
      </w:pPr>
      <w:r>
        <w:rPr>
          <w:szCs w:val="28"/>
        </w:rPr>
        <w:t>деятельности»</w:t>
      </w:r>
    </w:p>
    <w:p w:rsidR="006D6B06" w:rsidRDefault="006D6B06" w:rsidP="006D6B06">
      <w:pPr>
        <w:jc w:val="both"/>
        <w:rPr>
          <w:szCs w:val="28"/>
        </w:rPr>
      </w:pPr>
    </w:p>
    <w:p w:rsidR="006D6B06" w:rsidRDefault="006D6B06" w:rsidP="006D6B06">
      <w:pPr>
        <w:jc w:val="both"/>
        <w:rPr>
          <w:szCs w:val="28"/>
        </w:rPr>
      </w:pPr>
    </w:p>
    <w:p w:rsidR="006D6B06" w:rsidRPr="0076534E" w:rsidRDefault="006D6B06" w:rsidP="006D6B06">
      <w:pPr>
        <w:ind w:firstLine="709"/>
        <w:jc w:val="both"/>
        <w:rPr>
          <w:szCs w:val="28"/>
        </w:rPr>
      </w:pPr>
      <w:r w:rsidRPr="00E9142F">
        <w:rPr>
          <w:szCs w:val="28"/>
        </w:rPr>
        <w:t xml:space="preserve">В соответствии с </w:t>
      </w:r>
      <w:r w:rsidR="00632C3C">
        <w:rPr>
          <w:szCs w:val="28"/>
        </w:rPr>
        <w:t>ф</w:t>
      </w:r>
      <w:r w:rsidRPr="00E9142F">
        <w:rPr>
          <w:szCs w:val="28"/>
        </w:rPr>
        <w:t>едеральным</w:t>
      </w:r>
      <w:r w:rsidR="00632C3C">
        <w:rPr>
          <w:szCs w:val="28"/>
        </w:rPr>
        <w:t>и</w:t>
      </w:r>
      <w:r w:rsidRPr="00E9142F">
        <w:rPr>
          <w:szCs w:val="28"/>
        </w:rPr>
        <w:t xml:space="preserve"> закон</w:t>
      </w:r>
      <w:r w:rsidR="00632C3C">
        <w:rPr>
          <w:szCs w:val="28"/>
        </w:rPr>
        <w:t>а</w:t>
      </w:r>
      <w:r w:rsidRPr="00E9142F">
        <w:rPr>
          <w:szCs w:val="28"/>
        </w:rPr>
        <w:t>м</w:t>
      </w:r>
      <w:r w:rsidR="00632C3C">
        <w:rPr>
          <w:szCs w:val="28"/>
        </w:rPr>
        <w:t>и</w:t>
      </w:r>
      <w:r w:rsidRPr="00E9142F">
        <w:rPr>
          <w:szCs w:val="28"/>
        </w:rPr>
        <w:t xml:space="preserve"> от 27.07.2010 </w:t>
      </w:r>
      <w:r>
        <w:rPr>
          <w:szCs w:val="28"/>
        </w:rPr>
        <w:t>№ 2</w:t>
      </w:r>
      <w:r w:rsidRPr="00E9142F">
        <w:rPr>
          <w:szCs w:val="28"/>
        </w:rPr>
        <w:t>10-</w:t>
      </w:r>
      <w:r>
        <w:rPr>
          <w:szCs w:val="28"/>
        </w:rPr>
        <w:t>Ф</w:t>
      </w:r>
      <w:r w:rsidRPr="00E9142F">
        <w:rPr>
          <w:szCs w:val="28"/>
        </w:rPr>
        <w:t>З</w:t>
      </w:r>
      <w:r w:rsidR="00632C3C">
        <w:rPr>
          <w:szCs w:val="28"/>
        </w:rPr>
        <w:t xml:space="preserve">                          </w:t>
      </w:r>
      <w:r w:rsidRPr="00E9142F">
        <w:rPr>
          <w:szCs w:val="28"/>
        </w:rPr>
        <w:t>«Об</w:t>
      </w:r>
      <w:r>
        <w:rPr>
          <w:szCs w:val="28"/>
        </w:rPr>
        <w:t xml:space="preserve"> </w:t>
      </w:r>
      <w:r w:rsidRPr="00E9142F">
        <w:rPr>
          <w:szCs w:val="28"/>
        </w:rPr>
        <w:t>организации предоставления государственных и</w:t>
      </w:r>
      <w:r>
        <w:rPr>
          <w:szCs w:val="28"/>
        </w:rPr>
        <w:t xml:space="preserve"> м</w:t>
      </w:r>
      <w:r w:rsidRPr="00E9142F">
        <w:rPr>
          <w:szCs w:val="28"/>
        </w:rPr>
        <w:t>униципальных услуг»</w:t>
      </w:r>
      <w:r>
        <w:rPr>
          <w:szCs w:val="28"/>
        </w:rPr>
        <w:t>,</w:t>
      </w:r>
      <w:r w:rsidRPr="00E9142F">
        <w:rPr>
          <w:szCs w:val="28"/>
        </w:rPr>
        <w:t xml:space="preserve"> </w:t>
      </w:r>
      <w:r>
        <w:rPr>
          <w:szCs w:val="28"/>
        </w:rPr>
        <w:t xml:space="preserve">                                   </w:t>
      </w:r>
      <w:r w:rsidRPr="00D166B5">
        <w:rPr>
          <w:szCs w:val="28"/>
        </w:rPr>
        <w:t xml:space="preserve">от </w:t>
      </w:r>
      <w:r>
        <w:rPr>
          <w:szCs w:val="28"/>
        </w:rPr>
        <w:t>19.07.2018 № 204-ФЗ «О внесении изменений в Федеральный закон «Об организации предоставления государственных и муниципальных услуг», постановлением Администрации города от 24.02.2011 № 844 «Об утверждении реестра муниципальных услуг городского округа город Сургут», распоряжением Администрации города от 30.12.2005 № 3686 «Об утверждении Регламента</w:t>
      </w:r>
      <w:r w:rsidRPr="00E9142F">
        <w:rPr>
          <w:szCs w:val="28"/>
        </w:rPr>
        <w:t xml:space="preserve"> Администрации города»</w:t>
      </w:r>
      <w:r>
        <w:rPr>
          <w:szCs w:val="28"/>
        </w:rPr>
        <w:t>:</w:t>
      </w:r>
      <w:r w:rsidRPr="00E9142F">
        <w:rPr>
          <w:szCs w:val="28"/>
        </w:rPr>
        <w:t xml:space="preserve"> </w:t>
      </w:r>
    </w:p>
    <w:p w:rsidR="006D6B06" w:rsidRDefault="006D6B06" w:rsidP="006D6B06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</w:t>
      </w:r>
      <w:r w:rsidRPr="008010F6">
        <w:rPr>
          <w:szCs w:val="28"/>
        </w:rPr>
        <w:t xml:space="preserve">от </w:t>
      </w:r>
      <w:r>
        <w:rPr>
          <w:szCs w:val="28"/>
        </w:rPr>
        <w:t>24</w:t>
      </w:r>
      <w:r w:rsidRPr="008010F6">
        <w:rPr>
          <w:szCs w:val="28"/>
        </w:rPr>
        <w:t>.0</w:t>
      </w:r>
      <w:r>
        <w:rPr>
          <w:szCs w:val="28"/>
        </w:rPr>
        <w:t>7</w:t>
      </w:r>
      <w:r w:rsidRPr="008010F6">
        <w:rPr>
          <w:szCs w:val="28"/>
        </w:rPr>
        <w:t>.201</w:t>
      </w:r>
      <w:r>
        <w:rPr>
          <w:szCs w:val="28"/>
        </w:rPr>
        <w:t>8</w:t>
      </w:r>
      <w:r w:rsidRPr="008010F6">
        <w:rPr>
          <w:szCs w:val="28"/>
        </w:rPr>
        <w:t xml:space="preserve"> </w:t>
      </w:r>
      <w:r w:rsidRPr="00E9142F">
        <w:rPr>
          <w:szCs w:val="28"/>
        </w:rPr>
        <w:t xml:space="preserve">№ </w:t>
      </w:r>
      <w:r>
        <w:rPr>
          <w:szCs w:val="28"/>
        </w:rPr>
        <w:t xml:space="preserve">5647 «Об утверждении </w:t>
      </w:r>
      <w:r w:rsidRPr="003C614A">
        <w:rPr>
          <w:szCs w:val="28"/>
        </w:rPr>
        <w:t>административного регламента предоставления муници</w:t>
      </w:r>
      <w:r>
        <w:rPr>
          <w:szCs w:val="28"/>
        </w:rPr>
        <w:t xml:space="preserve">-               </w:t>
      </w:r>
      <w:r w:rsidRPr="003C614A">
        <w:rPr>
          <w:szCs w:val="28"/>
        </w:rPr>
        <w:t>пальной услуги</w:t>
      </w:r>
      <w:r w:rsidRPr="00676AB8">
        <w:rPr>
          <w:szCs w:val="28"/>
        </w:rPr>
        <w:t xml:space="preserve"> «</w:t>
      </w:r>
      <w:r>
        <w:rPr>
          <w:szCs w:val="28"/>
        </w:rPr>
        <w:t>Предоставление сведений, содержащихся в информационной системы обеспечения градостроительной деятельности» следующие изменения:</w:t>
      </w:r>
    </w:p>
    <w:p w:rsidR="006D6B06" w:rsidRDefault="006D6B06" w:rsidP="006D6B06">
      <w:pPr>
        <w:pStyle w:val="1"/>
        <w:shd w:val="clear" w:color="auto" w:fill="auto"/>
        <w:spacing w:line="295" w:lineRule="exact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B33C5C">
        <w:rPr>
          <w:rFonts w:ascii="Times New Roman" w:eastAsia="Calibri" w:hAnsi="Times New Roman" w:cs="Times New Roman"/>
          <w:sz w:val="28"/>
          <w:szCs w:val="28"/>
        </w:rPr>
        <w:t>1.1</w:t>
      </w:r>
      <w:r w:rsidR="00632C3C">
        <w:rPr>
          <w:rFonts w:ascii="Times New Roman" w:eastAsia="Calibri" w:hAnsi="Times New Roman" w:cs="Times New Roman"/>
          <w:sz w:val="28"/>
          <w:szCs w:val="28"/>
        </w:rPr>
        <w:t>.</w:t>
      </w:r>
      <w:r w:rsidRPr="00B33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D6B06">
        <w:rPr>
          <w:rFonts w:ascii="Times New Roman" w:eastAsia="Calibri" w:hAnsi="Times New Roman" w:cs="Times New Roman"/>
          <w:sz w:val="28"/>
          <w:szCs w:val="28"/>
        </w:rPr>
        <w:t>ункт 8 раздела</w:t>
      </w:r>
      <w:r w:rsidRPr="00B33C5C">
        <w:rPr>
          <w:rFonts w:ascii="Times New Roman" w:hAnsi="Times New Roman"/>
          <w:sz w:val="28"/>
          <w:szCs w:val="28"/>
        </w:rPr>
        <w:t xml:space="preserve"> V</w:t>
      </w:r>
      <w:r w:rsidRPr="009E6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>
        <w:rPr>
          <w:szCs w:val="28"/>
        </w:rPr>
        <w:t xml:space="preserve"> </w:t>
      </w:r>
      <w:r w:rsidRPr="00B33C5C"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sz w:val="28"/>
          <w:szCs w:val="28"/>
        </w:rPr>
        <w:t>м</w:t>
      </w:r>
      <w:r w:rsidRPr="00B33C5C">
        <w:rPr>
          <w:rFonts w:ascii="Times New Roman" w:hAnsi="Times New Roman"/>
          <w:sz w:val="28"/>
          <w:szCs w:val="28"/>
        </w:rPr>
        <w:t xml:space="preserve">униципального служащего» дополнить словами «многофункционального центра, его руководителя и (или) работника, организаций, предусмотренных частью 1.1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33C5C">
        <w:rPr>
          <w:rFonts w:ascii="Times New Roman" w:hAnsi="Times New Roman"/>
          <w:sz w:val="28"/>
          <w:szCs w:val="28"/>
        </w:rPr>
        <w:t>статьи 16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B33C5C">
        <w:rPr>
          <w:rFonts w:ascii="Times New Roman" w:hAnsi="Times New Roman"/>
          <w:sz w:val="28"/>
          <w:szCs w:val="28"/>
        </w:rPr>
        <w:t>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№</w:t>
      </w:r>
      <w:r w:rsidR="00632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</w:t>
      </w:r>
      <w:r w:rsidRPr="00B33C5C">
        <w:rPr>
          <w:rFonts w:ascii="Times New Roman" w:hAnsi="Times New Roman"/>
          <w:sz w:val="28"/>
          <w:szCs w:val="28"/>
        </w:rPr>
        <w:t xml:space="preserve">, их руководителей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33C5C">
        <w:rPr>
          <w:rFonts w:ascii="Times New Roman" w:hAnsi="Times New Roman"/>
          <w:sz w:val="28"/>
          <w:szCs w:val="28"/>
        </w:rPr>
        <w:t>и (или) работников»</w:t>
      </w:r>
      <w:r>
        <w:rPr>
          <w:rFonts w:ascii="Times New Roman" w:hAnsi="Times New Roman"/>
          <w:sz w:val="28"/>
          <w:szCs w:val="28"/>
        </w:rPr>
        <w:t>.</w:t>
      </w:r>
    </w:p>
    <w:p w:rsidR="006D6B06" w:rsidRDefault="006D6B06" w:rsidP="006D6B06">
      <w:pPr>
        <w:pStyle w:val="1"/>
        <w:shd w:val="clear" w:color="auto" w:fill="auto"/>
        <w:spacing w:line="295" w:lineRule="exact"/>
        <w:ind w:left="2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33C5C">
        <w:rPr>
          <w:rFonts w:ascii="Times New Roman" w:hAnsi="Times New Roman"/>
          <w:sz w:val="28"/>
          <w:szCs w:val="28"/>
        </w:rPr>
        <w:t>.</w:t>
      </w:r>
      <w:r w:rsidRPr="006D6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22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</w:t>
      </w:r>
      <w:r w:rsidRPr="00224F0B">
        <w:rPr>
          <w:rFonts w:ascii="Times New Roman" w:eastAsia="Calibri" w:hAnsi="Times New Roman" w:cs="Times New Roman"/>
          <w:sz w:val="28"/>
          <w:szCs w:val="28"/>
        </w:rPr>
        <w:t>зложить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24F0B">
        <w:rPr>
          <w:rFonts w:ascii="Times New Roman" w:eastAsia="Calibri" w:hAnsi="Times New Roman" w:cs="Times New Roman"/>
          <w:sz w:val="28"/>
          <w:szCs w:val="28"/>
        </w:rPr>
        <w:t>леду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24F0B">
        <w:rPr>
          <w:rFonts w:ascii="Times New Roman" w:eastAsia="Calibri" w:hAnsi="Times New Roman" w:cs="Times New Roman"/>
          <w:sz w:val="28"/>
          <w:szCs w:val="28"/>
        </w:rPr>
        <w:t xml:space="preserve">ющей редакции: </w:t>
      </w:r>
    </w:p>
    <w:p w:rsidR="006D6B06" w:rsidRPr="00B33C5C" w:rsidRDefault="006D6B06" w:rsidP="006D6B06">
      <w:pPr>
        <w:ind w:firstLine="709"/>
        <w:jc w:val="both"/>
        <w:rPr>
          <w:szCs w:val="28"/>
        </w:rPr>
      </w:pPr>
      <w:r w:rsidRPr="00224F0B">
        <w:rPr>
          <w:rFonts w:cs="Times New Roman"/>
          <w:szCs w:val="28"/>
        </w:rPr>
        <w:t>«</w:t>
      </w:r>
      <w:r w:rsidR="00632C3C">
        <w:rPr>
          <w:rFonts w:cs="Times New Roman"/>
          <w:szCs w:val="28"/>
        </w:rPr>
        <w:t xml:space="preserve">21. </w:t>
      </w:r>
      <w:r w:rsidRPr="002203C2">
        <w:rPr>
          <w:szCs w:val="28"/>
        </w:rPr>
        <w:t xml:space="preserve">В случае установления в ходе или по результатам рассмотрения </w:t>
      </w:r>
      <w:r w:rsidR="00632C3C">
        <w:rPr>
          <w:szCs w:val="28"/>
        </w:rPr>
        <w:t xml:space="preserve">                          </w:t>
      </w:r>
      <w:r w:rsidRPr="002203C2">
        <w:rPr>
          <w:szCs w:val="28"/>
        </w:rPr>
        <w:t>жалобы признаков состава административного правонарушения или преступ</w:t>
      </w:r>
      <w:r w:rsidR="00632C3C">
        <w:rPr>
          <w:szCs w:val="28"/>
        </w:rPr>
        <w:t xml:space="preserve">-             </w:t>
      </w:r>
      <w:r w:rsidRPr="002203C2">
        <w:rPr>
          <w:szCs w:val="28"/>
        </w:rPr>
        <w:t>ления должностное лицо,</w:t>
      </w:r>
      <w:r>
        <w:rPr>
          <w:szCs w:val="28"/>
        </w:rPr>
        <w:t xml:space="preserve"> </w:t>
      </w:r>
      <w:r w:rsidRPr="00A57405">
        <w:rPr>
          <w:szCs w:val="28"/>
        </w:rPr>
        <w:t>работник, наделенные</w:t>
      </w:r>
      <w:r>
        <w:rPr>
          <w:szCs w:val="28"/>
        </w:rPr>
        <w:t xml:space="preserve"> </w:t>
      </w:r>
      <w:r w:rsidRPr="002203C2">
        <w:rPr>
          <w:szCs w:val="28"/>
        </w:rPr>
        <w:t>полномочиями по рассмот</w:t>
      </w:r>
      <w:r w:rsidR="00632C3C">
        <w:rPr>
          <w:szCs w:val="28"/>
        </w:rPr>
        <w:t xml:space="preserve">-                </w:t>
      </w:r>
      <w:r w:rsidRPr="002203C2">
        <w:rPr>
          <w:szCs w:val="28"/>
        </w:rPr>
        <w:t>рению жалоб, незамедлительно</w:t>
      </w:r>
      <w:r w:rsidR="00632C3C">
        <w:rPr>
          <w:szCs w:val="28"/>
        </w:rPr>
        <w:t xml:space="preserve"> </w:t>
      </w:r>
      <w:r w:rsidRPr="007F4901">
        <w:rPr>
          <w:color w:val="000000" w:themeColor="text1"/>
          <w:szCs w:val="28"/>
        </w:rPr>
        <w:t>направляют</w:t>
      </w:r>
      <w:r w:rsidRPr="00A57405">
        <w:rPr>
          <w:color w:val="FFFFFF" w:themeColor="background1"/>
          <w:szCs w:val="28"/>
        </w:rPr>
        <w:t xml:space="preserve"> </w:t>
      </w:r>
      <w:r w:rsidRPr="002203C2">
        <w:rPr>
          <w:szCs w:val="28"/>
        </w:rPr>
        <w:t>имеющиеся материалы в</w:t>
      </w:r>
      <w:r>
        <w:rPr>
          <w:szCs w:val="28"/>
        </w:rPr>
        <w:t xml:space="preserve"> о</w:t>
      </w:r>
      <w:r w:rsidRPr="002203C2">
        <w:rPr>
          <w:szCs w:val="28"/>
        </w:rPr>
        <w:t>рганы прокуратуры</w:t>
      </w:r>
      <w:r>
        <w:rPr>
          <w:szCs w:val="28"/>
        </w:rPr>
        <w:t>».</w:t>
      </w:r>
    </w:p>
    <w:p w:rsidR="006D6B06" w:rsidRPr="00BF5393" w:rsidRDefault="006D6B06" w:rsidP="006D6B06">
      <w:pPr>
        <w:spacing w:line="324" w:lineRule="exact"/>
        <w:ind w:left="20" w:right="2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lastRenderedPageBreak/>
        <w:t>2</w:t>
      </w:r>
      <w:r w:rsidRPr="00BF5393">
        <w:rPr>
          <w:rFonts w:eastAsia="Arial Unicode MS" w:cs="Times New Roman"/>
          <w:szCs w:val="28"/>
          <w:lang w:eastAsia="ru-RU"/>
        </w:rPr>
        <w:t xml:space="preserve">. Управлению документационного и информационного обеспечения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BF5393">
        <w:rPr>
          <w:rFonts w:eastAsia="Arial Unicode MS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6D6B06" w:rsidRPr="00BF5393" w:rsidRDefault="006D6B06" w:rsidP="006D6B06">
      <w:pPr>
        <w:spacing w:line="324" w:lineRule="exact"/>
        <w:ind w:left="20" w:right="2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3.</w:t>
      </w:r>
      <w:r w:rsidRPr="00BF5393">
        <w:rPr>
          <w:rFonts w:eastAsia="Arial Unicode MS" w:cs="Times New Roman"/>
          <w:szCs w:val="28"/>
          <w:lang w:eastAsia="ru-RU"/>
        </w:rPr>
        <w:t xml:space="preserve"> Муниципальному каз</w:t>
      </w:r>
      <w:r>
        <w:rPr>
          <w:rFonts w:eastAsia="Arial Unicode MS" w:cs="Times New Roman"/>
          <w:szCs w:val="28"/>
          <w:lang w:eastAsia="ru-RU"/>
        </w:rPr>
        <w:t>е</w:t>
      </w:r>
      <w:r w:rsidRPr="00BF5393">
        <w:rPr>
          <w:rFonts w:eastAsia="Arial Unicode MS" w:cs="Times New Roman"/>
          <w:szCs w:val="28"/>
          <w:lang w:eastAsia="ru-RU"/>
        </w:rPr>
        <w:t>нному учреждению «Наш город» опубликовать настоящее постановление в средствах массовой информации.</w:t>
      </w:r>
    </w:p>
    <w:p w:rsidR="006D6B06" w:rsidRPr="00BF5393" w:rsidRDefault="006D6B06" w:rsidP="006D6B06">
      <w:pPr>
        <w:spacing w:line="324" w:lineRule="exact"/>
        <w:ind w:left="20" w:right="2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4</w:t>
      </w:r>
      <w:r w:rsidRPr="00BF5393">
        <w:rPr>
          <w:rFonts w:eastAsia="Arial Unicode MS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6D6B06" w:rsidRPr="00BF5393" w:rsidRDefault="006D6B06" w:rsidP="006D6B06">
      <w:pPr>
        <w:spacing w:line="324" w:lineRule="exact"/>
        <w:ind w:left="20" w:right="20" w:firstLine="709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5</w:t>
      </w:r>
      <w:r w:rsidRPr="00BF5393">
        <w:rPr>
          <w:rFonts w:eastAsia="Arial Unicode MS" w:cs="Times New Roman"/>
          <w:szCs w:val="28"/>
          <w:lang w:eastAsia="ru-RU"/>
        </w:rPr>
        <w:t>. Контроль за выполнением постановления возложить на заместителя Главы города Кривцова Н.Н.</w:t>
      </w:r>
    </w:p>
    <w:p w:rsidR="006D6B06" w:rsidRDefault="006D6B06" w:rsidP="006D6B06">
      <w:pPr>
        <w:spacing w:line="324" w:lineRule="exact"/>
        <w:ind w:left="20" w:right="20" w:firstLine="580"/>
        <w:jc w:val="both"/>
        <w:rPr>
          <w:rFonts w:eastAsia="Arial Unicode MS" w:cs="Times New Roman"/>
          <w:szCs w:val="28"/>
          <w:lang w:eastAsia="ru-RU"/>
        </w:rPr>
      </w:pPr>
    </w:p>
    <w:p w:rsidR="006D6B06" w:rsidRPr="00BF5393" w:rsidRDefault="006D6B06" w:rsidP="006D6B06">
      <w:pPr>
        <w:spacing w:line="324" w:lineRule="exact"/>
        <w:ind w:left="20" w:right="20" w:firstLine="580"/>
        <w:jc w:val="both"/>
        <w:rPr>
          <w:rFonts w:eastAsia="Arial Unicode MS" w:cs="Times New Roman"/>
          <w:szCs w:val="28"/>
          <w:lang w:eastAsia="ru-RU"/>
        </w:rPr>
      </w:pPr>
    </w:p>
    <w:p w:rsidR="006D6B06" w:rsidRPr="00BF5393" w:rsidRDefault="006D6B06" w:rsidP="006D6B06">
      <w:pPr>
        <w:spacing w:line="324" w:lineRule="exact"/>
        <w:ind w:left="20" w:right="20" w:firstLine="580"/>
        <w:jc w:val="both"/>
        <w:rPr>
          <w:rFonts w:eastAsia="Arial Unicode MS" w:cs="Times New Roman"/>
          <w:szCs w:val="28"/>
          <w:lang w:eastAsia="ru-RU"/>
        </w:rPr>
      </w:pPr>
    </w:p>
    <w:p w:rsidR="006D6B06" w:rsidRPr="00BF5393" w:rsidRDefault="006D6B06" w:rsidP="006D6B06">
      <w:pPr>
        <w:jc w:val="both"/>
        <w:rPr>
          <w:rFonts w:eastAsia="Times New Roman" w:cs="Times New Roman"/>
          <w:szCs w:val="28"/>
          <w:lang w:eastAsia="ru-RU"/>
        </w:rPr>
      </w:pPr>
      <w:r w:rsidRPr="00BF5393">
        <w:rPr>
          <w:rFonts w:eastAsia="Times New Roman" w:cs="Times New Roman"/>
          <w:szCs w:val="28"/>
          <w:lang w:eastAsia="ru-RU"/>
        </w:rPr>
        <w:t>Глава города</w:t>
      </w:r>
      <w:r w:rsidRPr="00BF5393">
        <w:rPr>
          <w:rFonts w:eastAsia="Times New Roman" w:cs="Times New Roman"/>
          <w:szCs w:val="28"/>
          <w:lang w:eastAsia="ru-RU"/>
        </w:rPr>
        <w:tab/>
      </w:r>
      <w:r w:rsidRPr="00BF5393">
        <w:rPr>
          <w:rFonts w:eastAsia="Times New Roman" w:cs="Times New Roman"/>
          <w:szCs w:val="28"/>
          <w:lang w:eastAsia="ru-RU"/>
        </w:rPr>
        <w:tab/>
        <w:t xml:space="preserve">   </w:t>
      </w:r>
      <w:r w:rsidRPr="00BF5393">
        <w:rPr>
          <w:rFonts w:eastAsia="Times New Roman" w:cs="Times New Roman"/>
          <w:szCs w:val="28"/>
          <w:lang w:eastAsia="ru-RU"/>
        </w:rPr>
        <w:tab/>
      </w:r>
      <w:r w:rsidRPr="00BF5393"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       В.</w:t>
      </w:r>
      <w:r w:rsidRPr="00BF5393">
        <w:rPr>
          <w:rFonts w:eastAsia="Times New Roman" w:cs="Times New Roman"/>
          <w:szCs w:val="28"/>
          <w:lang w:eastAsia="ru-RU"/>
        </w:rPr>
        <w:t xml:space="preserve">Н. Шувалов </w:t>
      </w:r>
    </w:p>
    <w:p w:rsidR="00A0383F" w:rsidRPr="006D6B06" w:rsidRDefault="00A0383F" w:rsidP="006D6B06"/>
    <w:sectPr w:rsidR="00A0383F" w:rsidRPr="006D6B06" w:rsidSect="00D441AB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2C" w:rsidRDefault="00A5392C">
      <w:r>
        <w:separator/>
      </w:r>
    </w:p>
  </w:endnote>
  <w:endnote w:type="continuationSeparator" w:id="0">
    <w:p w:rsidR="00A5392C" w:rsidRDefault="00A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2C" w:rsidRDefault="00A5392C">
      <w:r>
        <w:separator/>
      </w:r>
    </w:p>
  </w:footnote>
  <w:footnote w:type="continuationSeparator" w:id="0">
    <w:p w:rsidR="00A5392C" w:rsidRDefault="00A5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5F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01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10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06"/>
    <w:rsid w:val="001F4798"/>
    <w:rsid w:val="00343443"/>
    <w:rsid w:val="00632C3C"/>
    <w:rsid w:val="006D6B06"/>
    <w:rsid w:val="007101EF"/>
    <w:rsid w:val="007F2FB3"/>
    <w:rsid w:val="008F0325"/>
    <w:rsid w:val="00A0383F"/>
    <w:rsid w:val="00A5392C"/>
    <w:rsid w:val="00D07C95"/>
    <w:rsid w:val="00D441AB"/>
    <w:rsid w:val="00E92CD7"/>
    <w:rsid w:val="00F13CF3"/>
    <w:rsid w:val="00F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1A814-2FF4-49A7-B9C6-EC5613EE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6B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6B06"/>
    <w:rPr>
      <w:rFonts w:ascii="Times New Roman" w:hAnsi="Times New Roman"/>
      <w:sz w:val="28"/>
    </w:rPr>
  </w:style>
  <w:style w:type="character" w:styleId="a6">
    <w:name w:val="page number"/>
    <w:basedOn w:val="a0"/>
    <w:rsid w:val="006D6B06"/>
  </w:style>
  <w:style w:type="paragraph" w:customStyle="1" w:styleId="ConsPlusTitle">
    <w:name w:val="ConsPlusTitle"/>
    <w:rsid w:val="006D6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link w:val="1"/>
    <w:rsid w:val="006D6B0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D6B06"/>
    <w:pPr>
      <w:shd w:val="clear" w:color="auto" w:fill="FFFFFF"/>
      <w:spacing w:line="299" w:lineRule="exact"/>
      <w:jc w:val="center"/>
    </w:pPr>
    <w:rPr>
      <w:rFonts w:asciiTheme="minorHAnsi" w:eastAsia="Times New Roman" w:hAnsi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2019-04-04T11:32:00Z</cp:lastPrinted>
  <dcterms:created xsi:type="dcterms:W3CDTF">2019-04-08T06:15:00Z</dcterms:created>
  <dcterms:modified xsi:type="dcterms:W3CDTF">2019-04-08T06:15:00Z</dcterms:modified>
</cp:coreProperties>
</file>