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11" w:rsidRDefault="00744B11" w:rsidP="00656C1A">
      <w:pPr>
        <w:spacing w:line="120" w:lineRule="atLeast"/>
        <w:jc w:val="center"/>
        <w:rPr>
          <w:sz w:val="24"/>
          <w:szCs w:val="24"/>
        </w:rPr>
      </w:pPr>
    </w:p>
    <w:p w:rsidR="00744B11" w:rsidRDefault="00744B11" w:rsidP="00656C1A">
      <w:pPr>
        <w:spacing w:line="120" w:lineRule="atLeast"/>
        <w:jc w:val="center"/>
        <w:rPr>
          <w:sz w:val="24"/>
          <w:szCs w:val="24"/>
        </w:rPr>
      </w:pPr>
    </w:p>
    <w:p w:rsidR="00744B11" w:rsidRPr="00852378" w:rsidRDefault="00744B11" w:rsidP="00656C1A">
      <w:pPr>
        <w:spacing w:line="120" w:lineRule="atLeast"/>
        <w:jc w:val="center"/>
        <w:rPr>
          <w:sz w:val="10"/>
          <w:szCs w:val="10"/>
        </w:rPr>
      </w:pPr>
    </w:p>
    <w:p w:rsidR="00744B11" w:rsidRDefault="00744B11" w:rsidP="00656C1A">
      <w:pPr>
        <w:spacing w:line="120" w:lineRule="atLeast"/>
        <w:jc w:val="center"/>
        <w:rPr>
          <w:sz w:val="10"/>
          <w:szCs w:val="24"/>
        </w:rPr>
      </w:pPr>
    </w:p>
    <w:p w:rsidR="00744B11" w:rsidRPr="005541F0" w:rsidRDefault="00744B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4B11" w:rsidRPr="005541F0" w:rsidRDefault="00744B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4B11" w:rsidRPr="005649E4" w:rsidRDefault="00744B11" w:rsidP="00656C1A">
      <w:pPr>
        <w:spacing w:line="120" w:lineRule="atLeast"/>
        <w:jc w:val="center"/>
        <w:rPr>
          <w:sz w:val="18"/>
          <w:szCs w:val="24"/>
        </w:rPr>
      </w:pPr>
    </w:p>
    <w:p w:rsidR="00744B11" w:rsidRPr="00656C1A" w:rsidRDefault="00744B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4B11" w:rsidRPr="005541F0" w:rsidRDefault="00744B11" w:rsidP="00656C1A">
      <w:pPr>
        <w:spacing w:line="120" w:lineRule="atLeast"/>
        <w:jc w:val="center"/>
        <w:rPr>
          <w:sz w:val="18"/>
          <w:szCs w:val="24"/>
        </w:rPr>
      </w:pPr>
    </w:p>
    <w:p w:rsidR="00744B11" w:rsidRPr="005541F0" w:rsidRDefault="00744B11" w:rsidP="00656C1A">
      <w:pPr>
        <w:spacing w:line="120" w:lineRule="atLeast"/>
        <w:jc w:val="center"/>
        <w:rPr>
          <w:sz w:val="20"/>
          <w:szCs w:val="24"/>
        </w:rPr>
      </w:pPr>
    </w:p>
    <w:p w:rsidR="00744B11" w:rsidRPr="00656C1A" w:rsidRDefault="00744B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4B11" w:rsidRDefault="00744B11" w:rsidP="00656C1A">
      <w:pPr>
        <w:spacing w:line="120" w:lineRule="atLeast"/>
        <w:jc w:val="center"/>
        <w:rPr>
          <w:sz w:val="30"/>
          <w:szCs w:val="24"/>
        </w:rPr>
      </w:pPr>
    </w:p>
    <w:p w:rsidR="00744B11" w:rsidRPr="00656C1A" w:rsidRDefault="00744B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4B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4B11" w:rsidRPr="00F8214F" w:rsidRDefault="00744B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4B11" w:rsidRPr="00F8214F" w:rsidRDefault="005420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4B11" w:rsidRPr="00F8214F" w:rsidRDefault="00744B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4B11" w:rsidRPr="00F8214F" w:rsidRDefault="005420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44B11" w:rsidRPr="00A63FB0" w:rsidRDefault="00744B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4B11" w:rsidRPr="00A3761A" w:rsidRDefault="005420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44B11" w:rsidRPr="00F8214F" w:rsidRDefault="00744B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44B11" w:rsidRPr="00F8214F" w:rsidRDefault="00744B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4B11" w:rsidRPr="00AB4194" w:rsidRDefault="00744B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4B11" w:rsidRPr="00F8214F" w:rsidRDefault="005420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3068</w:t>
            </w:r>
          </w:p>
        </w:tc>
      </w:tr>
    </w:tbl>
    <w:p w:rsidR="00744B11" w:rsidRPr="00C725A6" w:rsidRDefault="00744B11" w:rsidP="00C725A6">
      <w:pPr>
        <w:rPr>
          <w:rFonts w:cs="Times New Roman"/>
          <w:szCs w:val="28"/>
        </w:rPr>
      </w:pPr>
    </w:p>
    <w:p w:rsidR="00744B11" w:rsidRDefault="00744B11" w:rsidP="00744B11">
      <w:pPr>
        <w:jc w:val="both"/>
        <w:rPr>
          <w:szCs w:val="28"/>
        </w:rPr>
      </w:pPr>
      <w:r w:rsidRPr="009A15A3">
        <w:rPr>
          <w:szCs w:val="28"/>
        </w:rPr>
        <w:t>О внесении изменени</w:t>
      </w:r>
      <w:r>
        <w:rPr>
          <w:szCs w:val="28"/>
        </w:rPr>
        <w:t>й</w:t>
      </w:r>
      <w:r w:rsidRPr="009A15A3">
        <w:rPr>
          <w:szCs w:val="28"/>
        </w:rPr>
        <w:t xml:space="preserve"> </w:t>
      </w:r>
    </w:p>
    <w:p w:rsidR="00744B11" w:rsidRDefault="00744B11" w:rsidP="00744B11">
      <w:pPr>
        <w:jc w:val="both"/>
        <w:rPr>
          <w:szCs w:val="28"/>
        </w:rPr>
      </w:pPr>
      <w:r w:rsidRPr="009A15A3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9A15A3">
        <w:rPr>
          <w:szCs w:val="28"/>
        </w:rPr>
        <w:t xml:space="preserve">Администрации </w:t>
      </w:r>
    </w:p>
    <w:p w:rsidR="00744B11" w:rsidRPr="009A15A3" w:rsidRDefault="00744B11" w:rsidP="00744B11">
      <w:pPr>
        <w:jc w:val="both"/>
        <w:rPr>
          <w:szCs w:val="28"/>
        </w:rPr>
      </w:pPr>
      <w:r w:rsidRPr="009A15A3">
        <w:rPr>
          <w:szCs w:val="28"/>
        </w:rPr>
        <w:t>города от 13.12.2013 №</w:t>
      </w:r>
      <w:r>
        <w:rPr>
          <w:szCs w:val="28"/>
        </w:rPr>
        <w:t xml:space="preserve"> </w:t>
      </w:r>
      <w:r w:rsidRPr="009A15A3">
        <w:rPr>
          <w:szCs w:val="28"/>
        </w:rPr>
        <w:t>8973</w:t>
      </w:r>
    </w:p>
    <w:p w:rsidR="00744B11" w:rsidRPr="009A15A3" w:rsidRDefault="00744B11" w:rsidP="00744B11">
      <w:pPr>
        <w:jc w:val="both"/>
        <w:rPr>
          <w:szCs w:val="28"/>
        </w:rPr>
      </w:pPr>
      <w:r w:rsidRPr="009A15A3">
        <w:rPr>
          <w:szCs w:val="28"/>
        </w:rPr>
        <w:t>«Об утверждении муниципальной</w:t>
      </w:r>
    </w:p>
    <w:p w:rsidR="00744B11" w:rsidRDefault="00744B11" w:rsidP="00744B11">
      <w:pPr>
        <w:rPr>
          <w:szCs w:val="28"/>
        </w:rPr>
      </w:pPr>
      <w:r w:rsidRPr="009A15A3">
        <w:rPr>
          <w:szCs w:val="28"/>
        </w:rPr>
        <w:t xml:space="preserve">программы «Проектирование </w:t>
      </w:r>
    </w:p>
    <w:p w:rsidR="00744B11" w:rsidRDefault="00744B11" w:rsidP="00744B11">
      <w:pPr>
        <w:rPr>
          <w:szCs w:val="28"/>
        </w:rPr>
      </w:pPr>
      <w:r w:rsidRPr="009A15A3">
        <w:rPr>
          <w:szCs w:val="28"/>
        </w:rPr>
        <w:t>и строительство</w:t>
      </w:r>
      <w:r>
        <w:rPr>
          <w:szCs w:val="28"/>
        </w:rPr>
        <w:t xml:space="preserve"> </w:t>
      </w:r>
      <w:r w:rsidRPr="009A15A3">
        <w:rPr>
          <w:szCs w:val="28"/>
        </w:rPr>
        <w:t xml:space="preserve">объектов </w:t>
      </w:r>
    </w:p>
    <w:p w:rsidR="00744B11" w:rsidRDefault="00744B11" w:rsidP="00744B11">
      <w:pPr>
        <w:rPr>
          <w:szCs w:val="28"/>
        </w:rPr>
      </w:pPr>
      <w:r w:rsidRPr="009A15A3">
        <w:rPr>
          <w:szCs w:val="28"/>
        </w:rPr>
        <w:t>инженерной</w:t>
      </w:r>
      <w:r>
        <w:rPr>
          <w:szCs w:val="28"/>
        </w:rPr>
        <w:t xml:space="preserve"> </w:t>
      </w:r>
      <w:r w:rsidRPr="009A15A3">
        <w:rPr>
          <w:szCs w:val="28"/>
        </w:rPr>
        <w:t xml:space="preserve">инфраструктуры </w:t>
      </w:r>
    </w:p>
    <w:p w:rsidR="00744B11" w:rsidRDefault="00744B11" w:rsidP="00744B11">
      <w:pPr>
        <w:rPr>
          <w:szCs w:val="28"/>
        </w:rPr>
      </w:pPr>
      <w:r w:rsidRPr="009A15A3">
        <w:rPr>
          <w:szCs w:val="28"/>
        </w:rPr>
        <w:t xml:space="preserve">на территории города Сургута </w:t>
      </w:r>
    </w:p>
    <w:p w:rsidR="00744B11" w:rsidRPr="009A15A3" w:rsidRDefault="00744B11" w:rsidP="00744B11">
      <w:pPr>
        <w:rPr>
          <w:szCs w:val="28"/>
        </w:rPr>
      </w:pPr>
      <w:r>
        <w:rPr>
          <w:szCs w:val="28"/>
        </w:rPr>
        <w:t xml:space="preserve">на период до </w:t>
      </w:r>
      <w:r w:rsidRPr="009A15A3">
        <w:rPr>
          <w:szCs w:val="28"/>
        </w:rPr>
        <w:t>20</w:t>
      </w:r>
      <w:r>
        <w:rPr>
          <w:szCs w:val="28"/>
        </w:rPr>
        <w:t>3</w:t>
      </w:r>
      <w:r w:rsidRPr="009A15A3">
        <w:rPr>
          <w:szCs w:val="28"/>
        </w:rPr>
        <w:t>0 года»</w:t>
      </w:r>
    </w:p>
    <w:p w:rsidR="00744B11" w:rsidRDefault="00744B11" w:rsidP="00744B11">
      <w:pPr>
        <w:jc w:val="both"/>
        <w:rPr>
          <w:szCs w:val="28"/>
        </w:rPr>
      </w:pPr>
    </w:p>
    <w:p w:rsidR="00744B11" w:rsidRPr="009A15A3" w:rsidRDefault="00744B11" w:rsidP="00744B11">
      <w:pPr>
        <w:jc w:val="both"/>
        <w:rPr>
          <w:szCs w:val="28"/>
        </w:rPr>
      </w:pPr>
    </w:p>
    <w:p w:rsidR="00744B11" w:rsidRDefault="00744B11" w:rsidP="00744B11">
      <w:pPr>
        <w:ind w:firstLine="709"/>
        <w:jc w:val="both"/>
        <w:rPr>
          <w:szCs w:val="28"/>
        </w:rPr>
      </w:pPr>
      <w:r w:rsidRPr="00BA1D75">
        <w:rPr>
          <w:szCs w:val="28"/>
        </w:rPr>
        <w:t>В соответствии со ст</w:t>
      </w:r>
      <w:r>
        <w:rPr>
          <w:szCs w:val="28"/>
        </w:rPr>
        <w:t>.</w:t>
      </w:r>
      <w:r w:rsidRPr="00BA1D75">
        <w:rPr>
          <w:szCs w:val="28"/>
        </w:rPr>
        <w:t>179 Бюджетного кодекса Российской Федерации,</w:t>
      </w:r>
      <w:r>
        <w:rPr>
          <w:szCs w:val="28"/>
        </w:rPr>
        <w:t xml:space="preserve">                    </w:t>
      </w:r>
      <w:r w:rsidRPr="00BA1D75">
        <w:rPr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>
        <w:rPr>
          <w:szCs w:val="28"/>
        </w:rPr>
        <w:t xml:space="preserve">               </w:t>
      </w:r>
      <w:r w:rsidRPr="00744B11">
        <w:rPr>
          <w:spacing w:val="-4"/>
          <w:szCs w:val="28"/>
        </w:rPr>
        <w:t>Администрации города от 17.07.2013 № 5159 «Об утверждении порядка принятия</w:t>
      </w:r>
      <w:r w:rsidRPr="00BA1D75">
        <w:rPr>
          <w:szCs w:val="28"/>
        </w:rPr>
        <w:t xml:space="preserve"> решений о разработке, формирования и реализации муниципальных программ городского округа город Сургут», распоряжением Администрации города </w:t>
      </w:r>
      <w:r>
        <w:rPr>
          <w:szCs w:val="28"/>
        </w:rPr>
        <w:t xml:space="preserve">                      </w:t>
      </w:r>
      <w:r w:rsidRPr="00BA1D75">
        <w:rPr>
          <w:szCs w:val="28"/>
        </w:rPr>
        <w:t xml:space="preserve">от 30.12.2005 № 3686 </w:t>
      </w:r>
      <w:r>
        <w:rPr>
          <w:szCs w:val="28"/>
        </w:rPr>
        <w:t>«</w:t>
      </w:r>
      <w:r w:rsidRPr="00BA1D75">
        <w:rPr>
          <w:szCs w:val="28"/>
        </w:rPr>
        <w:t>Об утверждении Регламента Администрации города»:</w:t>
      </w:r>
    </w:p>
    <w:p w:rsidR="00744B11" w:rsidRDefault="00744B11" w:rsidP="00744B11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 </w:t>
      </w:r>
      <w:r w:rsidRPr="00530F2D">
        <w:rPr>
          <w:szCs w:val="28"/>
        </w:rPr>
        <w:t>Внести в постановление Администрации города от 13.12.2013</w:t>
      </w:r>
      <w:r>
        <w:rPr>
          <w:szCs w:val="28"/>
        </w:rPr>
        <w:t xml:space="preserve"> </w:t>
      </w:r>
      <w:r w:rsidRPr="00530F2D">
        <w:rPr>
          <w:szCs w:val="28"/>
        </w:rPr>
        <w:t>№ 8973 «Об утверждении муниципальной программы «Проектирование и строительство объектов инженерной инфраструктур</w:t>
      </w:r>
      <w:r w:rsidR="00CB4141">
        <w:rPr>
          <w:szCs w:val="28"/>
        </w:rPr>
        <w:t xml:space="preserve">ы на территории города Сургута  </w:t>
      </w:r>
      <w:r w:rsidRPr="00530F2D">
        <w:rPr>
          <w:szCs w:val="28"/>
        </w:rPr>
        <w:t xml:space="preserve">на период до 2030 года» (с изменениями от 19.03.2014 № 1845, 08.07.2014 № 4693, 27.08.2014 № 5954, 08.12.2014 № 8215, 15.12.2014 № 8396, 26.02.2015 № 1307, 06.07.2015 № 4671, 09.10.2015 № 7126, 26.11.2015 № 8176, 30.12.2015 № 9238, 30.06.2016 № 4882, 24.08.2016  № 6431, 07.12.2016 № 8859, 14.02.2017 № 856, 02.06.2017 № 4542, 27.07.2017 № 6604, 02.02.2018 № 806, 27.06.2018 № 4821, </w:t>
      </w:r>
      <w:r w:rsidRPr="00744B11">
        <w:rPr>
          <w:spacing w:val="-4"/>
          <w:szCs w:val="28"/>
        </w:rPr>
        <w:t>06.09.2018 № 6828, 13.11.2018 № 8591, 20.02.2019 № 1196) следующие изменения:</w:t>
      </w:r>
    </w:p>
    <w:p w:rsidR="00FF2FEB" w:rsidRDefault="005A48E7" w:rsidP="00FF2FEB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1.</w:t>
      </w:r>
      <w:r w:rsidR="00FF2FEB">
        <w:rPr>
          <w:spacing w:val="-4"/>
          <w:szCs w:val="28"/>
        </w:rPr>
        <w:t>1</w:t>
      </w:r>
      <w:r w:rsidR="00744B11" w:rsidRPr="00744B11">
        <w:rPr>
          <w:spacing w:val="-4"/>
          <w:szCs w:val="28"/>
        </w:rPr>
        <w:t xml:space="preserve">. </w:t>
      </w:r>
      <w:r w:rsidR="00C679C3">
        <w:rPr>
          <w:spacing w:val="-4"/>
          <w:szCs w:val="28"/>
        </w:rPr>
        <w:t xml:space="preserve">В </w:t>
      </w:r>
      <w:r w:rsidR="00744B11" w:rsidRPr="00744B11">
        <w:rPr>
          <w:spacing w:val="-4"/>
          <w:szCs w:val="28"/>
        </w:rPr>
        <w:t>приложени</w:t>
      </w:r>
      <w:r w:rsidR="00FF2FEB">
        <w:rPr>
          <w:spacing w:val="-4"/>
          <w:szCs w:val="28"/>
        </w:rPr>
        <w:t>и</w:t>
      </w:r>
      <w:r w:rsidR="00744B11" w:rsidRPr="00744B11">
        <w:rPr>
          <w:spacing w:val="-4"/>
          <w:szCs w:val="28"/>
        </w:rPr>
        <w:t xml:space="preserve"> к постановлению</w:t>
      </w:r>
      <w:r w:rsidR="00C679C3">
        <w:rPr>
          <w:spacing w:val="-4"/>
          <w:szCs w:val="28"/>
        </w:rPr>
        <w:t xml:space="preserve"> слова «</w:t>
      </w:r>
      <w:r w:rsidR="00C679C3" w:rsidRPr="00C679C3">
        <w:rPr>
          <w:spacing w:val="-4"/>
          <w:szCs w:val="28"/>
        </w:rPr>
        <w:t>Раздел IV</w:t>
      </w:r>
      <w:r w:rsidR="00FF2FEB">
        <w:rPr>
          <w:spacing w:val="-4"/>
          <w:szCs w:val="28"/>
        </w:rPr>
        <w:t xml:space="preserve"> </w:t>
      </w:r>
      <w:r w:rsidR="00C679C3" w:rsidRPr="00C679C3">
        <w:rPr>
          <w:spacing w:val="-4"/>
          <w:szCs w:val="28"/>
        </w:rPr>
        <w:t>«Информация о механизме реализации</w:t>
      </w:r>
      <w:r w:rsidR="00FF2FEB">
        <w:rPr>
          <w:spacing w:val="-4"/>
          <w:szCs w:val="28"/>
        </w:rPr>
        <w:t>»</w:t>
      </w:r>
      <w:r w:rsidR="00C679C3" w:rsidRPr="00C679C3">
        <w:rPr>
          <w:spacing w:val="-4"/>
          <w:szCs w:val="28"/>
        </w:rPr>
        <w:t xml:space="preserve"> </w:t>
      </w:r>
      <w:r w:rsidR="00C679C3">
        <w:rPr>
          <w:spacing w:val="-4"/>
          <w:szCs w:val="28"/>
        </w:rPr>
        <w:t>заменить</w:t>
      </w:r>
      <w:r w:rsidR="00FF2FEB">
        <w:rPr>
          <w:spacing w:val="-4"/>
          <w:szCs w:val="28"/>
        </w:rPr>
        <w:t xml:space="preserve"> </w:t>
      </w:r>
      <w:r w:rsidR="00C679C3">
        <w:rPr>
          <w:spacing w:val="-4"/>
          <w:szCs w:val="28"/>
        </w:rPr>
        <w:t>словами</w:t>
      </w:r>
      <w:r w:rsidR="00744B11" w:rsidRPr="00744B11">
        <w:rPr>
          <w:spacing w:val="-4"/>
          <w:szCs w:val="28"/>
        </w:rPr>
        <w:t xml:space="preserve"> </w:t>
      </w:r>
      <w:r w:rsidR="00744B11" w:rsidRPr="00C679C3">
        <w:rPr>
          <w:spacing w:val="-4"/>
          <w:szCs w:val="28"/>
        </w:rPr>
        <w:t>«Раздел III «Механизм реализации».</w:t>
      </w:r>
      <w:r w:rsidR="00FF2FEB" w:rsidRPr="00FF2FEB">
        <w:rPr>
          <w:spacing w:val="-4"/>
          <w:szCs w:val="28"/>
        </w:rPr>
        <w:t xml:space="preserve"> </w:t>
      </w:r>
    </w:p>
    <w:p w:rsidR="00FF2FEB" w:rsidRDefault="00FF2FEB" w:rsidP="00FF2FEB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1.2. Р</w:t>
      </w:r>
      <w:r w:rsidRPr="00515D02">
        <w:rPr>
          <w:szCs w:val="28"/>
        </w:rPr>
        <w:t xml:space="preserve">аздел </w:t>
      </w:r>
      <w:r w:rsidR="00924C20" w:rsidRPr="00C679C3">
        <w:rPr>
          <w:spacing w:val="-4"/>
          <w:szCs w:val="28"/>
        </w:rPr>
        <w:t>III</w:t>
      </w:r>
      <w:r w:rsidR="00924C20" w:rsidRPr="00924C20">
        <w:rPr>
          <w:szCs w:val="28"/>
        </w:rPr>
        <w:t xml:space="preserve"> </w:t>
      </w:r>
      <w:r w:rsidRPr="00515D02">
        <w:rPr>
          <w:szCs w:val="28"/>
        </w:rPr>
        <w:t>приложения</w:t>
      </w:r>
      <w:r>
        <w:rPr>
          <w:spacing w:val="-4"/>
          <w:szCs w:val="28"/>
        </w:rPr>
        <w:t xml:space="preserve"> </w:t>
      </w:r>
      <w:r w:rsidRPr="00515D02">
        <w:rPr>
          <w:szCs w:val="28"/>
        </w:rPr>
        <w:t xml:space="preserve">к постановлению </w:t>
      </w:r>
      <w:r>
        <w:rPr>
          <w:spacing w:val="-4"/>
          <w:szCs w:val="28"/>
        </w:rPr>
        <w:t>п</w:t>
      </w:r>
      <w:r w:rsidRPr="00515D02">
        <w:rPr>
          <w:szCs w:val="28"/>
        </w:rPr>
        <w:t xml:space="preserve">осле абзаца </w:t>
      </w:r>
      <w:r>
        <w:rPr>
          <w:szCs w:val="28"/>
        </w:rPr>
        <w:t xml:space="preserve">двадцать </w:t>
      </w:r>
      <w:r w:rsidR="008361A6">
        <w:rPr>
          <w:szCs w:val="28"/>
        </w:rPr>
        <w:t>пятого</w:t>
      </w:r>
      <w:r w:rsidRPr="00515D02">
        <w:rPr>
          <w:szCs w:val="28"/>
        </w:rPr>
        <w:t xml:space="preserve"> </w:t>
      </w:r>
      <w:r>
        <w:rPr>
          <w:szCs w:val="28"/>
        </w:rPr>
        <w:t>д</w:t>
      </w:r>
      <w:r w:rsidRPr="00515D02">
        <w:rPr>
          <w:szCs w:val="28"/>
        </w:rPr>
        <w:t>ополнить абзацем следующего содержания</w:t>
      </w:r>
      <w:r>
        <w:rPr>
          <w:szCs w:val="28"/>
        </w:rPr>
        <w:t>:</w:t>
      </w:r>
      <w:r w:rsidRPr="00515D02">
        <w:rPr>
          <w:szCs w:val="28"/>
        </w:rPr>
        <w:t xml:space="preserve"> </w:t>
      </w:r>
    </w:p>
    <w:p w:rsidR="00FF2FEB" w:rsidRDefault="00FF2FEB" w:rsidP="00FF2FEB">
      <w:pPr>
        <w:ind w:firstLine="709"/>
        <w:jc w:val="both"/>
        <w:rPr>
          <w:szCs w:val="28"/>
        </w:rPr>
      </w:pPr>
      <w:r w:rsidRPr="00515D02">
        <w:rPr>
          <w:szCs w:val="28"/>
        </w:rPr>
        <w:t xml:space="preserve">«В соответствии с порядком предоставления </w:t>
      </w:r>
      <w:r w:rsidRPr="00744B11">
        <w:rPr>
          <w:spacing w:val="-4"/>
          <w:szCs w:val="28"/>
        </w:rPr>
        <w:t>субсидий из бюджета Ханты-Мансийского автономного округа – Югры бюджетам муниципальных образований</w:t>
      </w:r>
      <w:r w:rsidRPr="00515D02">
        <w:rPr>
          <w:szCs w:val="28"/>
        </w:rPr>
        <w:t xml:space="preserve"> </w:t>
      </w:r>
      <w:r w:rsidRPr="00515D02">
        <w:rPr>
          <w:szCs w:val="28"/>
        </w:rPr>
        <w:lastRenderedPageBreak/>
        <w:t xml:space="preserve">Ханты-Мансийского автономного округа – Югры </w:t>
      </w:r>
      <w:r w:rsidRPr="00744B11">
        <w:rPr>
          <w:spacing w:val="-4"/>
          <w:szCs w:val="28"/>
        </w:rPr>
        <w:t xml:space="preserve">для реализации полномочий </w:t>
      </w:r>
      <w:r>
        <w:rPr>
          <w:spacing w:val="-4"/>
          <w:szCs w:val="28"/>
        </w:rPr>
        <w:t xml:space="preserve">                  </w:t>
      </w:r>
      <w:r w:rsidRPr="00744B11">
        <w:rPr>
          <w:spacing w:val="-4"/>
          <w:szCs w:val="28"/>
        </w:rPr>
        <w:t>в области жилищного строительства государственной</w:t>
      </w:r>
      <w:r w:rsidRPr="00515D02">
        <w:rPr>
          <w:szCs w:val="28"/>
        </w:rPr>
        <w:t xml:space="preserve"> </w:t>
      </w:r>
      <w:r w:rsidRPr="00744B11">
        <w:rPr>
          <w:spacing w:val="-4"/>
          <w:szCs w:val="28"/>
        </w:rPr>
        <w:t>программы Ханты-Мансийского автономного округа – Югры «Развитие жилищной</w:t>
      </w:r>
      <w:r>
        <w:rPr>
          <w:szCs w:val="28"/>
        </w:rPr>
        <w:t xml:space="preserve"> сферы»</w:t>
      </w:r>
      <w:r w:rsidRPr="00515D02">
        <w:rPr>
          <w:szCs w:val="28"/>
        </w:rPr>
        <w:t xml:space="preserve"> субсидия </w:t>
      </w:r>
      <w:r>
        <w:rPr>
          <w:szCs w:val="28"/>
        </w:rPr>
        <w:t xml:space="preserve">                        </w:t>
      </w:r>
      <w:r w:rsidRPr="00744B11">
        <w:rPr>
          <w:spacing w:val="-4"/>
          <w:szCs w:val="28"/>
        </w:rPr>
        <w:t>по возмещению части затрат застройщика (инвестора) по строительству объектов</w:t>
      </w:r>
      <w:r w:rsidRPr="00515D02">
        <w:rPr>
          <w:szCs w:val="28"/>
        </w:rPr>
        <w:t xml:space="preserve"> инженерной инфраструктуры предоставляется застройщику (инвестору) в </w:t>
      </w:r>
      <w:r w:rsidRPr="00744B11">
        <w:rPr>
          <w:spacing w:val="-6"/>
          <w:szCs w:val="28"/>
        </w:rPr>
        <w:t>соответствии с порядком</w:t>
      </w:r>
      <w:r>
        <w:rPr>
          <w:spacing w:val="-6"/>
          <w:szCs w:val="28"/>
        </w:rPr>
        <w:t>,</w:t>
      </w:r>
      <w:r w:rsidRPr="00744B11">
        <w:rPr>
          <w:spacing w:val="-6"/>
          <w:szCs w:val="28"/>
        </w:rPr>
        <w:t xml:space="preserve"> утвержденным нормативным правовым актом Администрации</w:t>
      </w:r>
      <w:r w:rsidRPr="00515D02">
        <w:rPr>
          <w:szCs w:val="28"/>
        </w:rPr>
        <w:t xml:space="preserve"> города Сургута».</w:t>
      </w:r>
    </w:p>
    <w:p w:rsidR="00744B11" w:rsidRPr="00154E3A" w:rsidRDefault="005A48E7" w:rsidP="00744B1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79C3">
        <w:rPr>
          <w:spacing w:val="-4"/>
          <w:szCs w:val="28"/>
        </w:rPr>
        <w:t>2</w:t>
      </w:r>
      <w:r w:rsidR="00744B11" w:rsidRPr="00C679C3">
        <w:rPr>
          <w:spacing w:val="-4"/>
          <w:szCs w:val="28"/>
        </w:rPr>
        <w:t>. Управлению документационного и информационного</w:t>
      </w:r>
      <w:r w:rsidR="00744B11" w:rsidRPr="00154E3A">
        <w:rPr>
          <w:szCs w:val="28"/>
        </w:rPr>
        <w:t xml:space="preserve"> обеспечения </w:t>
      </w:r>
      <w:r w:rsidR="00744B11">
        <w:rPr>
          <w:szCs w:val="28"/>
        </w:rPr>
        <w:t xml:space="preserve">                    </w:t>
      </w:r>
      <w:r w:rsidR="00744B11" w:rsidRPr="00154E3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44B11" w:rsidRDefault="005A48E7" w:rsidP="00744B1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44B11" w:rsidRPr="00154E3A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744B11" w:rsidRPr="00154E3A" w:rsidRDefault="005A48E7" w:rsidP="00744B1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B11" w:rsidRPr="00154E3A">
        <w:rPr>
          <w:szCs w:val="28"/>
        </w:rPr>
        <w:t>. Контроль за выполнением постановления оставляю за собой.</w:t>
      </w:r>
    </w:p>
    <w:p w:rsidR="00744B11" w:rsidRDefault="00744B11" w:rsidP="00744B11">
      <w:pPr>
        <w:ind w:left="900"/>
        <w:jc w:val="both"/>
        <w:rPr>
          <w:szCs w:val="28"/>
        </w:rPr>
      </w:pPr>
    </w:p>
    <w:p w:rsidR="00744B11" w:rsidRDefault="00744B11" w:rsidP="00744B11">
      <w:pPr>
        <w:ind w:left="900"/>
        <w:jc w:val="both"/>
        <w:rPr>
          <w:szCs w:val="28"/>
        </w:rPr>
      </w:pPr>
    </w:p>
    <w:p w:rsidR="00744B11" w:rsidRPr="009A15A3" w:rsidRDefault="00744B11" w:rsidP="00744B11">
      <w:pPr>
        <w:ind w:left="900"/>
        <w:jc w:val="both"/>
        <w:rPr>
          <w:szCs w:val="28"/>
        </w:rPr>
      </w:pPr>
    </w:p>
    <w:p w:rsidR="00744B11" w:rsidRPr="009A15A3" w:rsidRDefault="00744B11" w:rsidP="00744B11">
      <w:pPr>
        <w:jc w:val="both"/>
        <w:rPr>
          <w:szCs w:val="28"/>
        </w:rPr>
      </w:pPr>
      <w:r w:rsidRPr="009A15A3">
        <w:rPr>
          <w:szCs w:val="28"/>
        </w:rPr>
        <w:t xml:space="preserve">Глава города                                                            </w:t>
      </w:r>
      <w:r>
        <w:rPr>
          <w:szCs w:val="28"/>
        </w:rPr>
        <w:t xml:space="preserve">                                    В.Н. Шувалов</w:t>
      </w:r>
    </w:p>
    <w:p w:rsidR="00226A5C" w:rsidRPr="00744B11" w:rsidRDefault="00226A5C" w:rsidP="00744B11"/>
    <w:sectPr w:rsidR="00226A5C" w:rsidRPr="00744B11" w:rsidSect="00744B1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13" w:rsidRDefault="00924E13">
      <w:r>
        <w:separator/>
      </w:r>
    </w:p>
  </w:endnote>
  <w:endnote w:type="continuationSeparator" w:id="0">
    <w:p w:rsidR="00924E13" w:rsidRDefault="0092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13" w:rsidRDefault="00924E13">
      <w:r>
        <w:separator/>
      </w:r>
    </w:p>
  </w:footnote>
  <w:footnote w:type="continuationSeparator" w:id="0">
    <w:p w:rsidR="00924E13" w:rsidRDefault="0092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10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20B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2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667C"/>
    <w:multiLevelType w:val="multilevel"/>
    <w:tmpl w:val="D132F3F4"/>
    <w:lvl w:ilvl="0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11"/>
    <w:rsid w:val="00226A5C"/>
    <w:rsid w:val="00243839"/>
    <w:rsid w:val="002A7C59"/>
    <w:rsid w:val="00381016"/>
    <w:rsid w:val="004317E6"/>
    <w:rsid w:val="005420B0"/>
    <w:rsid w:val="005A48E7"/>
    <w:rsid w:val="006F2737"/>
    <w:rsid w:val="00744B11"/>
    <w:rsid w:val="007C1312"/>
    <w:rsid w:val="008361A6"/>
    <w:rsid w:val="00924C20"/>
    <w:rsid w:val="00924E13"/>
    <w:rsid w:val="00B75321"/>
    <w:rsid w:val="00C679C3"/>
    <w:rsid w:val="00CB4141"/>
    <w:rsid w:val="00CD0710"/>
    <w:rsid w:val="00D24C5B"/>
    <w:rsid w:val="00E7385F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ED61-13ED-417C-9E64-D2BF269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4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4B11"/>
    <w:rPr>
      <w:rFonts w:ascii="Times New Roman" w:hAnsi="Times New Roman"/>
      <w:sz w:val="28"/>
    </w:rPr>
  </w:style>
  <w:style w:type="character" w:styleId="a6">
    <w:name w:val="page number"/>
    <w:basedOn w:val="a0"/>
    <w:rsid w:val="00744B11"/>
  </w:style>
  <w:style w:type="paragraph" w:styleId="a7">
    <w:name w:val="List Paragraph"/>
    <w:basedOn w:val="a"/>
    <w:uiPriority w:val="34"/>
    <w:qFormat/>
    <w:rsid w:val="00744B1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2019-05-14T09:44:00Z</cp:lastPrinted>
  <dcterms:created xsi:type="dcterms:W3CDTF">2019-05-15T09:07:00Z</dcterms:created>
  <dcterms:modified xsi:type="dcterms:W3CDTF">2019-05-15T09:07:00Z</dcterms:modified>
</cp:coreProperties>
</file>