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17" w:rsidRDefault="00B86217" w:rsidP="00656C1A">
      <w:pPr>
        <w:spacing w:line="120" w:lineRule="atLeast"/>
        <w:jc w:val="center"/>
        <w:rPr>
          <w:sz w:val="24"/>
          <w:szCs w:val="24"/>
        </w:rPr>
      </w:pPr>
    </w:p>
    <w:p w:rsidR="00B86217" w:rsidRDefault="00B86217" w:rsidP="00656C1A">
      <w:pPr>
        <w:spacing w:line="120" w:lineRule="atLeast"/>
        <w:jc w:val="center"/>
        <w:rPr>
          <w:sz w:val="24"/>
          <w:szCs w:val="24"/>
        </w:rPr>
      </w:pPr>
    </w:p>
    <w:p w:rsidR="00B86217" w:rsidRPr="00852378" w:rsidRDefault="00B86217" w:rsidP="00656C1A">
      <w:pPr>
        <w:spacing w:line="120" w:lineRule="atLeast"/>
        <w:jc w:val="center"/>
        <w:rPr>
          <w:sz w:val="10"/>
          <w:szCs w:val="10"/>
        </w:rPr>
      </w:pPr>
    </w:p>
    <w:p w:rsidR="00B86217" w:rsidRDefault="00B86217" w:rsidP="00656C1A">
      <w:pPr>
        <w:spacing w:line="120" w:lineRule="atLeast"/>
        <w:jc w:val="center"/>
        <w:rPr>
          <w:sz w:val="10"/>
          <w:szCs w:val="24"/>
        </w:rPr>
      </w:pPr>
    </w:p>
    <w:p w:rsidR="00B86217" w:rsidRPr="005541F0" w:rsidRDefault="00B862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86217" w:rsidRPr="005541F0" w:rsidRDefault="00B862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86217" w:rsidRPr="005649E4" w:rsidRDefault="00B86217" w:rsidP="00656C1A">
      <w:pPr>
        <w:spacing w:line="120" w:lineRule="atLeast"/>
        <w:jc w:val="center"/>
        <w:rPr>
          <w:sz w:val="18"/>
          <w:szCs w:val="24"/>
        </w:rPr>
      </w:pPr>
    </w:p>
    <w:p w:rsidR="00B86217" w:rsidRPr="00656C1A" w:rsidRDefault="00B862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86217" w:rsidRPr="005541F0" w:rsidRDefault="00B86217" w:rsidP="00656C1A">
      <w:pPr>
        <w:spacing w:line="120" w:lineRule="atLeast"/>
        <w:jc w:val="center"/>
        <w:rPr>
          <w:sz w:val="18"/>
          <w:szCs w:val="24"/>
        </w:rPr>
      </w:pPr>
    </w:p>
    <w:p w:rsidR="00B86217" w:rsidRPr="005541F0" w:rsidRDefault="00B86217" w:rsidP="00656C1A">
      <w:pPr>
        <w:spacing w:line="120" w:lineRule="atLeast"/>
        <w:jc w:val="center"/>
        <w:rPr>
          <w:sz w:val="20"/>
          <w:szCs w:val="24"/>
        </w:rPr>
      </w:pPr>
    </w:p>
    <w:p w:rsidR="00B86217" w:rsidRPr="00656C1A" w:rsidRDefault="00B8621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86217" w:rsidRDefault="00B86217" w:rsidP="00656C1A">
      <w:pPr>
        <w:spacing w:line="120" w:lineRule="atLeast"/>
        <w:jc w:val="center"/>
        <w:rPr>
          <w:sz w:val="30"/>
          <w:szCs w:val="24"/>
        </w:rPr>
      </w:pPr>
    </w:p>
    <w:p w:rsidR="00B86217" w:rsidRPr="00656C1A" w:rsidRDefault="00B8621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8621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86217" w:rsidRPr="00F8214F" w:rsidRDefault="00B862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86217" w:rsidRPr="00F8214F" w:rsidRDefault="004822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86217" w:rsidRPr="00F8214F" w:rsidRDefault="00B862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86217" w:rsidRPr="00F8214F" w:rsidRDefault="004822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86217" w:rsidRPr="00A63FB0" w:rsidRDefault="00B862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86217" w:rsidRPr="00A3761A" w:rsidRDefault="004822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86217" w:rsidRPr="00F8214F" w:rsidRDefault="00B862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86217" w:rsidRPr="00F8214F" w:rsidRDefault="00B8621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86217" w:rsidRPr="00AB4194" w:rsidRDefault="00B862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86217" w:rsidRPr="00F8214F" w:rsidRDefault="004822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3206</w:t>
            </w:r>
          </w:p>
        </w:tc>
      </w:tr>
    </w:tbl>
    <w:p w:rsidR="00B86217" w:rsidRDefault="00B86217" w:rsidP="00C725A6">
      <w:pPr>
        <w:rPr>
          <w:rFonts w:cs="Times New Roman"/>
          <w:szCs w:val="28"/>
        </w:rPr>
      </w:pPr>
    </w:p>
    <w:p w:rsidR="00B86217" w:rsidRDefault="00B86217" w:rsidP="00B86217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B86217" w:rsidRDefault="00B86217" w:rsidP="00B86217">
      <w:pPr>
        <w:jc w:val="both"/>
        <w:rPr>
          <w:szCs w:val="28"/>
        </w:rPr>
      </w:pPr>
      <w:r>
        <w:rPr>
          <w:szCs w:val="28"/>
        </w:rPr>
        <w:t xml:space="preserve">в некоторые </w:t>
      </w:r>
      <w:r w:rsidR="009E62EA">
        <w:rPr>
          <w:szCs w:val="28"/>
        </w:rPr>
        <w:t xml:space="preserve">постановления </w:t>
      </w:r>
      <w:r>
        <w:rPr>
          <w:szCs w:val="28"/>
        </w:rPr>
        <w:t xml:space="preserve"> </w:t>
      </w:r>
    </w:p>
    <w:p w:rsidR="00B86217" w:rsidRDefault="009E62EA" w:rsidP="00B86217">
      <w:pPr>
        <w:jc w:val="both"/>
        <w:rPr>
          <w:sz w:val="24"/>
        </w:rPr>
      </w:pPr>
      <w:r>
        <w:rPr>
          <w:szCs w:val="28"/>
        </w:rPr>
        <w:t>Администрации города</w:t>
      </w:r>
      <w:r w:rsidR="00B86217">
        <w:rPr>
          <w:szCs w:val="28"/>
        </w:rPr>
        <w:t xml:space="preserve"> </w:t>
      </w:r>
    </w:p>
    <w:p w:rsidR="00B86217" w:rsidRDefault="00B86217" w:rsidP="00C725A6">
      <w:pPr>
        <w:rPr>
          <w:rFonts w:cs="Times New Roman"/>
          <w:szCs w:val="28"/>
        </w:rPr>
      </w:pPr>
    </w:p>
    <w:p w:rsidR="00B86217" w:rsidRPr="00C725A6" w:rsidRDefault="00B86217" w:rsidP="00C725A6">
      <w:pPr>
        <w:rPr>
          <w:rFonts w:cs="Times New Roman"/>
          <w:szCs w:val="28"/>
        </w:rPr>
      </w:pPr>
    </w:p>
    <w:p w:rsidR="00B86217" w:rsidRDefault="00B86217" w:rsidP="00B86217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государ-     ственной власти субъектов Российской Федерации мест массового скопления граждан и мест нахождения источников повышенной опасности, в которых                  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Думы города от 28.05.2013 № 333-V ДГ               «Об определении способа расчета расстояний от некоторых организаций                             и (или) объектов до границ прилегающих к ним территорий, на которых                            не допускается розничная продажа алкогольной продукции», распоряжени</w:t>
      </w:r>
      <w:r w:rsidR="00490695">
        <w:rPr>
          <w:szCs w:val="28"/>
        </w:rPr>
        <w:t>е</w:t>
      </w:r>
      <w:r>
        <w:rPr>
          <w:szCs w:val="28"/>
        </w:rPr>
        <w:t xml:space="preserve">м Администрации города от 30.12.2005 № 3686 «Об утверждении Регламента                   </w:t>
      </w:r>
      <w:r w:rsidR="00490695">
        <w:rPr>
          <w:spacing w:val="-6"/>
          <w:szCs w:val="28"/>
        </w:rPr>
        <w:t>Администрации города</w:t>
      </w:r>
      <w:r>
        <w:rPr>
          <w:szCs w:val="28"/>
        </w:rPr>
        <w:t>»:</w:t>
      </w:r>
    </w:p>
    <w:p w:rsidR="00B86217" w:rsidRDefault="00B86217" w:rsidP="00B86217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11.03.2014 № 1585 «Об утверждении границ прилегающих территорий к некоторым организациям, на которых не допускается розничная продажа алкогольной продукции» (с изменениями от 06.02.2019 № 791) следующие изменения: </w:t>
      </w:r>
    </w:p>
    <w:p w:rsidR="00B86217" w:rsidRDefault="00B86217" w:rsidP="00B86217">
      <w:pPr>
        <w:ind w:firstLine="709"/>
        <w:jc w:val="both"/>
        <w:rPr>
          <w:szCs w:val="28"/>
        </w:rPr>
      </w:pPr>
      <w:r>
        <w:rPr>
          <w:szCs w:val="28"/>
        </w:rPr>
        <w:t>в приложении 10 к постановлению:</w:t>
      </w:r>
    </w:p>
    <w:p w:rsidR="00B86217" w:rsidRDefault="00B86217" w:rsidP="00B86217">
      <w:pPr>
        <w:ind w:firstLine="709"/>
        <w:jc w:val="both"/>
        <w:rPr>
          <w:szCs w:val="28"/>
        </w:rPr>
      </w:pPr>
      <w:r>
        <w:rPr>
          <w:szCs w:val="28"/>
        </w:rPr>
        <w:t>- слова «Дента-</w:t>
      </w:r>
      <w:r>
        <w:rPr>
          <w:szCs w:val="28"/>
          <w:lang w:val="en-US"/>
        </w:rPr>
        <w:t>L</w:t>
      </w:r>
      <w:r>
        <w:rPr>
          <w:szCs w:val="28"/>
        </w:rPr>
        <w:t>» заменить словами «НОВО-ДЕНТ»;</w:t>
      </w:r>
    </w:p>
    <w:p w:rsidR="00B86217" w:rsidRDefault="00B86217" w:rsidP="00B86217">
      <w:pPr>
        <w:ind w:firstLine="709"/>
        <w:jc w:val="both"/>
        <w:rPr>
          <w:szCs w:val="28"/>
        </w:rPr>
      </w:pPr>
      <w:r>
        <w:rPr>
          <w:szCs w:val="28"/>
        </w:rPr>
        <w:t>- слова «в здании бюро бытовых услуг «Фабрика Кристалл» исключить.</w:t>
      </w:r>
    </w:p>
    <w:p w:rsidR="00354014" w:rsidRDefault="00B86217" w:rsidP="00354014">
      <w:pPr>
        <w:ind w:firstLine="709"/>
        <w:jc w:val="both"/>
        <w:rPr>
          <w:szCs w:val="28"/>
        </w:rPr>
      </w:pPr>
      <w:r>
        <w:rPr>
          <w:szCs w:val="28"/>
        </w:rPr>
        <w:t xml:space="preserve">2. Внести в постановление Администрации города от 06.02.2019 № 791                «О внесении изменений в постановление Администрации города от 11.03.2014 № 1585 «Об утверждении границ прилегающих территорий к некоторым </w:t>
      </w:r>
      <w:r w:rsidRPr="00B86217">
        <w:rPr>
          <w:spacing w:val="-4"/>
          <w:szCs w:val="28"/>
        </w:rPr>
        <w:t>организациям, на которых не допускается розничная продажа алкогольной продукции»</w:t>
      </w:r>
      <w:r>
        <w:rPr>
          <w:szCs w:val="28"/>
        </w:rPr>
        <w:t xml:space="preserve"> изменение</w:t>
      </w:r>
      <w:r w:rsidR="00354014">
        <w:rPr>
          <w:szCs w:val="28"/>
        </w:rPr>
        <w:t>, признав утратившим силу</w:t>
      </w:r>
      <w:r w:rsidR="00354014" w:rsidRPr="00354014">
        <w:rPr>
          <w:szCs w:val="28"/>
        </w:rPr>
        <w:t xml:space="preserve"> </w:t>
      </w:r>
      <w:r w:rsidR="00354014">
        <w:rPr>
          <w:szCs w:val="28"/>
        </w:rPr>
        <w:t>подпункт 1.4 пункта 1 постановления.</w:t>
      </w:r>
    </w:p>
    <w:p w:rsidR="00B86217" w:rsidRDefault="00B86217" w:rsidP="00B86217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3. 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B86217" w:rsidRDefault="00B86217" w:rsidP="00B86217">
      <w:pPr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B86217" w:rsidRDefault="00B86217" w:rsidP="00B86217">
      <w:pPr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Шерстневу А.Ю.</w:t>
      </w:r>
    </w:p>
    <w:p w:rsidR="00B86217" w:rsidRDefault="00B86217" w:rsidP="00B86217">
      <w:pPr>
        <w:ind w:firstLine="567"/>
        <w:jc w:val="both"/>
        <w:rPr>
          <w:szCs w:val="28"/>
        </w:rPr>
      </w:pPr>
    </w:p>
    <w:p w:rsidR="00B86217" w:rsidRDefault="00B86217" w:rsidP="00B86217">
      <w:pPr>
        <w:ind w:firstLine="567"/>
        <w:jc w:val="both"/>
        <w:rPr>
          <w:szCs w:val="28"/>
        </w:rPr>
      </w:pPr>
    </w:p>
    <w:p w:rsidR="00B86217" w:rsidRDefault="00B86217" w:rsidP="00B86217">
      <w:pPr>
        <w:ind w:firstLine="567"/>
        <w:jc w:val="both"/>
        <w:rPr>
          <w:szCs w:val="28"/>
        </w:rPr>
      </w:pPr>
    </w:p>
    <w:p w:rsidR="00490695" w:rsidRDefault="00490695" w:rsidP="00490695">
      <w:pPr>
        <w:jc w:val="both"/>
        <w:rPr>
          <w:sz w:val="26"/>
          <w:szCs w:val="26"/>
        </w:rPr>
      </w:pPr>
      <w:r>
        <w:rPr>
          <w:szCs w:val="28"/>
        </w:rPr>
        <w:t xml:space="preserve">Глава города                              </w:t>
      </w:r>
      <w:r w:rsidR="00354014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           В.Н. Шувалов</w:t>
      </w:r>
    </w:p>
    <w:p w:rsidR="00226A5C" w:rsidRPr="00B86217" w:rsidRDefault="00226A5C" w:rsidP="00B86217"/>
    <w:sectPr w:rsidR="00226A5C" w:rsidRPr="00B86217" w:rsidSect="00B8621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47" w:rsidRDefault="00723447">
      <w:r>
        <w:separator/>
      </w:r>
    </w:p>
  </w:endnote>
  <w:endnote w:type="continuationSeparator" w:id="0">
    <w:p w:rsidR="00723447" w:rsidRDefault="0072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47" w:rsidRDefault="00723447">
      <w:r>
        <w:separator/>
      </w:r>
    </w:p>
  </w:footnote>
  <w:footnote w:type="continuationSeparator" w:id="0">
    <w:p w:rsidR="00723447" w:rsidRDefault="0072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23A5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8221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822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17"/>
    <w:rsid w:val="00226A5C"/>
    <w:rsid w:val="00243839"/>
    <w:rsid w:val="00354014"/>
    <w:rsid w:val="004808C9"/>
    <w:rsid w:val="0048221A"/>
    <w:rsid w:val="00490695"/>
    <w:rsid w:val="005A62FE"/>
    <w:rsid w:val="00723447"/>
    <w:rsid w:val="007311C0"/>
    <w:rsid w:val="009E62EA"/>
    <w:rsid w:val="00B86217"/>
    <w:rsid w:val="00D5218E"/>
    <w:rsid w:val="00D7297F"/>
    <w:rsid w:val="00F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98BAB-493C-4E11-834C-A568B4AF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862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86217"/>
    <w:rPr>
      <w:rFonts w:ascii="Times New Roman" w:hAnsi="Times New Roman"/>
      <w:sz w:val="28"/>
    </w:rPr>
  </w:style>
  <w:style w:type="character" w:styleId="a6">
    <w:name w:val="page number"/>
    <w:basedOn w:val="a0"/>
    <w:rsid w:val="00B86217"/>
  </w:style>
  <w:style w:type="paragraph" w:customStyle="1" w:styleId="ConsPlusTitle">
    <w:name w:val="ConsPlusTitle"/>
    <w:rsid w:val="00B86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2019-05-17T11:54:00Z</cp:lastPrinted>
  <dcterms:created xsi:type="dcterms:W3CDTF">2019-05-20T11:18:00Z</dcterms:created>
  <dcterms:modified xsi:type="dcterms:W3CDTF">2019-05-20T11:18:00Z</dcterms:modified>
</cp:coreProperties>
</file>