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2B" w:rsidRDefault="004A7B2B" w:rsidP="00656C1A">
      <w:pPr>
        <w:spacing w:line="120" w:lineRule="atLeast"/>
        <w:jc w:val="center"/>
        <w:rPr>
          <w:sz w:val="24"/>
          <w:szCs w:val="24"/>
        </w:rPr>
      </w:pPr>
    </w:p>
    <w:p w:rsidR="004A7B2B" w:rsidRDefault="004A7B2B" w:rsidP="00656C1A">
      <w:pPr>
        <w:spacing w:line="120" w:lineRule="atLeast"/>
        <w:jc w:val="center"/>
        <w:rPr>
          <w:sz w:val="24"/>
          <w:szCs w:val="24"/>
        </w:rPr>
      </w:pPr>
    </w:p>
    <w:p w:rsidR="004A7B2B" w:rsidRPr="00852378" w:rsidRDefault="004A7B2B" w:rsidP="00656C1A">
      <w:pPr>
        <w:spacing w:line="120" w:lineRule="atLeast"/>
        <w:jc w:val="center"/>
        <w:rPr>
          <w:sz w:val="10"/>
          <w:szCs w:val="10"/>
        </w:rPr>
      </w:pPr>
    </w:p>
    <w:p w:rsidR="004A7B2B" w:rsidRDefault="004A7B2B" w:rsidP="00656C1A">
      <w:pPr>
        <w:spacing w:line="120" w:lineRule="atLeast"/>
        <w:jc w:val="center"/>
        <w:rPr>
          <w:sz w:val="10"/>
          <w:szCs w:val="24"/>
        </w:rPr>
      </w:pPr>
    </w:p>
    <w:p w:rsidR="004A7B2B" w:rsidRPr="005541F0" w:rsidRDefault="004A7B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7B2B" w:rsidRPr="005541F0" w:rsidRDefault="004A7B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7B2B" w:rsidRPr="005649E4" w:rsidRDefault="004A7B2B" w:rsidP="00656C1A">
      <w:pPr>
        <w:spacing w:line="120" w:lineRule="atLeast"/>
        <w:jc w:val="center"/>
        <w:rPr>
          <w:sz w:val="18"/>
          <w:szCs w:val="24"/>
        </w:rPr>
      </w:pPr>
    </w:p>
    <w:p w:rsidR="004A7B2B" w:rsidRPr="00656C1A" w:rsidRDefault="004A7B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7B2B" w:rsidRPr="005541F0" w:rsidRDefault="004A7B2B" w:rsidP="00656C1A">
      <w:pPr>
        <w:spacing w:line="120" w:lineRule="atLeast"/>
        <w:jc w:val="center"/>
        <w:rPr>
          <w:sz w:val="18"/>
          <w:szCs w:val="24"/>
        </w:rPr>
      </w:pPr>
    </w:p>
    <w:p w:rsidR="004A7B2B" w:rsidRPr="005541F0" w:rsidRDefault="004A7B2B" w:rsidP="00656C1A">
      <w:pPr>
        <w:spacing w:line="120" w:lineRule="atLeast"/>
        <w:jc w:val="center"/>
        <w:rPr>
          <w:sz w:val="20"/>
          <w:szCs w:val="24"/>
        </w:rPr>
      </w:pPr>
    </w:p>
    <w:p w:rsidR="004A7B2B" w:rsidRPr="00656C1A" w:rsidRDefault="004A7B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A7B2B" w:rsidRDefault="004A7B2B" w:rsidP="00656C1A">
      <w:pPr>
        <w:spacing w:line="120" w:lineRule="atLeast"/>
        <w:jc w:val="center"/>
        <w:rPr>
          <w:sz w:val="30"/>
          <w:szCs w:val="24"/>
        </w:rPr>
      </w:pPr>
    </w:p>
    <w:p w:rsidR="004A7B2B" w:rsidRPr="00656C1A" w:rsidRDefault="004A7B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A7B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7B2B" w:rsidRPr="00F8214F" w:rsidRDefault="004A7B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7B2B" w:rsidRPr="00F8214F" w:rsidRDefault="00BB04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7B2B" w:rsidRPr="00F8214F" w:rsidRDefault="004A7B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7B2B" w:rsidRPr="00F8214F" w:rsidRDefault="00BB04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A7B2B" w:rsidRPr="00A63FB0" w:rsidRDefault="004A7B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7B2B" w:rsidRPr="00A3761A" w:rsidRDefault="00BB04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A7B2B" w:rsidRPr="00F8214F" w:rsidRDefault="004A7B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A7B2B" w:rsidRPr="00F8214F" w:rsidRDefault="004A7B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A7B2B" w:rsidRPr="00AB4194" w:rsidRDefault="004A7B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A7B2B" w:rsidRPr="00F8214F" w:rsidRDefault="00BB04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3353</w:t>
            </w:r>
          </w:p>
        </w:tc>
      </w:tr>
    </w:tbl>
    <w:p w:rsidR="004A7B2B" w:rsidRPr="00C725A6" w:rsidRDefault="004A7B2B" w:rsidP="00C725A6">
      <w:pPr>
        <w:rPr>
          <w:rFonts w:cs="Times New Roman"/>
          <w:szCs w:val="28"/>
        </w:rPr>
      </w:pPr>
    </w:p>
    <w:p w:rsidR="004A7B2B" w:rsidRPr="00123CCF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  <w:r w:rsidRPr="00123CCF">
        <w:rPr>
          <w:rFonts w:eastAsia="Times New Roman"/>
          <w:szCs w:val="20"/>
          <w:lang w:eastAsia="ru-RU"/>
        </w:rPr>
        <w:t xml:space="preserve">О проведении смотра-конкурса </w:t>
      </w:r>
    </w:p>
    <w:p w:rsidR="004A7B2B" w:rsidRPr="00123CCF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  <w:r w:rsidRPr="00123CCF">
        <w:rPr>
          <w:rFonts w:eastAsia="Times New Roman"/>
          <w:szCs w:val="20"/>
          <w:lang w:eastAsia="ru-RU"/>
        </w:rPr>
        <w:t xml:space="preserve">на лучшую учебно-материальную </w:t>
      </w:r>
    </w:p>
    <w:p w:rsidR="004A7B2B" w:rsidRPr="00123CCF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  <w:r w:rsidRPr="00123CCF">
        <w:rPr>
          <w:rFonts w:eastAsia="Times New Roman"/>
          <w:szCs w:val="20"/>
          <w:lang w:eastAsia="ru-RU"/>
        </w:rPr>
        <w:t xml:space="preserve">базу для подготовки населения </w:t>
      </w:r>
    </w:p>
    <w:p w:rsidR="004A7B2B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  <w:r w:rsidRPr="00123CCF">
        <w:rPr>
          <w:rFonts w:eastAsia="Times New Roman"/>
          <w:szCs w:val="20"/>
          <w:lang w:eastAsia="ru-RU"/>
        </w:rPr>
        <w:t xml:space="preserve">города Сургута в области </w:t>
      </w:r>
    </w:p>
    <w:p w:rsidR="004A7B2B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  <w:r w:rsidRPr="00123CCF">
        <w:rPr>
          <w:rFonts w:eastAsia="Times New Roman"/>
          <w:szCs w:val="20"/>
          <w:lang w:eastAsia="ru-RU"/>
        </w:rPr>
        <w:t xml:space="preserve">гражданской обороны, </w:t>
      </w:r>
    </w:p>
    <w:p w:rsidR="004A7B2B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  <w:r w:rsidRPr="00123CCF">
        <w:rPr>
          <w:rFonts w:eastAsia="Times New Roman"/>
          <w:szCs w:val="20"/>
          <w:lang w:eastAsia="ru-RU"/>
        </w:rPr>
        <w:t xml:space="preserve">защиты населения и территорий </w:t>
      </w:r>
    </w:p>
    <w:p w:rsidR="004A7B2B" w:rsidRPr="00123CCF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  <w:r w:rsidRPr="00123CCF">
        <w:rPr>
          <w:rFonts w:eastAsia="Times New Roman"/>
          <w:szCs w:val="20"/>
          <w:lang w:eastAsia="ru-RU"/>
        </w:rPr>
        <w:t xml:space="preserve">от чрезвычайных ситуаций </w:t>
      </w:r>
    </w:p>
    <w:p w:rsidR="004A7B2B" w:rsidRPr="00123CCF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</w:p>
    <w:p w:rsidR="004A7B2B" w:rsidRPr="00123CCF" w:rsidRDefault="004A7B2B" w:rsidP="004A7B2B">
      <w:pPr>
        <w:ind w:right="-284"/>
        <w:jc w:val="both"/>
        <w:rPr>
          <w:rFonts w:eastAsia="Times New Roman"/>
          <w:szCs w:val="20"/>
          <w:lang w:eastAsia="ru-RU"/>
        </w:rPr>
      </w:pPr>
    </w:p>
    <w:p w:rsidR="004A7B2B" w:rsidRPr="00123CCF" w:rsidRDefault="004A7B2B" w:rsidP="004A7B2B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/>
          <w:szCs w:val="28"/>
          <w:lang w:eastAsia="ru-RU"/>
        </w:rPr>
      </w:pPr>
      <w:r w:rsidRPr="00123CCF">
        <w:rPr>
          <w:rFonts w:eastAsia="Times New Roman"/>
          <w:szCs w:val="28"/>
          <w:lang w:eastAsia="ru-RU"/>
        </w:rPr>
        <w:t xml:space="preserve">В соответствии с организационно-методическими указаниями                            по подготовке населения Ханты-Мансийского автономного округа – Югры  </w:t>
      </w:r>
      <w:r w:rsidRPr="00123CCF">
        <w:rPr>
          <w:rFonts w:eastAsia="Times New Roman"/>
          <w:szCs w:val="28"/>
          <w:lang w:eastAsia="ru-RU"/>
        </w:rPr>
        <w:br/>
        <w:t xml:space="preserve">в области гражданской обороны, защиты от чрезвычайных ситуаций </w:t>
      </w:r>
      <w:r w:rsidRPr="00123CCF">
        <w:rPr>
          <w:rFonts w:eastAsia="Times New Roman"/>
          <w:szCs w:val="28"/>
          <w:lang w:eastAsia="ru-RU"/>
        </w:rPr>
        <w:br/>
        <w:t>и безопасности людей на водных объектах на 2016</w:t>
      </w:r>
      <w:r>
        <w:rPr>
          <w:rFonts w:eastAsia="Times New Roman"/>
          <w:szCs w:val="28"/>
          <w:lang w:eastAsia="ru-RU"/>
        </w:rPr>
        <w:t xml:space="preserve"> – </w:t>
      </w:r>
      <w:r w:rsidRPr="00123CCF">
        <w:rPr>
          <w:rFonts w:eastAsia="Times New Roman"/>
          <w:szCs w:val="28"/>
          <w:lang w:eastAsia="ru-RU"/>
        </w:rPr>
        <w:t xml:space="preserve">2020 годы, </w:t>
      </w:r>
      <w:r w:rsidRPr="00123CCF">
        <w:rPr>
          <w:rFonts w:eastAsia="Times New Roman"/>
          <w:szCs w:val="28"/>
          <w:lang w:eastAsia="ru-RU"/>
        </w:rPr>
        <w:br/>
        <w:t>утвержд</w:t>
      </w:r>
      <w:r>
        <w:rPr>
          <w:rFonts w:eastAsia="Times New Roman"/>
          <w:szCs w:val="28"/>
          <w:lang w:eastAsia="ru-RU"/>
        </w:rPr>
        <w:t>е</w:t>
      </w:r>
      <w:r w:rsidRPr="00123CCF">
        <w:rPr>
          <w:rFonts w:eastAsia="Times New Roman"/>
          <w:szCs w:val="28"/>
          <w:lang w:eastAsia="ru-RU"/>
        </w:rPr>
        <w:t>нными 29.12.2015 заместителем Губернатора Ханты-Мансийского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123CCF">
        <w:rPr>
          <w:rFonts w:eastAsia="Times New Roman"/>
          <w:szCs w:val="28"/>
          <w:lang w:eastAsia="ru-RU"/>
        </w:rPr>
        <w:t xml:space="preserve"> автономного округа – Югры Шаповалом Д.В., распоряжением Администрации города от 30.12.2005 № 3686 «Об утверждении Регламента Администрации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123CCF">
        <w:rPr>
          <w:rFonts w:eastAsia="Times New Roman"/>
          <w:szCs w:val="28"/>
          <w:lang w:eastAsia="ru-RU"/>
        </w:rPr>
        <w:t xml:space="preserve"> города», в целях дальнейшего совершенствования учебно-материальной базы </w:t>
      </w:r>
      <w:r w:rsidRPr="00123CCF">
        <w:rPr>
          <w:rFonts w:eastAsia="Times New Roman"/>
          <w:szCs w:val="28"/>
          <w:lang w:eastAsia="ru-RU"/>
        </w:rPr>
        <w:br/>
        <w:t xml:space="preserve">для подготовки населения города Сургута в области гражданской обороны </w:t>
      </w:r>
      <w:r w:rsidRPr="00123CCF">
        <w:rPr>
          <w:rFonts w:eastAsia="Times New Roman"/>
          <w:szCs w:val="28"/>
          <w:lang w:eastAsia="ru-RU"/>
        </w:rPr>
        <w:br/>
        <w:t xml:space="preserve">и защиты от чрезвычайных ситуаций: 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Провести смотр-конкурс на лучшую учебно-материальную базу                для подготовки населения города Сургута в области гражданской обороны,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защиты населения и территорий от чрезвычайных ситуаций в период                            с 17.06.2019 по 02.08.2019.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Утвердить:</w:t>
      </w:r>
    </w:p>
    <w:p w:rsidR="004A7B2B" w:rsidRPr="00123CCF" w:rsidRDefault="004A7B2B" w:rsidP="004A7B2B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 проведении смотра-конкурса на лучшую                      учебно-материальную базу для подготовки населения города Сургута                           в области гражданской обороны, защиты населения и территорий от чрезвы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чайных ситуаций согласно приложению 1.</w:t>
      </w:r>
    </w:p>
    <w:p w:rsidR="004A7B2B" w:rsidRDefault="004A7B2B" w:rsidP="004A7B2B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комиссии по проведению смотра-конкурса на лучшую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учебно-материальную базу для подготовки населения города Сургута в области гражданской обороны, защиты населения и территорий от чрезвычайных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ситуаций согласно приложению 2.</w:t>
      </w:r>
    </w:p>
    <w:p w:rsidR="004A7B2B" w:rsidRPr="00123CCF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7B2B" w:rsidRPr="00123CCF" w:rsidRDefault="004A7B2B" w:rsidP="004A7B2B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Департаменту образования провести смотр-конкурс на лучшую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защиты населения и территорий от чрезвычайных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ситуаций среди всех общеобразовательных учреждений города Сургута, подведомственных департаменту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 до 31.07.2019 направить в управление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делам гражданской обороны и чрезвычайным ситуациям оценочные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листы и фотоматериалы в отношении победителей смотра-конкурса среди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общеобразовательных учреждений.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Муниципальному каз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нному учреждению «Наш город» провести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смотр-конкурс на лучшую учебно-материальную базу для подготовки населения и территорий от чрезвычайных ситуаций среди учебно-консультационных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пунктов по гражданской обороне и до 31.07.2019 направить в управление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делам гражданской обороны и чрезвычайным ситуациям оценочные листы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фотоматериалы в отношении победителей смотра-конкурса среди учебно-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консультационных пунктов по гражданской обороне.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Рекомендовать организациям, расположенным на территории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города, принять участие в проведении смотра-конкурса на лучшую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учебно-материальную базу для подготовки населения города Сургута в области гражданской обороны, защиты населения и территорий от чрезвычайных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ситуаций.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Управлению по делам гражданской обороны и чрезвычайным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ситуациям:</w:t>
      </w:r>
    </w:p>
    <w:p w:rsidR="004A7B2B" w:rsidRPr="00123CCF" w:rsidRDefault="004A7B2B" w:rsidP="007A1FC2">
      <w:pPr>
        <w:pStyle w:val="a7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Обеспечить организационно-методическое руководство по прове</w:t>
      </w:r>
      <w:r w:rsidR="007A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дению смотра-конкурса на лучшую учебно-материальную базу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для подготовки населения города Сургута в области гражданской обороны,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защиты населения</w:t>
      </w:r>
      <w:r w:rsidR="007A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территорий от чрезвычайных ситуаций.</w:t>
      </w:r>
    </w:p>
    <w:p w:rsidR="004A7B2B" w:rsidRPr="00123CCF" w:rsidRDefault="004A7B2B" w:rsidP="007A1FC2">
      <w:pPr>
        <w:pStyle w:val="a7"/>
        <w:widowControl w:val="0"/>
        <w:numPr>
          <w:ilvl w:val="1"/>
          <w:numId w:val="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Направить отч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т о результатах проведения смотра-конкурса                       на лучшую учебно-материальную базу для подготовки населения города Сургута в области гражданской обороны, защиты населения и территорий от чрезвы</w:t>
      </w:r>
      <w:r w:rsidR="007A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чайных ситуаций в Главное управление Министерства Российской Федерации </w:t>
      </w:r>
      <w:r w:rsidR="007A1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по делам гражданской обороны, чрезвычайным ситуациям и ликвидации последствий стихийных бедствий по Ханты-Мансийскому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автономному округу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Югре до 09.08.2019.</w:t>
      </w:r>
    </w:p>
    <w:p w:rsidR="007A1FC2" w:rsidRDefault="007A1FC2" w:rsidP="007A1FC2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7A1FC2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</w:t>
      </w:r>
      <w:r w:rsidRPr="007A1FC2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4A7B2B" w:rsidRPr="007A1FC2" w:rsidRDefault="007A1FC2" w:rsidP="007A1FC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4A7B2B" w:rsidRPr="007A1FC2">
        <w:rPr>
          <w:szCs w:val="28"/>
        </w:rPr>
        <w:t xml:space="preserve">Муниципальному казенному учреждению «Наш город» </w:t>
      </w:r>
      <w:hyperlink r:id="rId7" w:anchor="/document/45276147/entry/0" w:history="1">
        <w:r w:rsidR="004A7B2B" w:rsidRPr="007A1FC2">
          <w:rPr>
            <w:rStyle w:val="ae"/>
            <w:rFonts w:cs="Times New Roman"/>
            <w:color w:val="auto"/>
            <w:szCs w:val="28"/>
            <w:u w:val="none"/>
          </w:rPr>
          <w:t>опубликовать</w:t>
        </w:r>
      </w:hyperlink>
      <w:r w:rsidR="004A7B2B" w:rsidRPr="007A1FC2">
        <w:rPr>
          <w:szCs w:val="28"/>
        </w:rPr>
        <w:t xml:space="preserve"> настоящее постановление в средствах массовой информации.</w:t>
      </w:r>
    </w:p>
    <w:p w:rsidR="004A7B2B" w:rsidRPr="007A1FC2" w:rsidRDefault="007A1FC2" w:rsidP="007A1FC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9. </w:t>
      </w:r>
      <w:r w:rsidR="004A7B2B" w:rsidRPr="007A1FC2">
        <w:rPr>
          <w:rFonts w:eastAsia="Times New Roman"/>
          <w:szCs w:val="28"/>
          <w:lang w:eastAsia="ru-RU"/>
        </w:rPr>
        <w:t>Контроль за выполнением постановления возложить на заместителя Главы города Жердева А.А.</w:t>
      </w:r>
    </w:p>
    <w:p w:rsidR="004A7B2B" w:rsidRPr="00123CCF" w:rsidRDefault="004A7B2B" w:rsidP="007A1F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A7B2B" w:rsidRDefault="004A7B2B" w:rsidP="007A1F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A7B2B" w:rsidRPr="00123CCF" w:rsidRDefault="004A7B2B" w:rsidP="007A1F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A7B2B" w:rsidRPr="00123CCF" w:rsidRDefault="004A7B2B" w:rsidP="004A7B2B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sz w:val="26"/>
          <w:szCs w:val="26"/>
          <w:lang w:eastAsia="ru-RU"/>
        </w:rPr>
      </w:pPr>
      <w:r w:rsidRPr="00123CCF">
        <w:rPr>
          <w:rFonts w:eastAsia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 w:rsidR="007A1FC2">
        <w:rPr>
          <w:rFonts w:eastAsia="Times New Roman"/>
          <w:szCs w:val="28"/>
          <w:lang w:eastAsia="ru-RU"/>
        </w:rPr>
        <w:t xml:space="preserve">  </w:t>
      </w:r>
      <w:r w:rsidRPr="00123CCF">
        <w:rPr>
          <w:rFonts w:eastAsia="Times New Roman"/>
          <w:szCs w:val="28"/>
          <w:lang w:eastAsia="ru-RU"/>
        </w:rPr>
        <w:t xml:space="preserve">В.Н. Шувалов                                                                 </w:t>
      </w:r>
    </w:p>
    <w:p w:rsidR="004A7B2B" w:rsidRPr="00123CCF" w:rsidRDefault="004A7B2B" w:rsidP="004A7B2B">
      <w:pPr>
        <w:ind w:firstLine="5954"/>
        <w:rPr>
          <w:szCs w:val="28"/>
        </w:rPr>
      </w:pPr>
      <w:r w:rsidRPr="00123CCF">
        <w:rPr>
          <w:szCs w:val="28"/>
        </w:rPr>
        <w:lastRenderedPageBreak/>
        <w:t>Приложение 1</w:t>
      </w:r>
    </w:p>
    <w:p w:rsidR="004A7B2B" w:rsidRPr="00123CCF" w:rsidRDefault="004A7B2B" w:rsidP="004A7B2B">
      <w:pPr>
        <w:ind w:firstLine="5954"/>
        <w:rPr>
          <w:szCs w:val="28"/>
        </w:rPr>
      </w:pPr>
      <w:r w:rsidRPr="00123CCF">
        <w:rPr>
          <w:szCs w:val="28"/>
        </w:rPr>
        <w:t xml:space="preserve">к постановлению </w:t>
      </w:r>
    </w:p>
    <w:p w:rsidR="004A7B2B" w:rsidRPr="00123CCF" w:rsidRDefault="004A7B2B" w:rsidP="004A7B2B">
      <w:pPr>
        <w:ind w:firstLine="5954"/>
        <w:rPr>
          <w:szCs w:val="28"/>
        </w:rPr>
      </w:pPr>
      <w:r w:rsidRPr="00123CCF">
        <w:rPr>
          <w:szCs w:val="28"/>
        </w:rPr>
        <w:t>Администрации города</w:t>
      </w:r>
    </w:p>
    <w:p w:rsidR="004A7B2B" w:rsidRPr="00123CCF" w:rsidRDefault="004A7B2B" w:rsidP="004A7B2B">
      <w:pPr>
        <w:ind w:firstLine="5954"/>
        <w:rPr>
          <w:szCs w:val="28"/>
        </w:rPr>
      </w:pPr>
      <w:r w:rsidRPr="00123CCF">
        <w:rPr>
          <w:szCs w:val="28"/>
        </w:rPr>
        <w:t>от _________</w:t>
      </w:r>
      <w:r>
        <w:rPr>
          <w:szCs w:val="28"/>
        </w:rPr>
        <w:t>___</w:t>
      </w:r>
      <w:r w:rsidRPr="00123CCF">
        <w:rPr>
          <w:szCs w:val="28"/>
        </w:rPr>
        <w:t>№ ____</w:t>
      </w:r>
      <w:r>
        <w:rPr>
          <w:szCs w:val="28"/>
        </w:rPr>
        <w:t>_____</w:t>
      </w:r>
    </w:p>
    <w:p w:rsidR="004A7B2B" w:rsidRDefault="004A7B2B" w:rsidP="004A7B2B">
      <w:pPr>
        <w:ind w:firstLine="4962"/>
        <w:jc w:val="both"/>
        <w:rPr>
          <w:szCs w:val="28"/>
        </w:rPr>
      </w:pPr>
    </w:p>
    <w:p w:rsidR="004A7B2B" w:rsidRPr="00123CCF" w:rsidRDefault="004A7B2B" w:rsidP="004A7B2B">
      <w:pPr>
        <w:ind w:firstLine="4962"/>
        <w:jc w:val="both"/>
        <w:rPr>
          <w:szCs w:val="28"/>
        </w:rPr>
      </w:pPr>
    </w:p>
    <w:p w:rsidR="004A7B2B" w:rsidRPr="00123CCF" w:rsidRDefault="004A7B2B" w:rsidP="004A7B2B">
      <w:pPr>
        <w:autoSpaceDE w:val="0"/>
        <w:autoSpaceDN w:val="0"/>
        <w:adjustRightInd w:val="0"/>
        <w:jc w:val="center"/>
        <w:rPr>
          <w:szCs w:val="28"/>
        </w:rPr>
      </w:pPr>
      <w:r w:rsidRPr="00123CCF">
        <w:rPr>
          <w:rFonts w:eastAsia="Times New Roman"/>
          <w:szCs w:val="28"/>
          <w:lang w:eastAsia="ru-RU"/>
        </w:rPr>
        <w:t>Положение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284" w:right="4" w:hanging="284"/>
        <w:jc w:val="center"/>
        <w:rPr>
          <w:rFonts w:eastAsia="Times New Roman"/>
          <w:szCs w:val="28"/>
          <w:lang w:eastAsia="ru-RU"/>
        </w:rPr>
      </w:pPr>
      <w:r w:rsidRPr="00123CCF">
        <w:rPr>
          <w:rFonts w:eastAsia="Times New Roman"/>
          <w:szCs w:val="28"/>
          <w:lang w:eastAsia="ru-RU"/>
        </w:rPr>
        <w:t>о проведении смотра-конкурса на лучшую учебно-материальную базу                      для подготовки населения города Сургута в области гражданской обороны, защиты населения и территорий от чрезвычайных ситуаций</w:t>
      </w:r>
    </w:p>
    <w:p w:rsidR="004A7B2B" w:rsidRPr="00123CCF" w:rsidRDefault="004A7B2B" w:rsidP="004A7B2B">
      <w:pPr>
        <w:widowControl w:val="0"/>
        <w:shd w:val="clear" w:color="auto" w:fill="FFFFFF"/>
        <w:autoSpaceDE w:val="0"/>
        <w:autoSpaceDN w:val="0"/>
        <w:adjustRightInd w:val="0"/>
        <w:ind w:right="4" w:hanging="284"/>
        <w:jc w:val="center"/>
        <w:rPr>
          <w:rFonts w:eastAsia="Times New Roman"/>
          <w:szCs w:val="28"/>
          <w:lang w:eastAsia="ru-RU"/>
        </w:rPr>
      </w:pPr>
      <w:r w:rsidRPr="00123CCF">
        <w:rPr>
          <w:rFonts w:eastAsia="Times New Roman"/>
          <w:szCs w:val="28"/>
          <w:lang w:eastAsia="ru-RU"/>
        </w:rPr>
        <w:t xml:space="preserve">(далее </w:t>
      </w:r>
      <w:r>
        <w:rPr>
          <w:rFonts w:eastAsia="Times New Roman"/>
          <w:szCs w:val="28"/>
          <w:lang w:eastAsia="ru-RU"/>
        </w:rPr>
        <w:t>–</w:t>
      </w:r>
      <w:r w:rsidRPr="00123C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</w:t>
      </w:r>
      <w:r w:rsidRPr="00123CCF">
        <w:rPr>
          <w:rFonts w:eastAsia="Times New Roman"/>
          <w:szCs w:val="28"/>
          <w:lang w:eastAsia="ru-RU"/>
        </w:rPr>
        <w:t>оложение)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szCs w:val="28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23CCF">
        <w:rPr>
          <w:rFonts w:eastAsia="Times New Roman"/>
          <w:szCs w:val="28"/>
          <w:lang w:eastAsia="ru-RU"/>
        </w:rPr>
        <w:t>Раздел I. Общие положения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разработано в соответствии с «Рекомендациями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Pr="00123C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составу и содержанию учебно-материальной базы субъекта Российской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</w:t>
      </w:r>
      <w:r w:rsidRPr="00123CC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Федерации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подготовки населения в области гражданской обороны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защиты от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чрезвычайных ситуаций», утвержд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нными 25.12.2014 Министерством Российской Федерации по делам гражданской обороны, чрезвычайным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ситуациям, ликвидации последствий стихийных бедствий.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определяет цели, задачи, порядок организации, проведения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подведения итогов смотра-конкурса на лучшую учебно-материальную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базу (далее – УМБ) для подготовки населения города Сургута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гражданской обороны (далее – ГО), защиты населения и территорий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br/>
        <w:t>от чрезвычайных ситуаций (далее – ЧС).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смотра-конкурса на лучшую учебно-материальную базу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подготовки населения города Сургута в области гражданской обороны,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 населения и территорий от чрезвычайных ситуаций (далее – конкурс): общеобразовательные организации, осуществляющие обучение учащихся                    по программе «Основы безопасности жизнедеятельности», организации города, осуществляющие подготовку работников организаций в области ГО и защиты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br/>
        <w:t>от ЧС, учебно-консультационные пункты по ГО, организующие подготовку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неработающего населения в области ГО и защиты от ЧС, курсы гражданской обороны муниципального образования (учреждения дополнительного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образования).</w:t>
      </w:r>
    </w:p>
    <w:p w:rsidR="004A7B2B" w:rsidRPr="00123CCF" w:rsidRDefault="004A7B2B" w:rsidP="004A7B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23CCF">
        <w:rPr>
          <w:rFonts w:eastAsia="Times New Roman"/>
          <w:szCs w:val="28"/>
          <w:lang w:eastAsia="ru-RU"/>
        </w:rPr>
        <w:t>Раздел II. Цели и задачи конкурса</w:t>
      </w:r>
    </w:p>
    <w:p w:rsidR="004A7B2B" w:rsidRPr="00A55360" w:rsidRDefault="004A7B2B" w:rsidP="00A553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A55360">
        <w:rPr>
          <w:rFonts w:eastAsia="Times New Roman"/>
          <w:szCs w:val="28"/>
          <w:lang w:eastAsia="ru-RU"/>
        </w:rPr>
        <w:t xml:space="preserve">Конкурс проводится в целях обеспечения высокой эффективности                      подготовки, переподготовки и повышения квалификации руководящего состава </w:t>
      </w:r>
      <w:r w:rsidRPr="00A55360">
        <w:rPr>
          <w:rFonts w:eastAsia="Times New Roman"/>
          <w:szCs w:val="28"/>
          <w:lang w:eastAsia="ru-RU"/>
        </w:rPr>
        <w:br/>
        <w:t>и специалистов ГО и единой государственной системы предупреждения                      и ликвидации чрезвычайных ситуаций, а также учащихся общеобразовательных организаций.</w:t>
      </w:r>
    </w:p>
    <w:p w:rsidR="004A7B2B" w:rsidRPr="00123CCF" w:rsidRDefault="004A7B2B" w:rsidP="004A7B2B">
      <w:pPr>
        <w:pStyle w:val="a7"/>
        <w:widowControl w:val="0"/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проведения конкурса являются:</w:t>
      </w:r>
    </w:p>
    <w:p w:rsidR="004A7B2B" w:rsidRPr="00A55360" w:rsidRDefault="00A55360" w:rsidP="00A55360">
      <w:pPr>
        <w:widowControl w:val="0"/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="004A7B2B" w:rsidRPr="00A55360">
        <w:rPr>
          <w:spacing w:val="-1"/>
          <w:szCs w:val="28"/>
        </w:rPr>
        <w:t>повышение качества подготовки населения в области ГО и защиты от ЧС;</w:t>
      </w:r>
    </w:p>
    <w:p w:rsidR="004A7B2B" w:rsidRPr="00123CCF" w:rsidRDefault="004A7B2B" w:rsidP="004A7B2B">
      <w:pPr>
        <w:pStyle w:val="ac"/>
        <w:numPr>
          <w:ilvl w:val="0"/>
          <w:numId w:val="2"/>
        </w:numPr>
        <w:tabs>
          <w:tab w:val="left" w:pos="360"/>
          <w:tab w:val="left" w:pos="851"/>
        </w:tabs>
        <w:ind w:firstLine="709"/>
        <w:jc w:val="both"/>
        <w:rPr>
          <w:sz w:val="28"/>
          <w:szCs w:val="28"/>
        </w:rPr>
      </w:pPr>
      <w:r w:rsidRPr="00123CCF">
        <w:rPr>
          <w:spacing w:val="-1"/>
          <w:sz w:val="28"/>
          <w:szCs w:val="28"/>
        </w:rPr>
        <w:t xml:space="preserve">обобщение и распространение передового опыта по созданию                         и развитию </w:t>
      </w:r>
      <w:r w:rsidRPr="00123CCF">
        <w:rPr>
          <w:sz w:val="28"/>
          <w:szCs w:val="28"/>
        </w:rPr>
        <w:t>учебно-материальной базы в целях подготовки населения                           в области ГО и защиты от ЧС.</w:t>
      </w:r>
    </w:p>
    <w:p w:rsidR="004A7B2B" w:rsidRPr="00123CCF" w:rsidRDefault="004A7B2B" w:rsidP="004A7B2B">
      <w:pPr>
        <w:pStyle w:val="ac"/>
        <w:tabs>
          <w:tab w:val="left" w:pos="360"/>
        </w:tabs>
        <w:ind w:left="709" w:firstLine="0"/>
        <w:jc w:val="both"/>
        <w:rPr>
          <w:sz w:val="28"/>
          <w:szCs w:val="28"/>
        </w:rPr>
      </w:pPr>
    </w:p>
    <w:p w:rsidR="004A7B2B" w:rsidRPr="00E04799" w:rsidRDefault="004A7B2B" w:rsidP="004A7B2B">
      <w:pPr>
        <w:widowControl w:val="0"/>
        <w:shd w:val="clear" w:color="auto" w:fill="FFFFFF"/>
        <w:tabs>
          <w:tab w:val="left" w:pos="9059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  <w:r w:rsidRPr="00E04799">
        <w:rPr>
          <w:rFonts w:eastAsia="Times New Roman"/>
          <w:spacing w:val="-1"/>
          <w:szCs w:val="28"/>
          <w:lang w:eastAsia="ru-RU"/>
        </w:rPr>
        <w:t>Раздел III. Организация проведения конкурса</w:t>
      </w:r>
    </w:p>
    <w:p w:rsidR="004A7B2B" w:rsidRPr="00E04799" w:rsidRDefault="004A7B2B" w:rsidP="004A7B2B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7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Департамент образования организует участие в смотре-конкурсе </w:t>
      </w:r>
      <w:r w:rsidRPr="00E0479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лучшую учебно-материальную базу для подготовки населения города Сургута в области ГО, защиты населения и территорий от ЧС </w:t>
      </w:r>
      <w:r w:rsidRPr="00E0479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0479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осуществляющих обучение учащихся по программе «Основы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0479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 жизнедеятельности», подведомственных департаменту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E04799">
        <w:rPr>
          <w:rFonts w:ascii="Times New Roman" w:eastAsia="Times New Roman" w:hAnsi="Times New Roman"/>
          <w:sz w:val="28"/>
          <w:szCs w:val="28"/>
          <w:lang w:eastAsia="ru-RU"/>
        </w:rPr>
        <w:t>образования.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79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каз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E047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нное учреждение «Наш город» проводит                 смотр-конкурс на лучшую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учебно-материальную базу для подготовки населения и территорий от ЧС среди учебно-консультационных пунктов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ГО.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Организации города, осуществляющие подготовку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в области ГО и защиты от ЧС, курсы 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(учреждения дополнительного образования)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подают заявку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 участии в произвольной форме в управление по делам гражданской обороны и чрезвычайным ситуациям до 07.06.2019.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Этапы конкурса:</w:t>
      </w:r>
    </w:p>
    <w:p w:rsidR="004A7B2B" w:rsidRPr="00123CCF" w:rsidRDefault="004A7B2B" w:rsidP="004A7B2B">
      <w:pPr>
        <w:pStyle w:val="ac"/>
        <w:numPr>
          <w:ilvl w:val="0"/>
          <w:numId w:val="2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23CCF">
        <w:rPr>
          <w:spacing w:val="-1"/>
          <w:sz w:val="28"/>
          <w:szCs w:val="28"/>
        </w:rPr>
        <w:t>I отборочный этап (объектовый уровень) проводится с 17.06.2019                 по 26.07.2019;</w:t>
      </w:r>
    </w:p>
    <w:p w:rsidR="004A7B2B" w:rsidRPr="00123CCF" w:rsidRDefault="004A7B2B" w:rsidP="004A7B2B">
      <w:pPr>
        <w:pStyle w:val="ac"/>
        <w:numPr>
          <w:ilvl w:val="0"/>
          <w:numId w:val="2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23CCF">
        <w:rPr>
          <w:spacing w:val="-1"/>
          <w:sz w:val="28"/>
          <w:szCs w:val="28"/>
        </w:rPr>
        <w:t>II этап (муниципальный уровень) проводится с 29.07.2019                              по 02.08.2019.</w:t>
      </w:r>
    </w:p>
    <w:p w:rsidR="004A7B2B" w:rsidRPr="00072859" w:rsidRDefault="004A7B2B" w:rsidP="004A7B2B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07285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Первый этап проводится участниками конкурса самостоятельно.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7285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Второй этап организуется и проводится управлением по делам гражданской обороны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</w:r>
      <w:r w:rsidRPr="0007285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 чрезвычайным ситуациям.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 результатам проведения конкурса определяются три лучшие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организации, учебно-консультационные пункты по ГО, общеобразовательные учреждения, курсы ГО муниципального образования (учреждения дополнительного образования), занявшие 1, 2, 3 места.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  <w:r w:rsidRPr="00123CCF">
        <w:rPr>
          <w:rFonts w:eastAsia="Times New Roman"/>
          <w:spacing w:val="-1"/>
          <w:szCs w:val="28"/>
          <w:lang w:eastAsia="ru-RU"/>
        </w:rPr>
        <w:t>Раздел IV. Комиссия по проведению конкурса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 проведения конкурса созда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тся комиссия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проведению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смотра-конкурса на лучшую учебно-материальную базу для подготовки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населения города Сургута в области ГО, защиты населения и территорий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от ЧС (далее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комиссия).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Состав комиссии утверждается постановлением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Администрации города.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Комиссия изучает и рассматривает представленные оценочные листы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>и фотоматериалы участников конкурса.</w:t>
      </w:r>
    </w:p>
    <w:p w:rsidR="004A7B2B" w:rsidRDefault="004A7B2B" w:rsidP="004A7B2B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B2B" w:rsidRPr="00123CCF" w:rsidRDefault="004A7B2B" w:rsidP="004A7B2B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B2B" w:rsidRPr="00123CCF" w:rsidRDefault="004A7B2B" w:rsidP="004A7B2B">
      <w:pPr>
        <w:pStyle w:val="a7"/>
        <w:widowControl w:val="0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Решение комиссии по определению лучших участников конкурса принимается путем открытого голосования большинством голосов присутствующих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на заседании членов комиссии и оформляется протоколом, который подписывается председательствующим на заседании комиссии и секретар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 комиссии.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  <w:r w:rsidRPr="00123CCF">
        <w:rPr>
          <w:rFonts w:eastAsia="Times New Roman"/>
          <w:spacing w:val="-1"/>
          <w:szCs w:val="28"/>
          <w:lang w:eastAsia="ru-RU"/>
        </w:rPr>
        <w:t>В случае равенства голосов голос председателя комиссии является</w:t>
      </w:r>
      <w:r>
        <w:rPr>
          <w:rFonts w:eastAsia="Times New Roman"/>
          <w:spacing w:val="-1"/>
          <w:szCs w:val="28"/>
          <w:lang w:eastAsia="ru-RU"/>
        </w:rPr>
        <w:t xml:space="preserve">                                </w:t>
      </w:r>
      <w:r w:rsidRPr="00123CCF">
        <w:rPr>
          <w:rFonts w:eastAsia="Times New Roman"/>
          <w:spacing w:val="-1"/>
          <w:szCs w:val="28"/>
          <w:lang w:eastAsia="ru-RU"/>
        </w:rPr>
        <w:t xml:space="preserve"> решающим.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  <w:r w:rsidRPr="00123CCF">
        <w:rPr>
          <w:rFonts w:eastAsia="Times New Roman"/>
          <w:spacing w:val="-1"/>
          <w:szCs w:val="28"/>
          <w:lang w:eastAsia="ru-RU"/>
        </w:rPr>
        <w:t>Заседание комиссии считается правомочным, если на нем присутствует                   не менее половины членов комиссии.</w:t>
      </w:r>
    </w:p>
    <w:p w:rsidR="004A7B2B" w:rsidRPr="00123CCF" w:rsidRDefault="004A7B2B" w:rsidP="004A7B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  <w:r w:rsidRPr="00123CCF">
        <w:rPr>
          <w:rFonts w:eastAsia="Times New Roman"/>
          <w:spacing w:val="-1"/>
          <w:szCs w:val="28"/>
          <w:lang w:eastAsia="ru-RU"/>
        </w:rPr>
        <w:t>Раздел V. Порядок проведения конкурса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t>I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отборочном этапе (объектовый уровень) конкурса                             у</w:t>
      </w:r>
      <w:r w:rsidRPr="00123CCF">
        <w:rPr>
          <w:rFonts w:ascii="Times New Roman" w:hAnsi="Times New Roman"/>
          <w:sz w:val="28"/>
          <w:szCs w:val="28"/>
        </w:rPr>
        <w:t>чебно-материальная база оценивается пут</w:t>
      </w:r>
      <w:r>
        <w:rPr>
          <w:rFonts w:ascii="Times New Roman" w:hAnsi="Times New Roman"/>
          <w:sz w:val="28"/>
          <w:szCs w:val="28"/>
        </w:rPr>
        <w:t>е</w:t>
      </w:r>
      <w:r w:rsidRPr="00123CCF">
        <w:rPr>
          <w:rFonts w:ascii="Times New Roman" w:hAnsi="Times New Roman"/>
          <w:sz w:val="28"/>
          <w:szCs w:val="28"/>
        </w:rPr>
        <w:t xml:space="preserve">м осмотра для выявления наличия рекомендуемого перечня учебно-методической литературы, учебного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23CCF">
        <w:rPr>
          <w:rFonts w:ascii="Times New Roman" w:hAnsi="Times New Roman"/>
          <w:sz w:val="28"/>
          <w:szCs w:val="28"/>
        </w:rPr>
        <w:t xml:space="preserve">имущества и оборудования. Результаты осмотра заносятся в соответствующий оценочный лист, указанный в разделе </w:t>
      </w:r>
      <w:r w:rsidRPr="00123CCF">
        <w:rPr>
          <w:rFonts w:ascii="Times New Roman" w:hAnsi="Times New Roman"/>
          <w:sz w:val="28"/>
          <w:szCs w:val="28"/>
          <w:lang w:val="en-US"/>
        </w:rPr>
        <w:t>VI</w:t>
      </w:r>
      <w:r w:rsidRPr="00123CC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23CCF">
        <w:rPr>
          <w:rFonts w:ascii="Times New Roman" w:hAnsi="Times New Roman"/>
          <w:sz w:val="28"/>
          <w:szCs w:val="28"/>
        </w:rPr>
        <w:t>Оценочный лист заполняется п</w:t>
      </w:r>
      <w:r>
        <w:rPr>
          <w:rFonts w:ascii="Times New Roman" w:hAnsi="Times New Roman"/>
          <w:sz w:val="28"/>
          <w:szCs w:val="28"/>
        </w:rPr>
        <w:t xml:space="preserve">о каждому участнику </w:t>
      </w:r>
      <w:r w:rsidRPr="00123CCF">
        <w:rPr>
          <w:rFonts w:ascii="Times New Roman" w:hAnsi="Times New Roman"/>
          <w:sz w:val="28"/>
          <w:szCs w:val="28"/>
        </w:rPr>
        <w:t xml:space="preserve">конкурса. </w:t>
      </w:r>
      <w:r>
        <w:rPr>
          <w:rFonts w:ascii="Times New Roman" w:hAnsi="Times New Roman"/>
          <w:sz w:val="28"/>
          <w:szCs w:val="28"/>
        </w:rPr>
        <w:br/>
      </w:r>
      <w:r w:rsidRPr="00123CCF">
        <w:rPr>
          <w:rFonts w:ascii="Times New Roman" w:hAnsi="Times New Roman"/>
          <w:sz w:val="28"/>
          <w:szCs w:val="28"/>
        </w:rPr>
        <w:t>К оценочному листу прилагаются фотоматериалы, подтверждающие наличие элементов учебно-материальной базы.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Оценочный лист и фотоматериалы представляются в управление                   по делам гражданской 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бороны и чрезвычайным ситуациям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 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t>II</w:t>
      </w:r>
      <w:r w:rsidRPr="00123CC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этапе (муниципальный уровень) комиссия на основании представленных оценочных листов и фотоматериалов оценивает деятельность участников конкурса по созданию учебно-материальной базы.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pacing w:val="-1"/>
          <w:szCs w:val="28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"/>
          <w:szCs w:val="28"/>
          <w:lang w:eastAsia="ru-RU"/>
        </w:rPr>
      </w:pPr>
      <w:r w:rsidRPr="00123CCF">
        <w:rPr>
          <w:rFonts w:eastAsia="Times New Roman"/>
          <w:spacing w:val="-1"/>
          <w:szCs w:val="28"/>
          <w:lang w:eastAsia="ru-RU"/>
        </w:rPr>
        <w:t>Раздел V</w:t>
      </w:r>
      <w:r w:rsidRPr="00123CCF">
        <w:rPr>
          <w:rFonts w:eastAsia="Times New Roman"/>
          <w:spacing w:val="-1"/>
          <w:szCs w:val="28"/>
          <w:lang w:val="en-US" w:eastAsia="ru-RU"/>
        </w:rPr>
        <w:t>I</w:t>
      </w:r>
      <w:r w:rsidRPr="00123CCF">
        <w:rPr>
          <w:rFonts w:eastAsia="Times New Roman"/>
          <w:spacing w:val="-1"/>
          <w:szCs w:val="28"/>
          <w:lang w:eastAsia="ru-RU"/>
        </w:rPr>
        <w:t>. Оценочные показатели конкурса</w:t>
      </w:r>
    </w:p>
    <w:p w:rsidR="004A7B2B" w:rsidRPr="00123CCF" w:rsidRDefault="004A7B2B" w:rsidP="004A7B2B">
      <w:pPr>
        <w:pStyle w:val="a7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Оценочный лист смотра-конкурса на лучшую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учебно-материальную базу для подготовки населения города Сургута в области ГО, защиты населения и территорий от ЧС общеобразовательной организации, </w:t>
      </w:r>
      <w:r w:rsidR="00A55360">
        <w:rPr>
          <w:rFonts w:ascii="Times New Roman" w:eastAsia="Times New Roman" w:hAnsi="Times New Roman"/>
          <w:sz w:val="28"/>
          <w:szCs w:val="28"/>
          <w:lang w:eastAsia="ru-RU"/>
        </w:rPr>
        <w:t>осуществляющей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учащихся по программе «Основы безопасности жизнедеятельности»:</w:t>
      </w:r>
    </w:p>
    <w:p w:rsidR="004A7B2B" w:rsidRPr="00123CCF" w:rsidRDefault="004A7B2B" w:rsidP="004A7B2B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4A7B2B" w:rsidRPr="00123CCF" w:rsidTr="000A3829">
        <w:trPr>
          <w:trHeight w:val="281"/>
        </w:trPr>
        <w:tc>
          <w:tcPr>
            <w:tcW w:w="6237" w:type="dxa"/>
          </w:tcPr>
          <w:p w:rsidR="004A7B2B" w:rsidRPr="00123CCF" w:rsidRDefault="004A7B2B" w:rsidP="000A3829">
            <w:pPr>
              <w:jc w:val="center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Примечание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 Вербальные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1.1. Нормативные правовые документы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Конституция Российской Федерации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</w:p>
          <w:p w:rsidR="004A7B2B" w:rsidRPr="00123CCF" w:rsidRDefault="004A7B2B" w:rsidP="004A7B2B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«О воинской обязанности и военной службе</w:t>
            </w:r>
            <w:r w:rsidRPr="00123CCF">
              <w:rPr>
                <w:rFonts w:eastAsia="Times New Roman"/>
                <w:szCs w:val="28"/>
              </w:rPr>
              <w:t>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Закон Российской Федерации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«О статусе военнослужащих»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Федеральный закон «О гражданской обороне»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Федеральный закон «О защите населения                               и территорий от чрезвычайных ситуаций </w:t>
            </w:r>
          </w:p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природного и техногенного </w:t>
            </w:r>
            <w:r w:rsidRPr="00123CCF">
              <w:rPr>
                <w:rFonts w:eastAsia="Times New Roman"/>
                <w:szCs w:val="28"/>
              </w:rPr>
              <w:t>характера»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Федеральный закон </w:t>
            </w:r>
            <w:r w:rsidRPr="00123CCF">
              <w:rPr>
                <w:rFonts w:eastAsia="Times New Roman"/>
                <w:i/>
                <w:iCs/>
                <w:spacing w:val="-9"/>
                <w:szCs w:val="28"/>
              </w:rPr>
              <w:t>«</w:t>
            </w:r>
            <w:r w:rsidRPr="00123CCF">
              <w:rPr>
                <w:rFonts w:eastAsia="Times New Roman"/>
                <w:iCs/>
                <w:spacing w:val="-9"/>
                <w:szCs w:val="28"/>
              </w:rPr>
              <w:t>О</w:t>
            </w:r>
            <w:r w:rsidRPr="00123CCF">
              <w:rPr>
                <w:rFonts w:eastAsia="Times New Roman"/>
                <w:i/>
                <w:iCs/>
                <w:spacing w:val="-9"/>
                <w:szCs w:val="28"/>
              </w:rPr>
              <w:t xml:space="preserve"> </w:t>
            </w:r>
            <w:r w:rsidRPr="00123CCF">
              <w:rPr>
                <w:rFonts w:eastAsia="Times New Roman"/>
                <w:spacing w:val="-9"/>
                <w:szCs w:val="28"/>
              </w:rPr>
              <w:t>пожарной безопасности»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«О радиационной безопасности </w:t>
            </w:r>
            <w:r w:rsidRPr="00123CCF">
              <w:rPr>
                <w:rFonts w:eastAsia="Times New Roman"/>
                <w:szCs w:val="28"/>
              </w:rPr>
              <w:t>населения»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«О безопасности дорожного движения»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Федеральный закон</w:t>
            </w:r>
          </w:p>
          <w:p w:rsidR="004A7B2B" w:rsidRPr="00123CCF" w:rsidRDefault="004A7B2B" w:rsidP="004A7B2B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«О противодействии терроризму»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1.2. Учебная и учебно-методическая литература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Учебник. Основы безопасности жизнедеятельности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4A7B2B">
            <w:pPr>
              <w:rPr>
                <w:rFonts w:eastAsia="Times New Roman"/>
                <w:spacing w:val="-2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Брошюра. Действия населения                                        по предупреждению </w:t>
            </w:r>
            <w:r w:rsidRPr="00123CCF">
              <w:rPr>
                <w:rFonts w:eastAsia="Times New Roman"/>
                <w:spacing w:val="-2"/>
                <w:szCs w:val="28"/>
              </w:rPr>
              <w:t xml:space="preserve">террористических акций.  </w:t>
            </w:r>
          </w:p>
          <w:p w:rsidR="004A7B2B" w:rsidRPr="00123CCF" w:rsidRDefault="004A7B2B" w:rsidP="004A7B2B">
            <w:pPr>
              <w:rPr>
                <w:szCs w:val="28"/>
              </w:rPr>
            </w:pPr>
            <w:r w:rsidRPr="00123CCF">
              <w:rPr>
                <w:rFonts w:eastAsia="Times New Roman"/>
                <w:spacing w:val="-2"/>
                <w:szCs w:val="28"/>
              </w:rPr>
              <w:t xml:space="preserve">Издательский центр «Военные </w:t>
            </w:r>
            <w:r w:rsidRPr="00123CCF">
              <w:rPr>
                <w:rFonts w:eastAsia="Times New Roman"/>
                <w:szCs w:val="28"/>
              </w:rPr>
              <w:t>знания»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5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Брошюра. Средства защиты органов дыхания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и кожи. </w:t>
            </w:r>
            <w:r w:rsidRPr="00123CCF">
              <w:rPr>
                <w:rFonts w:eastAsia="Times New Roman"/>
                <w:szCs w:val="28"/>
              </w:rPr>
              <w:t>«Природоведение и школа»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Брошюра. Азы выживания в природных условиях. </w:t>
            </w:r>
            <w:r w:rsidRPr="00123CCF">
              <w:rPr>
                <w:rFonts w:eastAsia="Times New Roman"/>
                <w:szCs w:val="28"/>
              </w:rPr>
              <w:t>Издательский центр «Военные знания»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4"/>
                <w:szCs w:val="28"/>
              </w:rPr>
              <w:t xml:space="preserve">Справочное пособие. Алгоритмы безопасности. </w:t>
            </w:r>
            <w:r w:rsidRPr="00123CCF">
              <w:rPr>
                <w:rFonts w:eastAsia="Times New Roman"/>
                <w:szCs w:val="28"/>
              </w:rPr>
              <w:t>Издательский центр «Военные знания»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Другие учебники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pacing w:val="-8"/>
                <w:szCs w:val="28"/>
              </w:rPr>
              <w:t xml:space="preserve">2                      </w:t>
            </w:r>
            <w:r w:rsidRPr="00123CCF">
              <w:rPr>
                <w:rFonts w:eastAsia="Times New Roman"/>
                <w:spacing w:val="-8"/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 Визуальные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2.1. Плакаты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Гражданская оборона и защита от чрезвычайных ситуаций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Правила оказания первой помощи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5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Правила поведения в ЧС природного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и техногенного </w:t>
            </w:r>
            <w:r w:rsidRPr="00123CCF">
              <w:rPr>
                <w:rFonts w:eastAsia="Times New Roman"/>
                <w:szCs w:val="28"/>
              </w:rPr>
              <w:t>характера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Меры пожарной безопасности в сельском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населенном </w:t>
            </w:r>
            <w:r w:rsidRPr="00123CCF">
              <w:rPr>
                <w:rFonts w:eastAsia="Times New Roman"/>
                <w:szCs w:val="28"/>
              </w:rPr>
              <w:t>пункте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Первая помощь в чрезвычайных ситуациях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4A7B2B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Терроризм </w:t>
            </w:r>
            <w:r>
              <w:rPr>
                <w:rFonts w:eastAsia="Times New Roman"/>
                <w:szCs w:val="28"/>
              </w:rPr>
              <w:t>–</w:t>
            </w:r>
            <w:r w:rsidRPr="00123CCF">
              <w:rPr>
                <w:rFonts w:eastAsia="Times New Roman"/>
                <w:szCs w:val="28"/>
              </w:rPr>
              <w:t xml:space="preserve"> угроза обществу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Уголок безопасности школьника</w:t>
            </w:r>
          </w:p>
        </w:tc>
        <w:tc>
          <w:tcPr>
            <w:tcW w:w="1701" w:type="dxa"/>
          </w:tcPr>
          <w:p w:rsidR="004A7B2B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2             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2.2. Манекены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Манекены в полный рост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Манекены головы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2.3. Слайды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Гражданская оборона и защита от чрезвычайных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ситуаций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2"/>
                <w:szCs w:val="28"/>
              </w:rPr>
              <w:t xml:space="preserve">Основы медицинских знаний и правила оказания первой </w:t>
            </w:r>
            <w:r w:rsidRPr="00123CCF">
              <w:rPr>
                <w:rFonts w:eastAsia="Times New Roman"/>
                <w:szCs w:val="28"/>
              </w:rPr>
              <w:t>помощи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Подростковая наркомания. </w:t>
            </w:r>
          </w:p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Сопротивление </w:t>
            </w:r>
            <w:r w:rsidRPr="00123CCF">
              <w:rPr>
                <w:rFonts w:eastAsia="Times New Roman"/>
                <w:szCs w:val="28"/>
              </w:rPr>
              <w:t>распространению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Ядовитые растения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 Технические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3.1. Приборы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Дозиметры-радиометры: ДРБП-03, ДКГ-ОЗД «Грач», ДБГБ-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01И «Белла», ДКГ-02У «Арбитр», </w:t>
            </w:r>
          </w:p>
          <w:p w:rsidR="004A7B2B" w:rsidRPr="00123CCF" w:rsidRDefault="004A7B2B" w:rsidP="00A55360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ДКС-96 и др</w:t>
            </w:r>
            <w:r w:rsidR="00A55360">
              <w:rPr>
                <w:rFonts w:eastAsia="Times New Roman"/>
                <w:spacing w:val="-7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 Средства индивидуальной защиты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3.2.1. Средства защиты органов дыхания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Ватно-марлевые повязки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4A7B2B">
            <w:pPr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Респираторы типа ШВ-1 «Лепесток-200», У-2К </w:t>
            </w:r>
          </w:p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и </w:t>
            </w:r>
            <w:r w:rsidRPr="00123CCF">
              <w:rPr>
                <w:szCs w:val="28"/>
              </w:rPr>
              <w:t>др</w:t>
            </w:r>
            <w:r>
              <w:rPr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Противогаз детский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Противогазы типа ГП-7, ГП-7Б, ГП-7ВМ, ГП-9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и </w:t>
            </w:r>
            <w:r w:rsidRPr="00123CCF">
              <w:rPr>
                <w:szCs w:val="28"/>
              </w:rPr>
              <w:t>др</w:t>
            </w:r>
            <w:r>
              <w:rPr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</w:t>
            </w:r>
            <w:r>
              <w:rPr>
                <w:rFonts w:eastAsia="Times New Roman"/>
                <w:szCs w:val="28"/>
              </w:rPr>
              <w:t>2. Средства защиты кожи (далее –</w:t>
            </w:r>
            <w:r w:rsidRPr="00123CCF">
              <w:rPr>
                <w:rFonts w:eastAsia="Times New Roman"/>
                <w:szCs w:val="28"/>
              </w:rPr>
              <w:t xml:space="preserve"> СЗК)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Изолирующие СЗК типа КИХ-4 (5), Л-1 </w:t>
            </w:r>
            <w:r>
              <w:rPr>
                <w:rFonts w:eastAsia="Times New Roman"/>
                <w:spacing w:val="-7"/>
                <w:szCs w:val="28"/>
              </w:rPr>
              <w:t xml:space="preserve">и </w:t>
            </w:r>
            <w:r w:rsidRPr="00123CCF">
              <w:rPr>
                <w:szCs w:val="28"/>
              </w:rPr>
              <w:t>др</w:t>
            </w:r>
            <w:r>
              <w:rPr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3.2.3. Медицинское имущество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Сумка санитарная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3.2.4. Пожарное имущество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3.2.5. Средства связи и оповещения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Громкоговорящее устройство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Радиостанция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за каждую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3.2.6. Тренажеры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Робот-тренажер «Гоша»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Манекен-тренажер «Максим»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Другие (перечислить)*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4. Информационные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Аудио-, видео-, проекционная аппаратура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4"/>
                <w:szCs w:val="28"/>
              </w:rPr>
            </w:pPr>
            <w:r w:rsidRPr="00123CCF">
              <w:rPr>
                <w:rFonts w:eastAsia="Times New Roman"/>
                <w:spacing w:val="-4"/>
                <w:szCs w:val="28"/>
              </w:rPr>
              <w:t xml:space="preserve">Телевизор с видеомагнитофоном,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4"/>
                <w:szCs w:val="28"/>
              </w:rPr>
              <w:t xml:space="preserve">видеоаппаратура, </w:t>
            </w:r>
            <w:r w:rsidRPr="00123CCF">
              <w:rPr>
                <w:rFonts w:eastAsia="Times New Roman"/>
                <w:spacing w:val="-4"/>
                <w:szCs w:val="28"/>
                <w:lang w:val="en-US"/>
              </w:rPr>
              <w:t>DVD</w:t>
            </w:r>
            <w:r w:rsidRPr="00123CCF">
              <w:rPr>
                <w:rFonts w:eastAsia="Times New Roman"/>
                <w:spacing w:val="-4"/>
                <w:szCs w:val="28"/>
              </w:rPr>
              <w:t>-</w:t>
            </w:r>
            <w:r w:rsidRPr="00123CCF">
              <w:rPr>
                <w:rFonts w:eastAsia="Times New Roman"/>
                <w:szCs w:val="28"/>
              </w:rPr>
              <w:t>плеер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Мультимедийная (интерактивная) доска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Экран настенный, мультимедиапроектор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Слайд-проектор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Веб-камера на подвижном штативе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Фотокамера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Видеокамера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5              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5. Аудиовизуальные материалы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Перечислить в приложении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 Элементы учебно-материальной базы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6.1. Наличие отдельного учебного кабинета (класса)          по основам безопасности жизнедеятельности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   за наличие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2"/>
                <w:szCs w:val="28"/>
              </w:rPr>
            </w:pPr>
            <w:r w:rsidRPr="00123CCF">
              <w:rPr>
                <w:rFonts w:eastAsia="Times New Roman"/>
                <w:spacing w:val="-2"/>
                <w:szCs w:val="28"/>
              </w:rPr>
              <w:t xml:space="preserve">Компьютеры (для практических занятий, </w:t>
            </w:r>
          </w:p>
          <w:p w:rsidR="004A7B2B" w:rsidRPr="00123CCF" w:rsidRDefault="004A7B2B" w:rsidP="00A55360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2"/>
                <w:szCs w:val="28"/>
              </w:rPr>
              <w:t xml:space="preserve">тестирования и </w:t>
            </w:r>
            <w:r w:rsidR="00A55360">
              <w:rPr>
                <w:rFonts w:eastAsia="Times New Roman"/>
                <w:szCs w:val="28"/>
              </w:rPr>
              <w:t xml:space="preserve">так </w:t>
            </w:r>
            <w:r w:rsidRPr="00123CCF">
              <w:rPr>
                <w:rFonts w:eastAsia="Times New Roman"/>
                <w:szCs w:val="28"/>
              </w:rPr>
              <w:t>д</w:t>
            </w:r>
            <w:r w:rsidR="00A55360">
              <w:rPr>
                <w:rFonts w:eastAsia="Times New Roman"/>
                <w:szCs w:val="28"/>
              </w:rPr>
              <w:t>алее</w:t>
            </w:r>
            <w:r w:rsidRPr="00123CCF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20                   за каждый 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в классе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2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6.2. Тематические разделы кабинета (класса) по ОБЖ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5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задачи и организационная структура </w:t>
            </w:r>
          </w:p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ГО в образовательной </w:t>
            </w:r>
            <w:r w:rsidRPr="00123CCF">
              <w:rPr>
                <w:rFonts w:eastAsia="Times New Roman"/>
                <w:szCs w:val="28"/>
              </w:rPr>
              <w:t>организации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ЧС природного и техногенного характера, </w:t>
            </w:r>
          </w:p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присущие данной </w:t>
            </w:r>
            <w:r w:rsidRPr="00123CCF">
              <w:rPr>
                <w:rFonts w:eastAsia="Times New Roman"/>
                <w:szCs w:val="28"/>
              </w:rPr>
              <w:t>территории</w:t>
            </w:r>
          </w:p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>безопасность в жилище, на транспорте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мероприятия, проводимые при пожаре и наводнении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автономное существование в природе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противодействие терроризму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оказание первой помощи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5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безопасность жизнедеятельности </w:t>
            </w:r>
          </w:p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в образовательной </w:t>
            </w:r>
            <w:r w:rsidRPr="00123CCF">
              <w:rPr>
                <w:rFonts w:eastAsia="Times New Roman"/>
                <w:szCs w:val="28"/>
              </w:rPr>
              <w:t>организации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«Школа безопасности»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6.3. Учебный городок (площадка)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за наличие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3"/>
                <w:szCs w:val="28"/>
              </w:rPr>
              <w:t xml:space="preserve">Элементы полосы препятствий                                 для практических занятий </w:t>
            </w:r>
            <w:r w:rsidRPr="00123CCF">
              <w:rPr>
                <w:rFonts w:eastAsia="Times New Roman"/>
                <w:szCs w:val="28"/>
              </w:rPr>
              <w:t>по ОБЖ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>учебное место по оказанию пострадавшим перво</w:t>
            </w:r>
            <w:r w:rsidR="00A55360">
              <w:rPr>
                <w:rFonts w:eastAsia="Times New Roman"/>
                <w:spacing w:val="-5"/>
                <w:szCs w:val="28"/>
              </w:rPr>
              <w:t>й</w:t>
            </w:r>
            <w:r w:rsidRPr="00123CCF">
              <w:rPr>
                <w:rFonts w:eastAsia="Times New Roman"/>
                <w:spacing w:val="-5"/>
                <w:szCs w:val="28"/>
              </w:rPr>
              <w:t xml:space="preserve"> помощи 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и их транспортировки по различным </w:t>
            </w:r>
          </w:p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формам рельефа, через </w:t>
            </w:r>
            <w:r w:rsidRPr="00123CCF">
              <w:rPr>
                <w:rFonts w:eastAsia="Times New Roman"/>
                <w:szCs w:val="28"/>
              </w:rPr>
              <w:t xml:space="preserve">различные преграды </w:t>
            </w:r>
          </w:p>
          <w:p w:rsidR="004A7B2B" w:rsidRPr="00123CCF" w:rsidRDefault="004A7B2B" w:rsidP="00A55360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(в том числе и водные)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ind w:firstLine="2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учебное место для работы с первичными  </w:t>
            </w:r>
          </w:p>
          <w:p w:rsidR="004A7B2B" w:rsidRPr="00123CCF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средствами пожаротушения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</w:tbl>
    <w:p w:rsidR="004A7B2B" w:rsidRDefault="004A7B2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(перечислить)*</w:t>
            </w:r>
          </w:p>
        </w:tc>
        <w:tc>
          <w:tcPr>
            <w:tcW w:w="1701" w:type="dxa"/>
          </w:tcPr>
          <w:p w:rsidR="004A7B2B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20                 за каждое учебное 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место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6.4. Уголок по ГОЧС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</w:tbl>
    <w:p w:rsidR="004A7B2B" w:rsidRDefault="004A7B2B" w:rsidP="004A7B2B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/>
          <w:szCs w:val="28"/>
          <w:lang w:eastAsia="ru-RU"/>
        </w:rPr>
      </w:pPr>
      <w:r w:rsidRPr="00123CCF">
        <w:rPr>
          <w:rFonts w:eastAsia="Times New Roman"/>
          <w:szCs w:val="28"/>
          <w:lang w:eastAsia="ru-RU"/>
        </w:rPr>
        <w:t xml:space="preserve">          </w:t>
      </w:r>
    </w:p>
    <w:p w:rsidR="004A7B2B" w:rsidRPr="00123CCF" w:rsidRDefault="0030216D" w:rsidP="004A7B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Примечания</w:t>
      </w:r>
      <w:r w:rsidR="004A7B2B" w:rsidRPr="00123CCF">
        <w:rPr>
          <w:rFonts w:eastAsia="Times New Roman"/>
          <w:szCs w:val="28"/>
          <w:lang w:eastAsia="ru-RU"/>
        </w:rPr>
        <w:t>:</w:t>
      </w:r>
    </w:p>
    <w:p w:rsidR="004A7B2B" w:rsidRPr="00123CCF" w:rsidRDefault="004A7B2B" w:rsidP="004A7B2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23CCF">
        <w:rPr>
          <w:rFonts w:eastAsia="Times New Roman"/>
          <w:szCs w:val="28"/>
          <w:lang w:eastAsia="ru-RU"/>
        </w:rPr>
        <w:t>*</w:t>
      </w:r>
      <w:r w:rsidR="00A55360">
        <w:rPr>
          <w:rFonts w:eastAsia="Times New Roman"/>
          <w:szCs w:val="28"/>
          <w:lang w:eastAsia="ru-RU"/>
        </w:rPr>
        <w:t xml:space="preserve"> – </w:t>
      </w:r>
      <w:r w:rsidRPr="00123CCF">
        <w:rPr>
          <w:rFonts w:eastAsia="Times New Roman"/>
          <w:szCs w:val="28"/>
          <w:lang w:eastAsia="ru-RU"/>
        </w:rPr>
        <w:t xml:space="preserve">оформляется единым приложением к оценочному листу, является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123CCF">
        <w:rPr>
          <w:rFonts w:eastAsia="Times New Roman"/>
          <w:szCs w:val="28"/>
          <w:lang w:eastAsia="ru-RU"/>
        </w:rPr>
        <w:t>дополнением и предоставляется вместе с оценочным листом;</w:t>
      </w:r>
    </w:p>
    <w:p w:rsidR="004A7B2B" w:rsidRDefault="004A7B2B" w:rsidP="004A7B2B">
      <w:pPr>
        <w:ind w:firstLine="709"/>
        <w:jc w:val="both"/>
        <w:rPr>
          <w:szCs w:val="28"/>
        </w:rPr>
      </w:pPr>
      <w:r w:rsidRPr="00123CCF">
        <w:rPr>
          <w:szCs w:val="28"/>
        </w:rPr>
        <w:t>**</w:t>
      </w:r>
      <w:r w:rsidR="00A55360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>если элемент УМБ, указанный в столбце 1, отсутствует, то в соответствующей ячейке столбца 2 ставится ноль балов</w:t>
      </w:r>
      <w:r w:rsidR="0030216D">
        <w:rPr>
          <w:szCs w:val="28"/>
        </w:rPr>
        <w:t>.</w:t>
      </w: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Default="004A7B2B" w:rsidP="004A7B2B">
      <w:pPr>
        <w:ind w:firstLine="709"/>
        <w:jc w:val="both"/>
        <w:rPr>
          <w:szCs w:val="28"/>
        </w:rPr>
      </w:pPr>
    </w:p>
    <w:p w:rsidR="004A7B2B" w:rsidRPr="00123CCF" w:rsidRDefault="004A7B2B" w:rsidP="004A7B2B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/>
          <w:sz w:val="16"/>
          <w:szCs w:val="16"/>
          <w:lang w:eastAsia="ru-RU"/>
        </w:rPr>
      </w:pPr>
    </w:p>
    <w:p w:rsidR="004A7B2B" w:rsidRPr="00123CCF" w:rsidRDefault="004A7B2B" w:rsidP="004A7B2B">
      <w:pPr>
        <w:pStyle w:val="a7"/>
        <w:widowControl w:val="0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Оценочный лист смотра-конкурса на лучшую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учебно-материальную базу для подготовки населения города Сургута в области гражданской обороны, защиты населения и территорий от чрезвычайных ситуаций объект</w:t>
      </w:r>
      <w:r w:rsidR="00A5536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экономики города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, осуществляющ</w:t>
      </w:r>
      <w:r w:rsidR="00A5536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подготовку работников организации в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гражданской обороны и защиты от чрезвычайных ситуаций:</w:t>
      </w:r>
    </w:p>
    <w:p w:rsidR="004A7B2B" w:rsidRPr="00123CCF" w:rsidRDefault="004A7B2B" w:rsidP="004A7B2B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jc w:val="center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Показатели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Примечание</w:t>
            </w: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 Вербальные средства обучения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1.1. Нормативные правовые документы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Конституция Российской Федерации                                    с комментариями для </w:t>
            </w:r>
            <w:r w:rsidRPr="00123CCF">
              <w:rPr>
                <w:rFonts w:eastAsia="Times New Roman"/>
                <w:szCs w:val="28"/>
              </w:rPr>
              <w:t>понимания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Федеральный закон «О гражданской обороне»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Федеральный закон «О защите населения                            и территорий от чрезвычайных ситуаций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природного и техногенного </w:t>
            </w:r>
            <w:r w:rsidRPr="00123CCF">
              <w:rPr>
                <w:rFonts w:eastAsia="Times New Roman"/>
                <w:szCs w:val="28"/>
              </w:rPr>
              <w:t>характера»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Постановление Правительства Российской Федерации от 04.09.2003 № 547 «О подготовке населения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в области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защиты от чрезвычайных ситуаций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природного и </w:t>
            </w:r>
            <w:r w:rsidRPr="00123CCF">
              <w:rPr>
                <w:rFonts w:eastAsia="Times New Roman"/>
                <w:szCs w:val="28"/>
              </w:rPr>
              <w:t>техногенного характера»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Постановление Правительства Российской Федерации от 02.11.</w:t>
            </w:r>
            <w:r w:rsidRPr="00123CCF">
              <w:rPr>
                <w:rFonts w:eastAsia="Times New Roman"/>
                <w:spacing w:val="-9"/>
                <w:szCs w:val="28"/>
              </w:rPr>
              <w:t xml:space="preserve">2000 № 841 «Об утверждении положения </w:t>
            </w:r>
          </w:p>
          <w:p w:rsidR="004A7B2B" w:rsidRPr="00123CCF" w:rsidRDefault="004A7B2B" w:rsidP="000A3829">
            <w:pPr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об </w:t>
            </w:r>
            <w:r w:rsidRPr="00123CCF">
              <w:rPr>
                <w:rFonts w:eastAsia="Times New Roman"/>
                <w:spacing w:val="-6"/>
                <w:szCs w:val="28"/>
              </w:rPr>
              <w:t xml:space="preserve">организации обучения населения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в области гражданской </w:t>
            </w:r>
            <w:r w:rsidRPr="00123CCF">
              <w:rPr>
                <w:rFonts w:eastAsia="Times New Roman"/>
                <w:szCs w:val="28"/>
              </w:rPr>
              <w:t xml:space="preserve">обороны»      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1.2. Учебная литература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Камышинский М.И. и др</w:t>
            </w:r>
            <w:r w:rsidR="00A55360">
              <w:rPr>
                <w:rFonts w:eastAsia="Times New Roman"/>
                <w:szCs w:val="28"/>
              </w:rPr>
              <w:t>угое.</w:t>
            </w:r>
            <w:r w:rsidRPr="00123CCF">
              <w:rPr>
                <w:rFonts w:eastAsia="Times New Roman"/>
                <w:szCs w:val="28"/>
              </w:rPr>
              <w:t xml:space="preserve"> «Оповещение                          и информирование в системе мер гражданской </w:t>
            </w:r>
          </w:p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обороны, защиты от чрезвычайных ситуаций                и пожарной безопасности. Действия </w:t>
            </w:r>
          </w:p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должностных лиц и населения»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Default="004A7B2B" w:rsidP="000A3829">
            <w:pPr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>Афлятунов Т.И. и др</w:t>
            </w:r>
            <w:r w:rsidR="00A55360">
              <w:rPr>
                <w:rFonts w:eastAsia="Times New Roman"/>
                <w:spacing w:val="-6"/>
                <w:szCs w:val="28"/>
              </w:rPr>
              <w:t>угое.</w:t>
            </w:r>
            <w:r w:rsidRPr="00123CCF">
              <w:rPr>
                <w:rFonts w:eastAsia="Times New Roman"/>
                <w:spacing w:val="-6"/>
                <w:szCs w:val="28"/>
              </w:rPr>
              <w:t xml:space="preserve"> «Действия пожарных, </w:t>
            </w:r>
          </w:p>
          <w:p w:rsidR="004A7B2B" w:rsidRDefault="004A7B2B" w:rsidP="000A3829">
            <w:pPr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спасателей и участников дорожного движения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при ликвидации </w:t>
            </w:r>
            <w:r w:rsidRPr="00123CCF">
              <w:rPr>
                <w:rFonts w:eastAsia="Times New Roman"/>
                <w:spacing w:val="-7"/>
                <w:szCs w:val="28"/>
              </w:rPr>
              <w:t>последствий дорожно-транспортных происшествий»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работающего населения в области </w:t>
            </w:r>
          </w:p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>гражданской обороны и защиты от чрезвычайных ситуаций»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4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 Визуальные средства обучения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2.1. Плакаты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Единая система предупреждения и ликвидации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Гражданская оборона Российской Федерации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Виды ЧС, причины их возникновения, основные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характеристики, поражающие факторы.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Характерные особенности экологической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и техногенной обстановки в </w:t>
            </w:r>
            <w:r w:rsidRPr="00123CCF">
              <w:rPr>
                <w:rFonts w:eastAsia="Times New Roman"/>
                <w:spacing w:val="-2"/>
                <w:szCs w:val="28"/>
              </w:rPr>
              <w:t xml:space="preserve">регионе и на территории                                               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3"/>
                <w:szCs w:val="28"/>
              </w:rPr>
              <w:t xml:space="preserve">Аварии на газонефтепроводах                                     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3"/>
                <w:szCs w:val="28"/>
              </w:rPr>
              <w:t xml:space="preserve">Аварии на радиационно опасных объектах                   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Аварии на химически опасных объектах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Тушение пожаров. Приемы и способы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спасения людей при </w:t>
            </w:r>
            <w:r w:rsidRPr="00123CCF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Первая помощь при чрезвычайных ситуациях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населения                 в </w:t>
            </w:r>
            <w:r w:rsidRPr="00123CCF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Охрана труда на объекте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Радиация вокруг нас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Радиационная и химическая защита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Защитные сооружения гражданской обороны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защиты органов дыхания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дезактивации и дегазации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индивидуальной защиты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Умей действовать при пожаре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Пожарная безопасность на объекте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Добровольная пожарная дружина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Уголок гражданской защиты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Терроризм </w:t>
            </w:r>
            <w:r>
              <w:rPr>
                <w:rFonts w:eastAsia="Times New Roman"/>
                <w:szCs w:val="28"/>
              </w:rPr>
              <w:t>–</w:t>
            </w:r>
            <w:r w:rsidRPr="00123CCF">
              <w:rPr>
                <w:rFonts w:eastAsia="Times New Roman"/>
                <w:szCs w:val="28"/>
              </w:rPr>
              <w:t xml:space="preserve"> угроза обществу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Безопасность людей на водных объектах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Другие (перечислить в </w:t>
            </w:r>
            <w:r w:rsidRPr="00123CCF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2.2. Макеты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Макет простейшего укрытия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Макет защитного сооружения ГО (убежища, ПРУ)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за каждый</w:t>
            </w:r>
          </w:p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</w:t>
            </w:r>
            <w:r w:rsidRPr="00123CCF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123CCF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2.3. Манекены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Манекены в полный рост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Манекены головы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2.4. Слайды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5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>Единая система преду</w:t>
            </w:r>
            <w:r w:rsidR="00A55360">
              <w:rPr>
                <w:rFonts w:eastAsia="Times New Roman"/>
                <w:spacing w:val="-5"/>
                <w:szCs w:val="28"/>
              </w:rPr>
              <w:t>пр</w:t>
            </w:r>
            <w:r w:rsidRPr="00123CCF">
              <w:rPr>
                <w:rFonts w:eastAsia="Times New Roman"/>
                <w:spacing w:val="-5"/>
                <w:szCs w:val="28"/>
              </w:rPr>
              <w:t xml:space="preserve">еждения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и ликвидации </w:t>
            </w:r>
            <w:r w:rsidRPr="00123CCF"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Виды чрезвычайных ситуаций, причины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их возникновения,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основные характеристики,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поражающие факторы. Характерные особенности </w:t>
            </w:r>
          </w:p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экологической и техногенной </w:t>
            </w:r>
            <w:r w:rsidRPr="00123CCF">
              <w:rPr>
                <w:rFonts w:eastAsia="Times New Roman"/>
                <w:szCs w:val="28"/>
              </w:rPr>
              <w:t xml:space="preserve">обстановки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 регионе и на территории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283"/>
        </w:trPr>
        <w:tc>
          <w:tcPr>
            <w:tcW w:w="6521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Тушение пожаров. Приемы и способы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спасения людей при </w:t>
            </w:r>
            <w:r w:rsidRPr="00123CCF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населения в </w:t>
            </w:r>
            <w:r w:rsidRPr="00123CCF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Техника, механизмы и приборы, состоящие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на оснащении формирований ГО. Назначение,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технические данные и </w:t>
            </w:r>
            <w:r w:rsidRPr="00123CCF">
              <w:rPr>
                <w:rFonts w:eastAsia="Times New Roman"/>
                <w:szCs w:val="28"/>
              </w:rPr>
              <w:t>порядок применения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 Технические средства обучения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3.1. Приборы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Рентгенометр ДП-5В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Прибор химической разведки ВПХР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Дозиметры-радиометры: ДРБП-03, ДКГ-ОЗД «Грач», </w:t>
            </w:r>
          </w:p>
          <w:p w:rsidR="004A7B2B" w:rsidRDefault="004A7B2B" w:rsidP="004A7B2B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ДБГБ-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01И «Белла», ДКГ-02У «Арбитр», ДКС-96 </w:t>
            </w:r>
          </w:p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и др</w:t>
            </w:r>
            <w:r>
              <w:rPr>
                <w:rFonts w:eastAsia="Times New Roman"/>
                <w:spacing w:val="-7"/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Комплекты измерителей дозы: </w:t>
            </w:r>
          </w:p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ДП-22В, ИД-1, ИД-02 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Индивидуальный измеритель дозы ИД-11 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Индивидуальные дозиметры: ДКГ-05Б, </w:t>
            </w:r>
          </w:p>
          <w:p w:rsidR="004A7B2B" w:rsidRPr="00123CCF" w:rsidRDefault="004A7B2B" w:rsidP="00A55360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ДКГ РМ-1621 и др</w:t>
            </w:r>
            <w:r w:rsidR="00A55360">
              <w:rPr>
                <w:rFonts w:eastAsia="Times New Roman"/>
                <w:spacing w:val="-7"/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>Комплект мини-экспресс-лаборатория «Пч</w:t>
            </w:r>
            <w:r>
              <w:rPr>
                <w:rFonts w:eastAsia="Times New Roman"/>
                <w:spacing w:val="-9"/>
                <w:szCs w:val="28"/>
              </w:rPr>
              <w:t>е</w:t>
            </w:r>
            <w:r w:rsidRPr="00123CCF">
              <w:rPr>
                <w:rFonts w:eastAsia="Times New Roman"/>
                <w:spacing w:val="-9"/>
                <w:szCs w:val="28"/>
              </w:rPr>
              <w:t>лка-У»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Универсальный прибор газового контроля                   УПГК-ЛИМБ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Комплект отбора проб КПО-1М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4A7B2B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>Комплект аварийно-спасательного инструмента «Спрут», «Медведь», «Holmatro» и др</w:t>
            </w:r>
            <w:r>
              <w:rPr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 Средства индивидуальной защиты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3.2.1. Средства защиты органов дыхания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Ватно-марлевые повязки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Противопылевые тканевые маски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Респираторы типа ШВ-1 «Лепесток-200», </w:t>
            </w:r>
          </w:p>
          <w:p w:rsidR="004A7B2B" w:rsidRPr="00123CCF" w:rsidRDefault="00A55360" w:rsidP="000A3829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9"/>
                <w:szCs w:val="28"/>
              </w:rPr>
              <w:t>У-2К, РПА-1 и другое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4A7B2B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Газодымозащитный респиратор ГДЗР и </w:t>
            </w:r>
            <w:r w:rsidRPr="00123CCF">
              <w:rPr>
                <w:szCs w:val="28"/>
              </w:rPr>
              <w:t>др</w:t>
            </w:r>
            <w:r>
              <w:rPr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Самоспасатель СПИ-2Р, СПИ-50 и </w:t>
            </w:r>
            <w:r w:rsidRPr="00123CCF">
              <w:rPr>
                <w:szCs w:val="28"/>
              </w:rPr>
              <w:t>др</w:t>
            </w:r>
            <w:r>
              <w:rPr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Противогазы типа ГП-7, ГП-7Б, ГП-7ВМ, ГП-9,  </w:t>
            </w:r>
          </w:p>
          <w:p w:rsidR="004A7B2B" w:rsidRPr="00123CCF" w:rsidRDefault="004A7B2B" w:rsidP="00A55360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ПДФ-7, </w:t>
            </w:r>
            <w:r w:rsidRPr="00123CCF">
              <w:rPr>
                <w:rFonts w:eastAsia="Times New Roman"/>
                <w:szCs w:val="28"/>
              </w:rPr>
              <w:t>ПДФ-ША и др</w:t>
            </w:r>
            <w:r w:rsidR="00A55360">
              <w:rPr>
                <w:rFonts w:eastAsia="Times New Roman"/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3.2.2. Средства защиты кожи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Костюм изолирующий химический КИХ-4М и </w:t>
            </w:r>
            <w:r w:rsidRPr="00123CCF">
              <w:rPr>
                <w:szCs w:val="28"/>
              </w:rPr>
              <w:t>др</w:t>
            </w:r>
            <w:r>
              <w:rPr>
                <w:szCs w:val="28"/>
              </w:rPr>
              <w:t>угое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Защитная фильтрующая одежда ЗФО-58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Костюм защитный Л-1, ОЗК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3.2.3. Медицинское имущество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Аптечка противоожоговая «Фарм-газ»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Аптечка индивидуальная носимая АИ-Н-2 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Аптечка первой помощи офисная «СТС»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Комплект «Аптечка первой помощи»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Пакет перевязочный индивидуальный ППИ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>Пакет противохимический: ИПП-8, ИПП-10, ИПП-11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Комплект индивидуальный медицинской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гражданской </w:t>
            </w:r>
            <w:r w:rsidRPr="00123CCF">
              <w:rPr>
                <w:rFonts w:eastAsia="Times New Roman"/>
                <w:szCs w:val="28"/>
              </w:rPr>
              <w:t>защиты (КИМГЗ «Юнита»)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Комплект медицинских средств индивидуальной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защиты </w:t>
            </w:r>
            <w:r w:rsidRPr="00123CCF">
              <w:rPr>
                <w:rFonts w:eastAsia="Times New Roman"/>
                <w:szCs w:val="28"/>
              </w:rPr>
              <w:t>(МСИЗ)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Индивидуальный дегазационный пакет </w:t>
            </w:r>
          </w:p>
          <w:p w:rsidR="004A7B2B" w:rsidRPr="00123CCF" w:rsidRDefault="004A7B2B" w:rsidP="004A7B2B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(ИДП и </w:t>
            </w:r>
            <w:r w:rsidRPr="00123CCF">
              <w:rPr>
                <w:szCs w:val="28"/>
              </w:rPr>
              <w:t>др</w:t>
            </w:r>
            <w:r>
              <w:rPr>
                <w:szCs w:val="28"/>
              </w:rPr>
              <w:t>угое</w:t>
            </w:r>
            <w:r w:rsidRPr="00123CCF">
              <w:rPr>
                <w:rFonts w:eastAsia="Times New Roman"/>
                <w:spacing w:val="-8"/>
                <w:szCs w:val="28"/>
              </w:rPr>
              <w:t>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Сумка санитарная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3.2.4. Пожарное имущество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Образцы огнетушителей всех типов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3.2.5. Средства связи и оповещения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Громкоговорящее устройство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Радиостанция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за каждую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3.2.6. Тренажеры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Робот-тренажер типа «Гоша» или аналог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4. Информационные средства обучения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Аудио-, видео-, проекционная аппаратура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Телевизор, видеоаппаратура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Слайд-проектор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Мультимедийный проектор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Мультимедийная (интерактивная) доска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10"/>
                <w:szCs w:val="28"/>
              </w:rPr>
              <w:t xml:space="preserve">Экран проекционный </w:t>
            </w:r>
            <w:r w:rsidRPr="00123CCF">
              <w:rPr>
                <w:rFonts w:eastAsia="Times New Roman"/>
                <w:iCs/>
                <w:spacing w:val="-10"/>
                <w:szCs w:val="28"/>
              </w:rPr>
              <w:t>с</w:t>
            </w:r>
            <w:r w:rsidRPr="00123CCF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r w:rsidRPr="00123CCF">
              <w:rPr>
                <w:rFonts w:eastAsia="Times New Roman"/>
                <w:spacing w:val="-10"/>
                <w:szCs w:val="28"/>
              </w:rPr>
              <w:t>электроприводом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Фотоаппарат                                                        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Видеокамера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5. Аудиовизуальные материалы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Перечислить в приложении*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 Элементы учебно-материальной базы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443"/>
        </w:trPr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ind w:firstLine="5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6.1. Многопрофильный учебный кабинет (класс)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 за наличие кабинета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 за каждое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>6.1.1. Стенд информационный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личного состава аварийно-спасательных формирований при приведении в готовность, </w:t>
            </w:r>
          </w:p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выдвижении в район сбора и выполнении </w:t>
            </w:r>
          </w:p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 и других неотложных работ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и порядок применения             </w:t>
            </w:r>
          </w:p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аварийно-спасательных инструментов, </w:t>
            </w:r>
          </w:p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>оборудования и снаряжения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>6.1.2. Витрина с образцами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>6.2. Уголок ГО (в каждом административном               и производственном здании)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за каждый</w:t>
            </w:r>
          </w:p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распола-гается </w:t>
            </w:r>
          </w:p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вне класса (кабинета)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 xml:space="preserve">Стенд информационный (в каждом </w:t>
            </w:r>
            <w:r w:rsidR="00A553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23CCF">
              <w:rPr>
                <w:rFonts w:ascii="Times New Roman" w:hAnsi="Times New Roman" w:cs="Times New Roman"/>
                <w:sz w:val="28"/>
                <w:szCs w:val="28"/>
              </w:rPr>
              <w:t>административном и производственном здании)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6.3. Учебные площадки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6.3.1. Радиационной, химической защиты                             и противопожарной подготовки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за наличие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>Учебные места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 xml:space="preserve">Средства индивидуальной защиты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 xml:space="preserve">органов дыхания и кожи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szCs w:val="28"/>
              </w:rPr>
              <w:t xml:space="preserve">Первичные средства пожаротушения и пожарный инвентарь 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>Приемы и способы тушения очагов возгорания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за каждое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6.3.2. Другие площадки (перечислить)*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за каждую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6.4. Объекты ГО (не арендованные)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убежище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за каждое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противорадиационные укрытия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за каждое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санитарно-обмывочные пункты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 за каждое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(перечислить)</w:t>
            </w:r>
            <w:r w:rsidRPr="00123CCF">
              <w:rPr>
                <w:rFonts w:eastAsia="Times New Roman"/>
                <w:szCs w:val="28"/>
                <w:vertAlign w:val="superscript"/>
              </w:rPr>
              <w:t>*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pacing w:val="-8"/>
                <w:szCs w:val="28"/>
              </w:rPr>
              <w:t>(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простейшие укрытия </w:t>
            </w:r>
            <w:r w:rsidRPr="00123CCF">
              <w:rPr>
                <w:rFonts w:eastAsia="Times New Roman"/>
                <w:szCs w:val="28"/>
              </w:rPr>
              <w:t>не учитывать)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 за каждое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>6.5. Объекты организации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ind w:left="-109" w:right="-113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6521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1417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</w:tbl>
    <w:p w:rsidR="004A7B2B" w:rsidRPr="00123CCF" w:rsidRDefault="004A7B2B" w:rsidP="004A7B2B">
      <w:pPr>
        <w:jc w:val="both"/>
        <w:rPr>
          <w:sz w:val="16"/>
          <w:szCs w:val="16"/>
        </w:rPr>
      </w:pPr>
    </w:p>
    <w:p w:rsidR="004A7B2B" w:rsidRPr="00123CCF" w:rsidRDefault="004A7B2B" w:rsidP="004A7B2B">
      <w:pPr>
        <w:ind w:firstLine="708"/>
        <w:jc w:val="both"/>
        <w:rPr>
          <w:szCs w:val="28"/>
        </w:rPr>
      </w:pPr>
      <w:r w:rsidRPr="00123CCF">
        <w:rPr>
          <w:szCs w:val="28"/>
        </w:rPr>
        <w:t>Примечани</w:t>
      </w:r>
      <w:r w:rsidR="0030216D">
        <w:rPr>
          <w:szCs w:val="28"/>
        </w:rPr>
        <w:t>я</w:t>
      </w:r>
      <w:r w:rsidRPr="00123CCF">
        <w:rPr>
          <w:szCs w:val="28"/>
        </w:rPr>
        <w:t>:</w:t>
      </w:r>
    </w:p>
    <w:p w:rsidR="004A7B2B" w:rsidRPr="00123CCF" w:rsidRDefault="004A7B2B" w:rsidP="004A7B2B">
      <w:pPr>
        <w:ind w:firstLine="709"/>
        <w:jc w:val="both"/>
        <w:rPr>
          <w:szCs w:val="28"/>
        </w:rPr>
      </w:pPr>
      <w:r w:rsidRPr="00123CCF">
        <w:rPr>
          <w:szCs w:val="28"/>
        </w:rPr>
        <w:t>*</w:t>
      </w:r>
      <w:r w:rsidR="00A55360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 xml:space="preserve">оформляется единым приложением к оценочному листу, является </w:t>
      </w:r>
      <w:r>
        <w:rPr>
          <w:szCs w:val="28"/>
        </w:rPr>
        <w:t xml:space="preserve">                         </w:t>
      </w:r>
      <w:r w:rsidRPr="00123CCF">
        <w:rPr>
          <w:szCs w:val="28"/>
        </w:rPr>
        <w:t xml:space="preserve">дополнением и предоставляется вместе с оценочным листом; </w:t>
      </w:r>
    </w:p>
    <w:p w:rsidR="004A7B2B" w:rsidRPr="00123CCF" w:rsidRDefault="004A7B2B" w:rsidP="004A7B2B">
      <w:pPr>
        <w:ind w:firstLine="709"/>
        <w:jc w:val="both"/>
        <w:rPr>
          <w:szCs w:val="28"/>
        </w:rPr>
      </w:pPr>
      <w:r w:rsidRPr="00123CCF">
        <w:rPr>
          <w:szCs w:val="28"/>
        </w:rPr>
        <w:t>**</w:t>
      </w:r>
      <w:r w:rsidR="00A55360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>если элемент УМБ, указанный в столбце 1, отсутствует, то в соответствующей ячейке столбца 2 ставится ноль балов.</w:t>
      </w: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7B2B" w:rsidRPr="00123CCF" w:rsidRDefault="004A7B2B" w:rsidP="004A7B2B">
      <w:pPr>
        <w:pStyle w:val="a7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Оценочный лист смотра-конкурса на лучшую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защиты населения и территорий от чрезвычайных ситуаций              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учебно-консультационного пункта по гражданской обороне (далее – УКП),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организующе</w:t>
      </w:r>
      <w:r w:rsidR="00A5536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подготовку неработающего населения в области гражданской обороны и защиты от чрезвычайных ситуаций:</w:t>
      </w:r>
    </w:p>
    <w:p w:rsidR="004A7B2B" w:rsidRPr="00123CCF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5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5"/>
        <w:gridCol w:w="1701"/>
        <w:gridCol w:w="1701"/>
      </w:tblGrid>
      <w:tr w:rsidR="004A7B2B" w:rsidRPr="00123CCF" w:rsidTr="000A3829">
        <w:trPr>
          <w:trHeight w:val="375"/>
        </w:trPr>
        <w:tc>
          <w:tcPr>
            <w:tcW w:w="6255" w:type="dxa"/>
            <w:shd w:val="clear" w:color="auto" w:fill="auto"/>
            <w:vAlign w:val="center"/>
            <w:hideMark/>
          </w:tcPr>
          <w:p w:rsidR="004A7B2B" w:rsidRPr="00123CCF" w:rsidRDefault="004A7B2B" w:rsidP="004A7B2B">
            <w:pPr>
              <w:jc w:val="center"/>
              <w:rPr>
                <w:bCs/>
                <w:szCs w:val="28"/>
              </w:rPr>
            </w:pPr>
            <w:r w:rsidRPr="00123CCF">
              <w:rPr>
                <w:bCs/>
                <w:szCs w:val="28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A7B2B" w:rsidRPr="00123CCF" w:rsidRDefault="004A7B2B" w:rsidP="004A7B2B">
            <w:pPr>
              <w:jc w:val="center"/>
              <w:rPr>
                <w:bCs/>
                <w:szCs w:val="28"/>
              </w:rPr>
            </w:pPr>
            <w:r w:rsidRPr="00123CCF">
              <w:rPr>
                <w:bCs/>
                <w:szCs w:val="28"/>
              </w:rPr>
              <w:t>Баллы***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bCs/>
                <w:szCs w:val="28"/>
              </w:rPr>
            </w:pPr>
            <w:r w:rsidRPr="00123CCF">
              <w:rPr>
                <w:bCs/>
                <w:szCs w:val="28"/>
              </w:rPr>
              <w:t>Примечание</w:t>
            </w: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1. Распорядок работы УКП,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время работы консультанта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2. Вербальные средства обучения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2.1. Нормативные правовые документы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40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Конституция Российской Федерации                            с комментариями для понимания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Федеральный закон «О гражданской обороне»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Федеральный закон «О защите населения                        и территорий от чрезвычайных ситуаций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природного и техногенного характера»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005"/>
        </w:trPr>
        <w:tc>
          <w:tcPr>
            <w:tcW w:w="6255" w:type="dxa"/>
            <w:shd w:val="clear" w:color="auto" w:fill="auto"/>
            <w:hideMark/>
          </w:tcPr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Постановление Правительства Российской </w:t>
            </w:r>
          </w:p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Федерации от 04.09.2003 № 547 «О подготовке населения в области защиты от чрезвычайных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ситуаций природного и техногенного характера»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Постановление Правительства Российской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Федерации от 02.11.2000 № 841 «Об утверждении положения об организации обучения населения          в области гражданской обороны»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2.2. Раздаточный материал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Памятка по действиям населения в ходе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эвакуации (с указанием № и адреса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сборного эвакопункта, даты и № приказа </w:t>
            </w:r>
          </w:p>
          <w:p w:rsidR="004A7B2B" w:rsidRPr="00123CCF" w:rsidRDefault="004A7B2B" w:rsidP="004A7B2B">
            <w:pPr>
              <w:rPr>
                <w:szCs w:val="28"/>
              </w:rPr>
            </w:pPr>
            <w:r w:rsidRPr="00123CCF">
              <w:rPr>
                <w:szCs w:val="28"/>
              </w:rPr>
              <w:t>по эвакуации и т</w:t>
            </w:r>
            <w:r>
              <w:rPr>
                <w:szCs w:val="28"/>
              </w:rPr>
              <w:t xml:space="preserve">ак </w:t>
            </w:r>
            <w:r w:rsidRPr="00123CCF">
              <w:rPr>
                <w:szCs w:val="28"/>
              </w:rPr>
              <w:t>д</w:t>
            </w:r>
            <w:r>
              <w:rPr>
                <w:szCs w:val="28"/>
              </w:rPr>
              <w:t>алее</w:t>
            </w:r>
            <w:r w:rsidRPr="00123CCF">
              <w:rPr>
                <w:szCs w:val="28"/>
              </w:rPr>
              <w:t>)**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72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Памятки по действиям населения в различных ЧС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10 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за каждый вид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5 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за каждый вид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2.3. Учебная литература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57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Камышанский М.И. и </w:t>
            </w:r>
            <w:r>
              <w:rPr>
                <w:szCs w:val="28"/>
              </w:rPr>
              <w:t>др</w:t>
            </w:r>
            <w:r w:rsidR="00A55360">
              <w:rPr>
                <w:szCs w:val="28"/>
              </w:rPr>
              <w:t>угое.</w:t>
            </w:r>
            <w:r w:rsidRPr="00123CCF">
              <w:rPr>
                <w:szCs w:val="28"/>
              </w:rPr>
              <w:t xml:space="preserve"> «Оповещение                         и информирование в системе мер гражданской обороны, защиты от чрезвычайных ситуаций              и пожарной безопасности. Действия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должностных лиц и населения»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3. Визуальные средства обучения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3.1. Плакаты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Единая система предупреждения и ликвидации чрезвычайных ситуаций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Гражданская оборона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Виды ЧС, причины их возникновения,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основные характеристики, поражающие факторы. Характерные особенности экологической                        и техногенной обстановки в регионе                               и на территории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7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Опасности, возникающие при ведении военных действий или вследствие этих действий,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способы защиты от них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Тушение пожаров. Приемы и способы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спасения людей при пожарах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Первая помощь при чрезвычайных ситуациях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Добровольная пожарная дружина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Уголок гражданской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Терроризм – угроза обществу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3.2. Подшивки журналов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A55360" w:rsidP="000A3829">
            <w:pPr>
              <w:rPr>
                <w:szCs w:val="28"/>
              </w:rPr>
            </w:pPr>
            <w:r>
              <w:rPr>
                <w:szCs w:val="28"/>
              </w:rPr>
              <w:t>«Гражданская защита</w:t>
            </w:r>
            <w:r w:rsidR="004A7B2B" w:rsidRPr="00123CCF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«Военные знания»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«Основы безопасности жизнедеятельности»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«112 Единая служба спасения»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3.3. Макеты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10 </w:t>
            </w:r>
          </w:p>
          <w:p w:rsidR="004A7B2B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за каждый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3.4. Слайды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Единая система предупреждения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и ликвидации чрезвычайных ситуаций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395"/>
        </w:trPr>
        <w:tc>
          <w:tcPr>
            <w:tcW w:w="6255" w:type="dxa"/>
            <w:shd w:val="clear" w:color="auto" w:fill="auto"/>
            <w:hideMark/>
          </w:tcPr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Виды чрезвычайных ситуаций, причины                     их возникновения, основные характеристики,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поражающие факторы. Характерные </w:t>
            </w:r>
          </w:p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особенности экологической и техногенной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обстановки в регионе и на территории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70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Опасности, возникающие при ведении военных действий или вследствие этих действий,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способы защиты от них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Тушение пожаров. При</w:t>
            </w:r>
            <w:r>
              <w:rPr>
                <w:szCs w:val="28"/>
              </w:rPr>
              <w:t>е</w:t>
            </w:r>
            <w:r w:rsidRPr="00123CCF">
              <w:rPr>
                <w:szCs w:val="28"/>
              </w:rPr>
              <w:t>мы и способы спасения людей при пожарах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Лечебно-эвакуационное обеспечение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населения в чрезвычайных ситуациях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 Технические средства обучения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4.1. Приборы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4.2. Средства индивидуальной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4.2.1. Средства защиты органов дыхания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Ватно-марлевые повязки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Респираторы типа ШБ-1 «Лепесток-200», </w:t>
            </w:r>
          </w:p>
          <w:p w:rsidR="004A7B2B" w:rsidRPr="00123CCF" w:rsidRDefault="00A55360" w:rsidP="000A3829">
            <w:pPr>
              <w:rPr>
                <w:szCs w:val="28"/>
              </w:rPr>
            </w:pPr>
            <w:r>
              <w:rPr>
                <w:szCs w:val="28"/>
              </w:rPr>
              <w:t>У-2К, РПА-1 и другое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Самоспасатель СПИ-20, СПИ-50 и др</w:t>
            </w:r>
            <w:r>
              <w:rPr>
                <w:szCs w:val="28"/>
              </w:rPr>
              <w:t>угое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Камера защитная детская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4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4.2.2. Средства защиты кожи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4.2.3. Медицинское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Аптечка противоожоговая «Фарм-газ»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Аптечка индивидуальная носимая АИ-Н-2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Аптечка индивидуальная АИ-2, АИ-4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Пакет противохимический: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ИПП-8, ИПП-10, ИПП-11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A55360">
            <w:pPr>
              <w:rPr>
                <w:szCs w:val="28"/>
              </w:rPr>
            </w:pPr>
            <w:r w:rsidRPr="00123CCF">
              <w:rPr>
                <w:szCs w:val="28"/>
              </w:rPr>
              <w:t>Индивидуальный дегазационный пакет                    (ИДП и др</w:t>
            </w:r>
            <w:r w:rsidR="00A55360">
              <w:rPr>
                <w:szCs w:val="28"/>
              </w:rPr>
              <w:t>угое</w:t>
            </w:r>
            <w:r w:rsidRPr="00123CCF">
              <w:rPr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4.2.4. Пожарное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4.2.5. Тренажеры</w:t>
            </w:r>
          </w:p>
          <w:p w:rsidR="004A7B2B" w:rsidRPr="00123CCF" w:rsidRDefault="004A7B2B" w:rsidP="000A3829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Робот-тренажер типа «Гоша»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5. Информационные средства обучения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Аудио-, видео-, проекционная аппаратура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Телевизор, видеоаппаратура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Персональный компьютер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(планшетный компьютер), ноутбук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Слайд-проектор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Мультимедийный проектор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Экран настенный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Телефон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4A7B2B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</w:tbl>
    <w:p w:rsidR="004A7B2B" w:rsidRDefault="004A7B2B"/>
    <w:p w:rsidR="004A7B2B" w:rsidRDefault="004A7B2B"/>
    <w:p w:rsidR="004A7B2B" w:rsidRDefault="004A7B2B"/>
    <w:tbl>
      <w:tblPr>
        <w:tblW w:w="965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5"/>
        <w:gridCol w:w="1701"/>
        <w:gridCol w:w="1701"/>
      </w:tblGrid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6. Аудиовизуальные материалы 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Согласно рекомендуемому перечню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аудиовизуальных материалов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для использования в учебном процессе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7. Элементы учебно-материальной базы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7.1. Отдельный учебный кабинет (класс)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50                        за наличие кабинета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7.1.1. Стенд информационный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Разделы стенда: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сигналы оповещения и порядок действия по ним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08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причины возникновения ЧС природного                    и техногенного характера, возможные                          на территории муниципального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образования, и присущие им 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9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средства индивидуальной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и коллективной защиты от ЧС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A55360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правила оказания первой помощи при травмах, кровотечениях, ожогах, укусах животных     </w:t>
            </w:r>
            <w:r w:rsidR="00A55360">
              <w:rPr>
                <w:szCs w:val="28"/>
              </w:rPr>
              <w:t xml:space="preserve">                и насекомых и так </w:t>
            </w:r>
            <w:r w:rsidRPr="00123CCF">
              <w:rPr>
                <w:szCs w:val="28"/>
              </w:rPr>
              <w:t>д</w:t>
            </w:r>
            <w:r w:rsidR="00A55360">
              <w:rPr>
                <w:szCs w:val="28"/>
              </w:rPr>
              <w:t>алее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порядок и правила проведения эвакуации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295"/>
        </w:trPr>
        <w:tc>
          <w:tcPr>
            <w:tcW w:w="6255" w:type="dxa"/>
            <w:shd w:val="clear" w:color="auto" w:fill="auto"/>
            <w:hideMark/>
          </w:tcPr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информация по организации защиты животных               в условиях воздействия опасностей,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возникающих при ведении военных действий  или вследствие этих действий, а также при ЧС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7.1.2. Витрина с образцами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за каждую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7.2. Уголок ГО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     распола-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 xml:space="preserve">гается </w:t>
            </w:r>
          </w:p>
          <w:p w:rsidR="004A7B2B" w:rsidRPr="00123CCF" w:rsidRDefault="004A7B2B" w:rsidP="000A3829">
            <w:pPr>
              <w:ind w:left="-109" w:right="-112"/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вне кабинета (класса)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Стенд информационный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Раздаточный материал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</w:tbl>
    <w:p w:rsidR="004A7B2B" w:rsidRDefault="004A7B2B"/>
    <w:tbl>
      <w:tblPr>
        <w:tblW w:w="965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5"/>
        <w:gridCol w:w="1701"/>
        <w:gridCol w:w="1701"/>
      </w:tblGrid>
      <w:tr w:rsidR="004A7B2B" w:rsidRPr="00123CCF" w:rsidTr="000A3829">
        <w:trPr>
          <w:trHeight w:val="34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7.3. Другое имущество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0A3829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bCs/>
                <w:szCs w:val="28"/>
              </w:rPr>
            </w:pPr>
            <w:r w:rsidRPr="00123CCF">
              <w:rPr>
                <w:bCs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4A7B2B" w:rsidRPr="00123CCF" w:rsidRDefault="004A7B2B" w:rsidP="000A3829">
            <w:pPr>
              <w:rPr>
                <w:b/>
                <w:bCs/>
                <w:szCs w:val="28"/>
              </w:rPr>
            </w:pPr>
            <w:r w:rsidRPr="00123CCF">
              <w:rPr>
                <w:b/>
                <w:bCs/>
                <w:szCs w:val="28"/>
              </w:rPr>
              <w:t> 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b/>
                <w:bCs/>
                <w:szCs w:val="28"/>
              </w:rPr>
            </w:pPr>
          </w:p>
        </w:tc>
      </w:tr>
    </w:tbl>
    <w:p w:rsidR="004A7B2B" w:rsidRPr="00123CCF" w:rsidRDefault="004A7B2B" w:rsidP="004A7B2B">
      <w:pPr>
        <w:pStyle w:val="a4"/>
        <w:jc w:val="both"/>
        <w:rPr>
          <w:sz w:val="16"/>
          <w:szCs w:val="16"/>
        </w:rPr>
      </w:pPr>
    </w:p>
    <w:p w:rsidR="004A7B2B" w:rsidRPr="00123CCF" w:rsidRDefault="004A7B2B" w:rsidP="004A7B2B">
      <w:pPr>
        <w:pStyle w:val="a4"/>
        <w:jc w:val="both"/>
        <w:rPr>
          <w:szCs w:val="28"/>
        </w:rPr>
      </w:pPr>
      <w:r w:rsidRPr="00123CCF">
        <w:rPr>
          <w:szCs w:val="28"/>
        </w:rPr>
        <w:t xml:space="preserve">          Примечани</w:t>
      </w:r>
      <w:r w:rsidR="0030216D">
        <w:rPr>
          <w:szCs w:val="28"/>
        </w:rPr>
        <w:t>я</w:t>
      </w:r>
      <w:r w:rsidRPr="00123CCF">
        <w:rPr>
          <w:szCs w:val="28"/>
        </w:rPr>
        <w:t>:</w:t>
      </w:r>
    </w:p>
    <w:p w:rsidR="004A7B2B" w:rsidRPr="00123CCF" w:rsidRDefault="004A7B2B" w:rsidP="004A7B2B">
      <w:pPr>
        <w:pStyle w:val="a4"/>
        <w:ind w:firstLine="709"/>
        <w:jc w:val="both"/>
        <w:rPr>
          <w:szCs w:val="28"/>
        </w:rPr>
      </w:pPr>
      <w:r w:rsidRPr="00123CCF">
        <w:rPr>
          <w:szCs w:val="28"/>
        </w:rPr>
        <w:t>*</w:t>
      </w:r>
      <w:r w:rsidR="00A55360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>оформляется единым приложением к оценочному листу, является</w:t>
      </w:r>
      <w:r>
        <w:rPr>
          <w:szCs w:val="28"/>
        </w:rPr>
        <w:t xml:space="preserve">                                       </w:t>
      </w:r>
      <w:r w:rsidRPr="00123CCF">
        <w:rPr>
          <w:szCs w:val="28"/>
        </w:rPr>
        <w:t xml:space="preserve"> дополнением и предоставляется вместе с оценочным листом;</w:t>
      </w:r>
    </w:p>
    <w:p w:rsidR="004A7B2B" w:rsidRPr="00123CCF" w:rsidRDefault="004A7B2B" w:rsidP="004A7B2B">
      <w:pPr>
        <w:pStyle w:val="a4"/>
        <w:ind w:left="142" w:firstLine="567"/>
        <w:jc w:val="both"/>
        <w:rPr>
          <w:szCs w:val="28"/>
        </w:rPr>
      </w:pPr>
      <w:r w:rsidRPr="00123CCF">
        <w:rPr>
          <w:szCs w:val="28"/>
        </w:rPr>
        <w:t>**</w:t>
      </w:r>
      <w:r w:rsidR="00A55360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>копия памятки об эвакуации предоставляется вместе с оценочным</w:t>
      </w:r>
      <w:r>
        <w:rPr>
          <w:szCs w:val="28"/>
        </w:rPr>
        <w:t xml:space="preserve">                          </w:t>
      </w:r>
      <w:r w:rsidRPr="00123CCF">
        <w:rPr>
          <w:szCs w:val="28"/>
        </w:rPr>
        <w:t>листом;</w:t>
      </w: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  <w:r w:rsidRPr="00123CCF">
        <w:rPr>
          <w:szCs w:val="28"/>
        </w:rPr>
        <w:t>***</w:t>
      </w:r>
      <w:r w:rsidR="00A55360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>если элемент УМБ, указанный в столбце 1, отсутствует,                                         то в соответствующей ячейке столбца 2</w:t>
      </w:r>
      <w:r>
        <w:rPr>
          <w:szCs w:val="28"/>
        </w:rPr>
        <w:t xml:space="preserve"> ставится ноль баллов</w:t>
      </w:r>
      <w:r w:rsidR="00A55360">
        <w:rPr>
          <w:szCs w:val="28"/>
        </w:rPr>
        <w:t>.</w:t>
      </w: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Pr="00123CCF" w:rsidRDefault="004A7B2B" w:rsidP="004A7B2B">
      <w:pPr>
        <w:pStyle w:val="a4"/>
        <w:ind w:firstLine="709"/>
        <w:jc w:val="both"/>
        <w:rPr>
          <w:szCs w:val="28"/>
        </w:rPr>
      </w:pPr>
    </w:p>
    <w:p w:rsidR="004A7B2B" w:rsidRPr="00123CCF" w:rsidRDefault="004A7B2B" w:rsidP="004A7B2B">
      <w:pPr>
        <w:pStyle w:val="a4"/>
        <w:ind w:left="142"/>
        <w:jc w:val="both"/>
        <w:rPr>
          <w:rFonts w:eastAsia="Times New Roman"/>
          <w:sz w:val="16"/>
          <w:szCs w:val="16"/>
          <w:lang w:eastAsia="ru-RU"/>
        </w:rPr>
      </w:pPr>
    </w:p>
    <w:p w:rsidR="004A7B2B" w:rsidRPr="00123CCF" w:rsidRDefault="004A7B2B" w:rsidP="004A7B2B">
      <w:pPr>
        <w:pStyle w:val="a7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Оценочный лист смотра-конкурса на лучшую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обороны, защиты населения и территорий от чрезвычайных ситуаций </w:t>
      </w:r>
      <w:r w:rsidRPr="00123CC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>курсов гражданской обороны муниципального образования (учреждения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образования):</w:t>
      </w:r>
    </w:p>
    <w:p w:rsidR="004A7B2B" w:rsidRPr="00123CCF" w:rsidRDefault="004A7B2B" w:rsidP="004A7B2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1588"/>
      </w:tblGrid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jc w:val="center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Показатели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Баллы**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Приме</w:t>
            </w:r>
            <w:r>
              <w:rPr>
                <w:rFonts w:eastAsia="Times New Roman"/>
                <w:szCs w:val="28"/>
              </w:rPr>
              <w:t xml:space="preserve">-           </w:t>
            </w:r>
            <w:r w:rsidRPr="00123CCF">
              <w:rPr>
                <w:rFonts w:eastAsia="Times New Roman"/>
                <w:szCs w:val="28"/>
              </w:rPr>
              <w:t>чание</w:t>
            </w: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 Вербальные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1.1. Нормативные правовые документы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Конституция Российской Федерации                                   с комментариями для </w:t>
            </w:r>
            <w:r w:rsidRPr="00123CCF">
              <w:rPr>
                <w:rFonts w:eastAsia="Times New Roman"/>
                <w:szCs w:val="28"/>
              </w:rPr>
              <w:t>понимания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Федеральный закон «О гражданской обороне»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Федеральный закон «О радиационной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безопасности </w:t>
            </w:r>
            <w:r w:rsidRPr="00123CCF">
              <w:rPr>
                <w:rFonts w:eastAsia="Times New Roman"/>
                <w:szCs w:val="28"/>
              </w:rPr>
              <w:t>населения»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Федеральный закон </w:t>
            </w:r>
            <w:r w:rsidRPr="00123CCF">
              <w:rPr>
                <w:rFonts w:eastAsia="Times New Roman"/>
                <w:i/>
                <w:iCs/>
                <w:spacing w:val="-9"/>
                <w:szCs w:val="28"/>
              </w:rPr>
              <w:t>«</w:t>
            </w:r>
            <w:r w:rsidRPr="00123CCF">
              <w:rPr>
                <w:rFonts w:eastAsia="Times New Roman"/>
                <w:iCs/>
                <w:spacing w:val="-9"/>
                <w:szCs w:val="28"/>
              </w:rPr>
              <w:t>О</w:t>
            </w:r>
            <w:r w:rsidRPr="00123CCF">
              <w:rPr>
                <w:rFonts w:eastAsia="Times New Roman"/>
                <w:i/>
                <w:iCs/>
                <w:spacing w:val="-9"/>
                <w:szCs w:val="28"/>
              </w:rPr>
              <w:t xml:space="preserve"> </w:t>
            </w:r>
            <w:r w:rsidRPr="00123CCF">
              <w:rPr>
                <w:rFonts w:eastAsia="Times New Roman"/>
                <w:spacing w:val="-9"/>
                <w:szCs w:val="28"/>
              </w:rPr>
              <w:t>пожарной безопасности»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Федеральный закон «О безопасности дорожного движения»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Федеральный закон «О защите населения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и территорий от чрезвычайных ситуаций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природного и техногенного </w:t>
            </w:r>
            <w:r w:rsidRPr="00123CCF">
              <w:rPr>
                <w:rFonts w:eastAsia="Times New Roman"/>
                <w:szCs w:val="28"/>
              </w:rPr>
              <w:t>характера»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Постановление Правительства Российской </w:t>
            </w:r>
          </w:p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Федерации от 04.09.2003 № 547 «О подготовке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населения в области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защиты от чрезвычайных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ситуаций природного и </w:t>
            </w:r>
            <w:r w:rsidRPr="00123CCF">
              <w:rPr>
                <w:rFonts w:eastAsia="Times New Roman"/>
                <w:szCs w:val="28"/>
              </w:rPr>
              <w:t>техногенного характера»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Постановление Правительства Российской </w:t>
            </w:r>
          </w:p>
          <w:p w:rsidR="004A7B2B" w:rsidRPr="00123CCF" w:rsidRDefault="004A7B2B" w:rsidP="000A3829">
            <w:pPr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Федерации от 02.11.</w:t>
            </w:r>
            <w:r w:rsidRPr="00123CCF">
              <w:rPr>
                <w:rFonts w:eastAsia="Times New Roman"/>
                <w:spacing w:val="-9"/>
                <w:szCs w:val="28"/>
              </w:rPr>
              <w:t xml:space="preserve">2000 № 841 «Об утверждении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положения об </w:t>
            </w:r>
            <w:r w:rsidRPr="00123CCF">
              <w:rPr>
                <w:rFonts w:eastAsia="Times New Roman"/>
                <w:spacing w:val="-6"/>
                <w:szCs w:val="28"/>
              </w:rPr>
              <w:t xml:space="preserve">организации обучения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населения в области гражданской </w:t>
            </w:r>
            <w:r w:rsidRPr="00123CCF">
              <w:rPr>
                <w:rFonts w:eastAsia="Times New Roman"/>
                <w:szCs w:val="28"/>
              </w:rPr>
              <w:t xml:space="preserve">обороны»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1.2. Учебная литература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Организация и ведение ГО и защиты населения                   и территорий от ЧС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A55360" w:rsidP="000A3829">
            <w:pPr>
              <w:rPr>
                <w:rFonts w:eastAsia="Times New Roman"/>
                <w:spacing w:val="-7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Владимиров В.А., Измалков</w:t>
            </w:r>
            <w:r w:rsidR="004A7B2B" w:rsidRPr="00123CCF">
              <w:rPr>
                <w:rFonts w:eastAsia="Times New Roman"/>
                <w:spacing w:val="-7"/>
                <w:szCs w:val="28"/>
              </w:rPr>
              <w:t xml:space="preserve"> В.И., Измалков </w:t>
            </w:r>
            <w:r w:rsidR="004A7B2B" w:rsidRPr="00123CCF">
              <w:rPr>
                <w:rFonts w:eastAsia="Times New Roman"/>
                <w:spacing w:val="-7"/>
                <w:szCs w:val="28"/>
                <w:lang w:val="en-US"/>
              </w:rPr>
              <w:t>A</w:t>
            </w:r>
            <w:r w:rsidR="004A7B2B" w:rsidRPr="00123CCF">
              <w:rPr>
                <w:rFonts w:eastAsia="Times New Roman"/>
                <w:spacing w:val="-7"/>
                <w:szCs w:val="28"/>
              </w:rPr>
              <w:t>.</w:t>
            </w:r>
            <w:r w:rsidR="004A7B2B" w:rsidRPr="00123CCF">
              <w:rPr>
                <w:rFonts w:eastAsia="Times New Roman"/>
                <w:spacing w:val="-7"/>
                <w:szCs w:val="28"/>
                <w:lang w:val="en-US"/>
              </w:rPr>
              <w:t>B</w:t>
            </w:r>
            <w:r w:rsidR="004A7B2B" w:rsidRPr="00123CCF">
              <w:rPr>
                <w:rFonts w:eastAsia="Times New Roman"/>
                <w:spacing w:val="-7"/>
                <w:szCs w:val="28"/>
              </w:rPr>
              <w:t>. «Радиационная и химическая безопасность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населения»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Камышанский М.И. и др</w:t>
            </w:r>
            <w:r w:rsidR="00A55360">
              <w:rPr>
                <w:rFonts w:eastAsia="Times New Roman"/>
                <w:spacing w:val="-8"/>
                <w:szCs w:val="28"/>
              </w:rPr>
              <w:t>угое.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 «Оповещение                                 и информирование в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системе мер гражданской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обороны, защиты от чрезвычайных ситуаций </w:t>
            </w:r>
          </w:p>
          <w:p w:rsidR="004A7B2B" w:rsidRPr="00123CCF" w:rsidRDefault="00A55360" w:rsidP="000A3829">
            <w:pPr>
              <w:rPr>
                <w:rFonts w:eastAsia="Times New Roman"/>
                <w:spacing w:val="-6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 xml:space="preserve">и пожарной безопасности. </w:t>
            </w:r>
            <w:r w:rsidR="004A7B2B" w:rsidRPr="00123CCF">
              <w:rPr>
                <w:rFonts w:eastAsia="Times New Roman"/>
                <w:spacing w:val="-6"/>
                <w:szCs w:val="28"/>
              </w:rPr>
              <w:t xml:space="preserve">Действия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>должностных лиц и населения»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Камышанский М.И. и др</w:t>
            </w:r>
            <w:r w:rsidR="00A55360">
              <w:rPr>
                <w:rFonts w:eastAsia="Times New Roman"/>
                <w:spacing w:val="-8"/>
                <w:szCs w:val="28"/>
              </w:rPr>
              <w:t>угое.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 «Организация работы </w:t>
            </w:r>
          </w:p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комиссий по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предупреждению и ликвидации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5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чрезвычайных ситуаций и </w:t>
            </w:r>
            <w:r w:rsidRPr="00123CCF">
              <w:rPr>
                <w:rFonts w:eastAsia="Times New Roman"/>
                <w:spacing w:val="-5"/>
                <w:szCs w:val="28"/>
              </w:rPr>
              <w:t xml:space="preserve">обеспечению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>пожарной безопасности»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>Афлятунов Т.И. и др</w:t>
            </w:r>
            <w:r w:rsidR="00A55360">
              <w:rPr>
                <w:rFonts w:eastAsia="Times New Roman"/>
                <w:spacing w:val="-6"/>
                <w:szCs w:val="28"/>
              </w:rPr>
              <w:t>угое</w:t>
            </w:r>
            <w:r w:rsidRPr="00123CCF">
              <w:rPr>
                <w:rFonts w:eastAsia="Times New Roman"/>
                <w:spacing w:val="-6"/>
                <w:szCs w:val="28"/>
              </w:rPr>
              <w:t xml:space="preserve"> «Действия пожарных, </w:t>
            </w:r>
          </w:p>
          <w:p w:rsidR="004A7B2B" w:rsidRPr="00123CCF" w:rsidRDefault="004A7B2B" w:rsidP="000A3829">
            <w:pPr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спасателей и участников дорожного движения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при ликвидации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последствий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дорожно-транспортных происшествий»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4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 Визуальные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2.1. Плакаты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Единая система предупреждения и ликвидации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Гражданская оборона Российской Федерации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Виды ЧС, причины их возникновения,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основные характеристики, поражающие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факторы. Характерные особенности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экологической и техногенной обстановки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в </w:t>
            </w:r>
            <w:r w:rsidRPr="00123CCF">
              <w:rPr>
                <w:rFonts w:eastAsia="Times New Roman"/>
                <w:spacing w:val="-2"/>
                <w:szCs w:val="28"/>
              </w:rPr>
              <w:t xml:space="preserve">регионе и на территории        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или вследствие этих действий,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способы защиты от них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3"/>
                <w:szCs w:val="28"/>
              </w:rPr>
              <w:t xml:space="preserve">Аварии на газонефтепроводах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3"/>
                <w:szCs w:val="28"/>
              </w:rPr>
              <w:t xml:space="preserve">Аварии на радиационно опасных объектах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Аварии на химически опасных объектах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Аварийно-спасательные и другие неотложные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работы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Тушение пожаров. Приемы и способы спасения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людей при </w:t>
            </w:r>
            <w:r w:rsidRPr="00123CCF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Первая помощь при чрезвычайных ситуациях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населения                   в </w:t>
            </w:r>
            <w:r w:rsidRPr="00123CCF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Охрана труда на объекте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Радиация вокруг нас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Защитные сооружения гражданской обороны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дезактивации и дегазации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Меры пожарной безопасности в сельском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населенном </w:t>
            </w:r>
            <w:r w:rsidRPr="00123CCF">
              <w:rPr>
                <w:rFonts w:eastAsia="Times New Roman"/>
                <w:szCs w:val="28"/>
              </w:rPr>
              <w:t>пункте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Пожарная безопасность на объекте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Добровольная пожарная дружина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Уголок гражданской защиты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Терроризм угроза обществу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Другие (перечислить в </w:t>
            </w:r>
            <w:r w:rsidRPr="00123CCF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2.2. Макеты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Макет простейшего укрытия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Макет быстровозводимого убежища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Макет защитного сооружения ГО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Макеты (электрифицированные) объекта экономики для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моделирования действий по защите персонала от ЧС, опасностей, возникающих вследствие ЧС, </w:t>
            </w:r>
          </w:p>
          <w:p w:rsidR="004A7B2B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а также для </w:t>
            </w:r>
            <w:r w:rsidRPr="00123CCF">
              <w:rPr>
                <w:rFonts w:eastAsia="Times New Roman"/>
                <w:szCs w:val="28"/>
              </w:rPr>
              <w:t xml:space="preserve">оценки устойчивости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функционирования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Другие (перечислить </w:t>
            </w:r>
            <w:r w:rsidRPr="00123CCF">
              <w:rPr>
                <w:rFonts w:eastAsia="Times New Roman"/>
                <w:iCs/>
                <w:szCs w:val="28"/>
              </w:rPr>
              <w:t>в</w:t>
            </w:r>
            <w:r w:rsidRPr="00123CCF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123CCF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2.3. Манекены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Манекены в полный рост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Манекены головы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Другие (перечислить </w:t>
            </w:r>
            <w:r w:rsidRPr="00123CCF">
              <w:rPr>
                <w:rFonts w:eastAsia="Times New Roman"/>
                <w:iCs/>
                <w:szCs w:val="28"/>
              </w:rPr>
              <w:t>в</w:t>
            </w:r>
            <w:r w:rsidRPr="00123CCF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123CCF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2.4. Слайды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rPr>
          <w:trHeight w:val="283"/>
        </w:trPr>
        <w:tc>
          <w:tcPr>
            <w:tcW w:w="6237" w:type="dxa"/>
          </w:tcPr>
          <w:p w:rsidR="004A7B2B" w:rsidRDefault="00A55360" w:rsidP="000A3829">
            <w:pPr>
              <w:rPr>
                <w:rFonts w:eastAsia="Times New Roman"/>
                <w:spacing w:val="-5"/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>Единая система предупр</w:t>
            </w:r>
            <w:r w:rsidR="004A7B2B" w:rsidRPr="00123CCF">
              <w:rPr>
                <w:rFonts w:eastAsia="Times New Roman"/>
                <w:spacing w:val="-5"/>
                <w:szCs w:val="28"/>
              </w:rPr>
              <w:t xml:space="preserve">еждения и ликвидации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Виды чрезвычайных ситуаций, причины                               их возникновения,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основные характеристики, </w:t>
            </w:r>
          </w:p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поражающие факторы. Характерные особенности экологической и техногенной </w:t>
            </w:r>
            <w:r w:rsidRPr="00123CCF">
              <w:rPr>
                <w:rFonts w:eastAsia="Times New Roman"/>
                <w:szCs w:val="28"/>
              </w:rPr>
              <w:t xml:space="preserve">обстановки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 регионе и на территории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или вследствие этих действий,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способы защиты от них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Аварийно-спасательные и другие неотложные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работы. </w:t>
            </w:r>
            <w:r w:rsidRPr="00123CCF">
              <w:rPr>
                <w:rFonts w:eastAsia="Times New Roman"/>
                <w:szCs w:val="28"/>
              </w:rPr>
              <w:t>Специальная обработка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Тушение пожаров. Приемы и способы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спасения людей при </w:t>
            </w:r>
            <w:r w:rsidRPr="00123CCF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населения в </w:t>
            </w:r>
            <w:r w:rsidRPr="00123CCF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Техника, механизмы и приборы, состоящие                         на оснащении формирований ГО. Назначение,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технические данные и </w:t>
            </w:r>
            <w:r w:rsidRPr="00123CCF">
              <w:rPr>
                <w:rFonts w:eastAsia="Times New Roman"/>
                <w:szCs w:val="28"/>
              </w:rPr>
              <w:t>порядок применения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 Технические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3.1. Приборы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Рентгенометр ДП-5В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Прибор химической разведки ВПХР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Дозиметры-радиометры: ДРБП-03, ДКГ-ОЗД «Грач», ДБГБ-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01И «Белла», ДКГ-02У «Арбитр», </w:t>
            </w:r>
          </w:p>
          <w:p w:rsidR="004A7B2B" w:rsidRPr="00123CCF" w:rsidRDefault="00A55360" w:rsidP="000A3829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ДКС-96 и другое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Комплекты измерителей дозы: ДП-22В, </w:t>
            </w:r>
          </w:p>
          <w:p w:rsidR="004A7B2B" w:rsidRPr="00123CCF" w:rsidRDefault="004A7B2B" w:rsidP="00A55360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ИД-1, ИД-02 и др</w:t>
            </w:r>
            <w:r w:rsidR="00A55360"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A55360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Индивидуальный измеритель дозы ИД-11 и др</w:t>
            </w:r>
            <w:r w:rsidR="00A55360"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Индивидуальные дозиметры: </w:t>
            </w:r>
          </w:p>
          <w:p w:rsidR="004A7B2B" w:rsidRPr="00123CCF" w:rsidRDefault="004A7B2B" w:rsidP="00A55360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ДКГ-05Б, ДКГ РМ-1621 и др</w:t>
            </w:r>
            <w:r w:rsidR="00A55360">
              <w:rPr>
                <w:rFonts w:eastAsia="Times New Roman"/>
                <w:spacing w:val="-7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>Комплект мини-экспресс-лаборатория «Пч</w:t>
            </w:r>
            <w:r>
              <w:rPr>
                <w:rFonts w:eastAsia="Times New Roman"/>
                <w:spacing w:val="-9"/>
                <w:szCs w:val="28"/>
              </w:rPr>
              <w:t>е</w:t>
            </w:r>
            <w:r w:rsidRPr="00123CCF">
              <w:rPr>
                <w:rFonts w:eastAsia="Times New Roman"/>
                <w:spacing w:val="-9"/>
                <w:szCs w:val="28"/>
              </w:rPr>
              <w:t>лка-У»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Универсальный прибор газового контроля                   УПГК-ЛИМБ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Войсковой автоматический </w:t>
            </w:r>
          </w:p>
          <w:p w:rsidR="004A7B2B" w:rsidRPr="00123CCF" w:rsidRDefault="00A55360" w:rsidP="000A3829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газосигнализатор ГСА-3 и другое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4A7B2B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Газоанализатор «Колирн-1В», «Хоббит-Т» 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Мини-экспресс лаборатория типа «Пч</w:t>
            </w:r>
            <w:r>
              <w:rPr>
                <w:rFonts w:eastAsia="Times New Roman"/>
                <w:szCs w:val="28"/>
              </w:rPr>
              <w:t>е</w:t>
            </w:r>
            <w:r w:rsidRPr="00123CCF">
              <w:rPr>
                <w:rFonts w:eastAsia="Times New Roman"/>
                <w:szCs w:val="28"/>
              </w:rPr>
              <w:t>лка»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5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Универсальный прибор газового контроля </w:t>
            </w:r>
          </w:p>
          <w:p w:rsidR="004A7B2B" w:rsidRPr="00123CCF" w:rsidRDefault="004A7B2B" w:rsidP="000A3829">
            <w:pPr>
              <w:shd w:val="clear" w:color="auto" w:fill="FFFFFF"/>
              <w:ind w:firstLine="5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типа УПГК-</w:t>
            </w:r>
            <w:r w:rsidRPr="00123CCF">
              <w:rPr>
                <w:rFonts w:eastAsia="Times New Roman"/>
                <w:szCs w:val="28"/>
              </w:rPr>
              <w:t>ЛИМБ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Сигнализатор переносной СГГ-20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Комплект носимых знаков ограждения КЗО-1М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Комплект отбора проб КПО-1М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Приборы поиска пострадавших: «Пеленг», </w:t>
            </w:r>
          </w:p>
          <w:p w:rsidR="004A7B2B" w:rsidRPr="00123CCF" w:rsidRDefault="004A7B2B" w:rsidP="00A55360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«Система </w:t>
            </w:r>
            <w:r w:rsidRPr="00123CCF">
              <w:rPr>
                <w:rFonts w:eastAsia="Times New Roman"/>
                <w:spacing w:val="-6"/>
                <w:szCs w:val="28"/>
                <w:lang w:val="en-US"/>
              </w:rPr>
              <w:t>IP</w:t>
            </w:r>
            <w:r w:rsidRPr="00123CCF">
              <w:rPr>
                <w:rFonts w:eastAsia="Times New Roman"/>
                <w:spacing w:val="-6"/>
                <w:szCs w:val="28"/>
              </w:rPr>
              <w:t>» и</w:t>
            </w:r>
            <w:r w:rsidRPr="00123CCF">
              <w:rPr>
                <w:szCs w:val="28"/>
              </w:rPr>
              <w:t xml:space="preserve"> </w:t>
            </w:r>
            <w:r w:rsidRPr="00123CCF">
              <w:rPr>
                <w:rFonts w:eastAsia="Times New Roman"/>
                <w:spacing w:val="-8"/>
                <w:szCs w:val="28"/>
              </w:rPr>
              <w:t>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Комплект аварийно-спасательного инструмента «Спрут», </w:t>
            </w:r>
            <w:r w:rsidRPr="00123CCF">
              <w:rPr>
                <w:rFonts w:eastAsia="Times New Roman"/>
                <w:szCs w:val="28"/>
              </w:rPr>
              <w:t>«Медведь», «</w:t>
            </w:r>
            <w:r w:rsidRPr="00123CCF">
              <w:rPr>
                <w:rFonts w:eastAsia="Times New Roman"/>
                <w:szCs w:val="28"/>
                <w:lang w:val="en-US"/>
              </w:rPr>
              <w:t>Holmatro</w:t>
            </w:r>
            <w:r w:rsidRPr="00123CCF">
              <w:rPr>
                <w:rFonts w:eastAsia="Times New Roman"/>
                <w:szCs w:val="28"/>
              </w:rPr>
              <w:t xml:space="preserve">» </w:t>
            </w:r>
            <w:r w:rsidRPr="00123CCF">
              <w:rPr>
                <w:rFonts w:eastAsia="Times New Roman"/>
                <w:spacing w:val="-8"/>
                <w:szCs w:val="28"/>
              </w:rPr>
              <w:t>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 Средства индивидуальной защиты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3.2.1. Средства защиты органов дыхания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Ватно-марлевые повязки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Респираторы типа ШВ-1 «Лепесток-200», </w:t>
            </w:r>
          </w:p>
          <w:p w:rsidR="004A7B2B" w:rsidRPr="00123CCF" w:rsidRDefault="00A55360" w:rsidP="000A3829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9"/>
                <w:szCs w:val="28"/>
              </w:rPr>
              <w:t>У-2К, РПА-1 и другое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Газодымозащитный респиратор ГДЗР </w:t>
            </w:r>
            <w:r w:rsidRPr="00123CCF">
              <w:rPr>
                <w:rFonts w:eastAsia="Times New Roman"/>
                <w:spacing w:val="-8"/>
                <w:szCs w:val="28"/>
              </w:rPr>
              <w:t>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Самоспасатель СПИ-2Р, СПИ-50 </w:t>
            </w:r>
            <w:r w:rsidRPr="00123CCF">
              <w:rPr>
                <w:rFonts w:eastAsia="Times New Roman"/>
                <w:spacing w:val="-8"/>
                <w:szCs w:val="28"/>
              </w:rPr>
              <w:t>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Противогазы типа ГП-7, ГП-7Б, ГП-7ВМ, ГП-9,  </w:t>
            </w:r>
          </w:p>
          <w:p w:rsidR="004A7B2B" w:rsidRPr="00123CCF" w:rsidRDefault="004A7B2B" w:rsidP="004A7B2B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ПДФ-7, </w:t>
            </w:r>
            <w:r w:rsidRPr="00123CCF">
              <w:rPr>
                <w:rFonts w:eastAsia="Times New Roman"/>
                <w:szCs w:val="28"/>
              </w:rPr>
              <w:t xml:space="preserve">ПДФ-ША </w:t>
            </w:r>
            <w:r w:rsidRPr="00123CCF">
              <w:rPr>
                <w:rFonts w:eastAsia="Times New Roman"/>
                <w:spacing w:val="-8"/>
                <w:szCs w:val="28"/>
              </w:rPr>
              <w:t>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Камера защитная детская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3.2.2. Средства защиты кожи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Костюм изолирующий химический КИХ-4 М </w:t>
            </w:r>
          </w:p>
          <w:p w:rsidR="004A7B2B" w:rsidRPr="00123CCF" w:rsidRDefault="004A7B2B" w:rsidP="004A7B2B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и др</w:t>
            </w:r>
            <w:r>
              <w:rPr>
                <w:rFonts w:eastAsia="Times New Roman"/>
                <w:spacing w:val="-8"/>
                <w:szCs w:val="28"/>
              </w:rPr>
              <w:t>угое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Защитная фильтрующая одежда ЗФО-58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Костюм защитный Л-1, ОЗК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3.2.3. Медицинское имущество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Аптечка противоожоговая «Фарм-газ»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5"/>
                <w:szCs w:val="28"/>
              </w:rPr>
              <w:t xml:space="preserve">Аптечка индивидуальная носимая АИ-Н-2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>Пакет противохимический: ИПП-8, ИПП-10, ИПП-11</w:t>
            </w:r>
          </w:p>
        </w:tc>
        <w:tc>
          <w:tcPr>
            <w:tcW w:w="1701" w:type="dxa"/>
          </w:tcPr>
          <w:p w:rsidR="004A7B2B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за каждый тип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Комплект индивидуальный медицинской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гражданской </w:t>
            </w:r>
            <w:r w:rsidRPr="00123CCF">
              <w:rPr>
                <w:rFonts w:eastAsia="Times New Roman"/>
                <w:szCs w:val="28"/>
              </w:rPr>
              <w:t>защиты (КИМГЗ «Юнита»)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Комплект медицинских средств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индивидуальной защиты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Индивидуальный дегазационный комплект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Индивидуальный дегазационный пакет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Сумка санитарная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Ваккуумный иммобилизирующий матрас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Носилки тканевые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носилки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3.2.4. Пожарное имущество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Пояс пожарный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Шкаф пожарный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3.2.5. Средства связи и оповещения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Громкоговорящее устройство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Радиостанция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за каждую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3.2.6. Тренажеры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Робот-тренажер типа «Гоша» или аналог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Манекен-тренажер «Максим» или аналог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Тренажеры по обучению современным способам сказания </w:t>
            </w:r>
            <w:r w:rsidRPr="00123CCF">
              <w:rPr>
                <w:rFonts w:eastAsia="Times New Roman"/>
                <w:spacing w:val="-7"/>
                <w:szCs w:val="28"/>
              </w:rPr>
              <w:t>помощи лицам, пострадавшим в результате дорожно-</w:t>
            </w:r>
            <w:r w:rsidRPr="00123CCF">
              <w:rPr>
                <w:rFonts w:eastAsia="Times New Roman"/>
                <w:spacing w:val="-2"/>
                <w:szCs w:val="28"/>
              </w:rPr>
              <w:t xml:space="preserve">транспортного происшествия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Интерактивный тренажерный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комплекс «Брандспойт» или </w:t>
            </w:r>
            <w:r w:rsidRPr="00123CCF">
              <w:rPr>
                <w:rFonts w:eastAsia="Times New Roman"/>
                <w:szCs w:val="28"/>
              </w:rPr>
              <w:t xml:space="preserve">аналог                 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4. Информационные средства обучения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Аудио-, видео-, проекционная аппаратура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Телевизор, видеоаппаратура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Оверхед проектор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Слайд проектор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Мультимедийный плеер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Ультрапортативный проектор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Беспроводная акустическая система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Мультимедийная (интерактивная) доска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Экран настенный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10"/>
                <w:szCs w:val="28"/>
              </w:rPr>
              <w:t xml:space="preserve">Экран проекционный </w:t>
            </w:r>
            <w:r w:rsidRPr="00123CCF">
              <w:rPr>
                <w:rFonts w:eastAsia="Times New Roman"/>
                <w:iCs/>
                <w:spacing w:val="-10"/>
                <w:szCs w:val="28"/>
              </w:rPr>
              <w:t>с</w:t>
            </w:r>
            <w:r w:rsidRPr="00123CCF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r w:rsidRPr="00123CCF">
              <w:rPr>
                <w:rFonts w:eastAsia="Times New Roman"/>
                <w:spacing w:val="-10"/>
                <w:szCs w:val="28"/>
              </w:rPr>
              <w:t>электроприводом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Фотоаппарат        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Видеокамера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за каждый тип</w:t>
            </w: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5. Аудиовизуальные материалы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ind w:firstLine="5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Согласно рекомендуемому перечню </w:t>
            </w:r>
          </w:p>
          <w:p w:rsidR="004A7B2B" w:rsidRPr="00123CCF" w:rsidRDefault="004A7B2B" w:rsidP="000A3829">
            <w:pPr>
              <w:shd w:val="clear" w:color="auto" w:fill="FFFFFF"/>
              <w:ind w:firstLine="5"/>
              <w:rPr>
                <w:rFonts w:eastAsia="Times New Roman"/>
                <w:spacing w:val="-6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аудиовизуальных </w:t>
            </w:r>
            <w:r w:rsidRPr="00123CCF">
              <w:rPr>
                <w:rFonts w:eastAsia="Times New Roman"/>
                <w:spacing w:val="-6"/>
                <w:szCs w:val="28"/>
              </w:rPr>
              <w:t xml:space="preserve">материалов для использования </w:t>
            </w:r>
          </w:p>
          <w:p w:rsidR="004A7B2B" w:rsidRPr="00123CCF" w:rsidRDefault="004A7B2B" w:rsidP="000A3829">
            <w:pPr>
              <w:shd w:val="clear" w:color="auto" w:fill="FFFFFF"/>
              <w:ind w:firstLine="5"/>
              <w:rPr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>в учебном процессе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                         за каждый тип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6. Элементы учебно-материальной базы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6.1. Многопрофильные учебные кабинеты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6.1.1. «Общей подготовки»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наличие кабинета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Разделы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требования нормативно правовых документов              по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организации и проведению мероприятий </w:t>
            </w:r>
          </w:p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ГО, по предупреждению и ликвидации ЧС </w:t>
            </w:r>
          </w:p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природного и техногенного характера, обеспечению пожарной 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безопасности и безопасности людей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на водных объектах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структура и основные задачи ГО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виды опасностей, возникающих при ведении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военных</w:t>
            </w:r>
            <w:r w:rsidR="00A55360">
              <w:rPr>
                <w:rFonts w:eastAsia="Times New Roman"/>
                <w:spacing w:val="-8"/>
                <w:szCs w:val="28"/>
              </w:rPr>
              <w:t xml:space="preserve"> действий или в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следствие этих действий, </w:t>
            </w:r>
          </w:p>
          <w:p w:rsidR="004A7B2B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и ЧС, причины их возникновения и основные </w:t>
            </w:r>
          </w:p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характеристики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содержание, структура и режимы функционирования звена территориальной подсистемы РСЧС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характеристика районов возможных очагов </w:t>
            </w:r>
          </w:p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поражения при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ЧС природного и техногенного </w:t>
            </w:r>
          </w:p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характера на территории субъекта Российской</w:t>
            </w:r>
          </w:p>
          <w:p w:rsidR="004A7B2B" w:rsidRDefault="004A7B2B" w:rsidP="004A7B2B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Федерации (муниципального района) с указанием места расположения потенциально опасных </w:t>
            </w:r>
          </w:p>
          <w:p w:rsidR="004A7B2B" w:rsidRPr="00123CCF" w:rsidRDefault="004A7B2B" w:rsidP="004A7B2B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объектов          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6"/>
                <w:szCs w:val="28"/>
              </w:rPr>
              <w:t xml:space="preserve">ликвидация последствий аварий, катастроф                          и стихийных 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бедствий, а также опасностей,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возникающих при ведении </w:t>
            </w:r>
            <w:r w:rsidRPr="00123CCF">
              <w:rPr>
                <w:rFonts w:eastAsia="Times New Roman"/>
                <w:spacing w:val="-10"/>
                <w:szCs w:val="28"/>
              </w:rPr>
              <w:t xml:space="preserve">военных действий                </w:t>
            </w:r>
            <w:r w:rsidRPr="00123CCF">
              <w:rPr>
                <w:rFonts w:eastAsia="Times New Roman"/>
                <w:iCs/>
                <w:spacing w:val="-10"/>
                <w:szCs w:val="28"/>
              </w:rPr>
              <w:t>или</w:t>
            </w:r>
            <w:r w:rsidRPr="00123CCF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r w:rsidRPr="00123CCF">
              <w:rPr>
                <w:rFonts w:eastAsia="Times New Roman"/>
                <w:spacing w:val="-10"/>
                <w:szCs w:val="28"/>
              </w:rPr>
              <w:t xml:space="preserve">вследствие этих действий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общие понятия по эвакуации населения,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способы эвакуации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10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общие понятия устойчивости функционирования объектов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экономики, основные задачи, </w:t>
            </w:r>
          </w:p>
          <w:p w:rsidR="004A7B2B" w:rsidRPr="00123CCF" w:rsidRDefault="004A7B2B" w:rsidP="000A3829">
            <w:pPr>
              <w:shd w:val="clear" w:color="auto" w:fill="FFFFFF"/>
              <w:ind w:firstLine="10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полномочия комиссий по повышению устойчивости </w:t>
            </w:r>
          </w:p>
          <w:p w:rsidR="004A7B2B" w:rsidRPr="00123CCF" w:rsidRDefault="004A7B2B" w:rsidP="000A3829">
            <w:pPr>
              <w:shd w:val="clear" w:color="auto" w:fill="FFFFFF"/>
              <w:ind w:firstLine="10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и мероприятия повышения </w:t>
            </w:r>
            <w:r w:rsidRPr="00123CCF">
              <w:rPr>
                <w:rFonts w:eastAsia="Times New Roman"/>
                <w:szCs w:val="28"/>
              </w:rPr>
              <w:t xml:space="preserve">устойчивости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организация, формы и методы обучения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населения в </w:t>
            </w:r>
            <w:r w:rsidRPr="00123CCF">
              <w:rPr>
                <w:rFonts w:eastAsia="Times New Roman"/>
                <w:spacing w:val="-4"/>
                <w:szCs w:val="28"/>
              </w:rPr>
              <w:t xml:space="preserve">области ГО и защиты от ЧС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6.1.2. «Специальной подготовки»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наличие кабинета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Разделы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7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приемы и способы спасения людей, находящихся </w:t>
            </w:r>
          </w:p>
          <w:p w:rsidR="004A7B2B" w:rsidRDefault="004A7B2B" w:rsidP="000A3829">
            <w:pPr>
              <w:shd w:val="clear" w:color="auto" w:fill="FFFFFF"/>
              <w:ind w:firstLine="7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под </w:t>
            </w:r>
            <w:r w:rsidRPr="00123CCF">
              <w:rPr>
                <w:rFonts w:eastAsia="Times New Roman"/>
                <w:spacing w:val="-9"/>
                <w:szCs w:val="28"/>
              </w:rPr>
              <w:t>завалами и на верхних этажах поврежд</w:t>
            </w:r>
            <w:r>
              <w:rPr>
                <w:rFonts w:eastAsia="Times New Roman"/>
                <w:spacing w:val="-9"/>
                <w:szCs w:val="28"/>
              </w:rPr>
              <w:t>е</w:t>
            </w:r>
            <w:r w:rsidRPr="00123CCF">
              <w:rPr>
                <w:rFonts w:eastAsia="Times New Roman"/>
                <w:spacing w:val="-9"/>
                <w:szCs w:val="28"/>
              </w:rPr>
              <w:t xml:space="preserve">нных                         и горящих 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зданий, при наводнениях и затоплениях местности, в условиях радиоактивного </w:t>
            </w:r>
          </w:p>
          <w:p w:rsidR="004A7B2B" w:rsidRPr="00123CCF" w:rsidRDefault="004A7B2B" w:rsidP="000A3829">
            <w:pPr>
              <w:shd w:val="clear" w:color="auto" w:fill="FFFFFF"/>
              <w:ind w:firstLine="7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и химического заражения, оказания первой помощи пораженным и эвакуация их в </w:t>
            </w:r>
            <w:r w:rsidRPr="00123CCF">
              <w:rPr>
                <w:rFonts w:eastAsia="Times New Roman"/>
                <w:szCs w:val="28"/>
              </w:rPr>
              <w:t xml:space="preserve">безопасные </w:t>
            </w:r>
          </w:p>
          <w:p w:rsidR="004A7B2B" w:rsidRPr="00123CCF" w:rsidRDefault="004A7B2B" w:rsidP="000A3829">
            <w:pPr>
              <w:shd w:val="clear" w:color="auto" w:fill="FFFFFF"/>
              <w:ind w:firstLine="7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места и лечебные учреждения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действия руководителя формирования                               при организации и </w:t>
            </w:r>
            <w:r w:rsidRPr="00123CCF">
              <w:rPr>
                <w:rFonts w:eastAsia="Times New Roman"/>
                <w:szCs w:val="28"/>
              </w:rPr>
              <w:t xml:space="preserve">проведении других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неотложных работ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применение приборов радиационной                                и химической разведки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2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правила применения коллективных                                         и индивидуальных </w:t>
            </w:r>
            <w:r w:rsidRPr="00123CCF">
              <w:rPr>
                <w:rFonts w:eastAsia="Times New Roman"/>
                <w:spacing w:val="-2"/>
                <w:szCs w:val="28"/>
              </w:rPr>
              <w:t xml:space="preserve">средств защиты      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порядок проведения специальной и санитарной </w:t>
            </w:r>
          </w:p>
          <w:p w:rsidR="004A7B2B" w:rsidRDefault="004A7B2B" w:rsidP="000A3829">
            <w:pPr>
              <w:shd w:val="clear" w:color="auto" w:fill="FFFFFF"/>
              <w:ind w:firstLine="2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обработки, </w:t>
            </w:r>
            <w:r w:rsidRPr="00123CCF">
              <w:rPr>
                <w:rFonts w:eastAsia="Times New Roman"/>
                <w:szCs w:val="28"/>
              </w:rPr>
              <w:t xml:space="preserve">дозиметрического и химического </w:t>
            </w:r>
          </w:p>
          <w:p w:rsidR="004A7B2B" w:rsidRPr="00123CCF" w:rsidRDefault="004A7B2B" w:rsidP="000A3829">
            <w:pPr>
              <w:shd w:val="clear" w:color="auto" w:fill="FFFFFF"/>
              <w:ind w:firstLine="2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контроля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6.1.3. «Обеспечения безопасности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жизнедеятельности»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наличие кабинета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Разделы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задачи и мероприятия ГО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ЧС природного и техногенного характера, система             их предупреждения и ликвидации, действия </w:t>
            </w:r>
          </w:p>
          <w:p w:rsidR="004A7B2B" w:rsidRPr="00123CCF" w:rsidRDefault="004A7B2B" w:rsidP="000A3829">
            <w:pPr>
              <w:shd w:val="clear" w:color="auto" w:fill="FFFFFF"/>
              <w:ind w:firstLine="2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населения при </w:t>
            </w:r>
            <w:r w:rsidRPr="00123CCF">
              <w:rPr>
                <w:rFonts w:eastAsia="Times New Roman"/>
                <w:szCs w:val="28"/>
              </w:rPr>
              <w:t>авариях и катастрофах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угроза терроризма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ind w:firstLine="5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обеспечение безопасности человека и оказание </w:t>
            </w:r>
          </w:p>
          <w:p w:rsidR="004A7B2B" w:rsidRPr="00123CCF" w:rsidRDefault="004A7B2B" w:rsidP="000A3829">
            <w:pPr>
              <w:shd w:val="clear" w:color="auto" w:fill="FFFFFF"/>
              <w:ind w:firstLine="5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первой помощи при несчастных случаях в быту,  </w:t>
            </w:r>
          </w:p>
          <w:p w:rsidR="004A7B2B" w:rsidRPr="00123CCF" w:rsidRDefault="004A7B2B" w:rsidP="000A3829">
            <w:pPr>
              <w:shd w:val="clear" w:color="auto" w:fill="FFFFFF"/>
              <w:ind w:firstLine="5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в походе, в </w:t>
            </w:r>
            <w:r w:rsidRPr="00123CCF">
              <w:rPr>
                <w:rFonts w:eastAsia="Times New Roman"/>
                <w:szCs w:val="28"/>
              </w:rPr>
              <w:t>социальной среде и при пожаре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9"/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первичные средства пожаротушения </w:t>
            </w:r>
          </w:p>
          <w:p w:rsidR="004A7B2B" w:rsidRPr="00123CCF" w:rsidRDefault="004A7B2B" w:rsidP="000A3829">
            <w:pPr>
              <w:shd w:val="clear" w:color="auto" w:fill="FFFFFF"/>
              <w:ind w:firstLine="2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и ликвидация очагов </w:t>
            </w:r>
            <w:r w:rsidRPr="00123CCF">
              <w:rPr>
                <w:rFonts w:eastAsia="Times New Roman"/>
                <w:szCs w:val="28"/>
              </w:rPr>
              <w:t>возгорания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безопасное поведение </w:t>
            </w:r>
            <w:r w:rsidRPr="00123CCF">
              <w:rPr>
                <w:rFonts w:eastAsia="Times New Roman"/>
                <w:iCs/>
                <w:spacing w:val="-8"/>
                <w:szCs w:val="28"/>
              </w:rPr>
              <w:t>и</w:t>
            </w:r>
            <w:r w:rsidRPr="00123CCF">
              <w:rPr>
                <w:rFonts w:eastAsia="Times New Roman"/>
                <w:i/>
                <w:iCs/>
                <w:spacing w:val="-8"/>
                <w:szCs w:val="28"/>
              </w:rPr>
              <w:t xml:space="preserve"> 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помощь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пострадавшим на воде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движение «Школа безопасности»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инженерная защита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эвакуация населения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3"/>
                <w:szCs w:val="28"/>
              </w:rPr>
              <w:t xml:space="preserve">6.2. Другие кабинеты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6.2.1. Библиотека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3"/>
                <w:szCs w:val="28"/>
              </w:rPr>
              <w:t xml:space="preserve">6.2.2. Методический кабинет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6.2.3. Другие кабинеты (перечислить)*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40     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Оснащ</w:t>
            </w:r>
            <w:r>
              <w:rPr>
                <w:rFonts w:eastAsia="Times New Roman"/>
                <w:spacing w:val="-8"/>
                <w:szCs w:val="28"/>
              </w:rPr>
              <w:t>е</w:t>
            </w:r>
            <w:r w:rsidRPr="00123CCF">
              <w:rPr>
                <w:rFonts w:eastAsia="Times New Roman"/>
                <w:spacing w:val="-8"/>
                <w:szCs w:val="28"/>
              </w:rPr>
              <w:t>нное компьютером рабочее место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за каждый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6.2.4. Точка доступа в интернет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                        за каждую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6.3. Учебные площадки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6.3.1. Оборудование и оснащение </w:t>
            </w:r>
          </w:p>
          <w:p w:rsidR="004A7B2B" w:rsidRPr="00123CCF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приемного эвакуационного </w:t>
            </w:r>
            <w:r w:rsidRPr="00123CCF">
              <w:rPr>
                <w:rFonts w:eastAsia="Times New Roman"/>
                <w:szCs w:val="28"/>
              </w:rPr>
              <w:t>пункта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наличие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Учебные места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«Оборудование и оснащение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при</w:t>
            </w:r>
            <w:r>
              <w:rPr>
                <w:rFonts w:eastAsia="Times New Roman"/>
                <w:szCs w:val="28"/>
              </w:rPr>
              <w:t>е</w:t>
            </w:r>
            <w:r w:rsidRPr="00123CCF">
              <w:rPr>
                <w:rFonts w:eastAsia="Times New Roman"/>
                <w:szCs w:val="28"/>
              </w:rPr>
              <w:t>много эвакуационного пункта»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6.3.2. «Радиационной и химической защиты»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наличие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Учебные места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7"/>
              <w:rPr>
                <w:szCs w:val="28"/>
              </w:rPr>
            </w:pPr>
            <w:r w:rsidRPr="00123CCF">
              <w:rPr>
                <w:rFonts w:eastAsia="Times New Roman"/>
                <w:spacing w:val="-9"/>
                <w:szCs w:val="28"/>
              </w:rPr>
              <w:t xml:space="preserve">«Приборы радиационной, химической разведки                    и </w:t>
            </w:r>
            <w:r w:rsidRPr="00123CCF">
              <w:rPr>
                <w:rFonts w:eastAsia="Times New Roman"/>
                <w:szCs w:val="28"/>
              </w:rPr>
              <w:t>дозиметрического контроля»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ind w:firstLine="5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«Средства индивидуальной защиты </w:t>
            </w:r>
          </w:p>
          <w:p w:rsidR="004A7B2B" w:rsidRPr="00123CCF" w:rsidRDefault="004A7B2B" w:rsidP="000A3829">
            <w:pPr>
              <w:shd w:val="clear" w:color="auto" w:fill="FFFFFF"/>
              <w:ind w:firstLine="5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органов дыхания и </w:t>
            </w:r>
            <w:r w:rsidRPr="00123CCF">
              <w:rPr>
                <w:rFonts w:eastAsia="Times New Roman"/>
                <w:spacing w:val="-2"/>
                <w:szCs w:val="28"/>
              </w:rPr>
              <w:t xml:space="preserve">кожи»                      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>6.3.3. «Противопожарной подготовки»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за наличие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Учебные места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«Оснащение территории общего пользования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первичными </w:t>
            </w:r>
            <w:r w:rsidRPr="00123CCF">
              <w:rPr>
                <w:rFonts w:eastAsia="Times New Roman"/>
                <w:spacing w:val="-7"/>
                <w:szCs w:val="28"/>
              </w:rPr>
              <w:t>средствами тушения пожаров                           и пожарным инвентарем»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 xml:space="preserve">«Обучение тушения очагов пожара                               с использованием первичных средств </w:t>
            </w:r>
          </w:p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szCs w:val="28"/>
              </w:rPr>
              <w:t>пожаротушения»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6.3.4. Другие площадки (перечислить)*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     за каждую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Default="004A7B2B" w:rsidP="000A3829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6.4. Возимая УМБ (технические средства, </w:t>
            </w:r>
          </w:p>
          <w:p w:rsidR="004A7B2B" w:rsidRPr="00123CCF" w:rsidRDefault="004A7B2B" w:rsidP="000A3829">
            <w:pPr>
              <w:shd w:val="clear" w:color="auto" w:fill="FFFFFF"/>
              <w:ind w:firstLine="2"/>
              <w:rPr>
                <w:rFonts w:eastAsia="Times New Roman"/>
                <w:szCs w:val="28"/>
              </w:rPr>
            </w:pPr>
            <w:r w:rsidRPr="00123CCF">
              <w:rPr>
                <w:rFonts w:eastAsia="Times New Roman"/>
                <w:spacing w:val="-8"/>
                <w:szCs w:val="28"/>
              </w:rPr>
              <w:t xml:space="preserve">перечисленные в пункте 4 </w:t>
            </w:r>
            <w:r w:rsidRPr="00123CCF">
              <w:rPr>
                <w:rFonts w:eastAsia="Times New Roman"/>
                <w:szCs w:val="28"/>
              </w:rPr>
              <w:t xml:space="preserve">данного оценочного </w:t>
            </w:r>
          </w:p>
          <w:p w:rsidR="004A7B2B" w:rsidRPr="00123CCF" w:rsidRDefault="004A7B2B" w:rsidP="000A3829">
            <w:pPr>
              <w:shd w:val="clear" w:color="auto" w:fill="FFFFFF"/>
              <w:ind w:firstLine="2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листа, не учитываются)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1"/>
                <w:szCs w:val="28"/>
              </w:rPr>
              <w:t xml:space="preserve">Автомобиль         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Пневмокаркасный модуль </w:t>
            </w:r>
          </w:p>
          <w:p w:rsidR="004A7B2B" w:rsidRPr="00123CCF" w:rsidRDefault="0030216D" w:rsidP="000A3829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(не менее</w:t>
            </w:r>
            <w:r w:rsidR="004A7B2B" w:rsidRPr="00123CCF">
              <w:rPr>
                <w:rFonts w:eastAsia="Times New Roman"/>
                <w:spacing w:val="-7"/>
                <w:szCs w:val="28"/>
              </w:rPr>
              <w:t xml:space="preserve"> чем на 10 человек)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   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 xml:space="preserve">Дизель-генератор                                                 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30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>Раскладные столы, стулья и др</w:t>
            </w:r>
            <w:r w:rsidR="0030216D">
              <w:rPr>
                <w:rFonts w:eastAsia="Times New Roman"/>
                <w:spacing w:val="-7"/>
                <w:szCs w:val="28"/>
              </w:rPr>
              <w:t>угое</w:t>
            </w:r>
            <w:r w:rsidRPr="00123CCF">
              <w:rPr>
                <w:rFonts w:eastAsia="Times New Roman"/>
                <w:spacing w:val="-7"/>
                <w:szCs w:val="28"/>
              </w:rPr>
              <w:t xml:space="preserve"> из расчета </w:t>
            </w:r>
          </w:p>
          <w:p w:rsidR="004A7B2B" w:rsidRPr="00123CCF" w:rsidRDefault="004A7B2B" w:rsidP="0030216D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pacing w:val="-7"/>
                <w:szCs w:val="28"/>
              </w:rPr>
              <w:t xml:space="preserve">не менее чем на </w:t>
            </w:r>
            <w:r w:rsidRPr="00123CCF">
              <w:rPr>
                <w:rFonts w:eastAsia="Times New Roman"/>
                <w:szCs w:val="28"/>
              </w:rPr>
              <w:t>10 человек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50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10 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6.5. Объекты ГО (не арендованные)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убежище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противорадиационные укрытия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санитарно-обмывочные пункты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Другие (перечислить)</w:t>
            </w:r>
            <w:r w:rsidRPr="00123CCF">
              <w:rPr>
                <w:rFonts w:eastAsia="Times New Roman"/>
                <w:szCs w:val="28"/>
                <w:vertAlign w:val="superscript"/>
              </w:rPr>
              <w:t>*</w:t>
            </w:r>
          </w:p>
          <w:p w:rsidR="004A7B2B" w:rsidRPr="00123CCF" w:rsidRDefault="004A7B2B" w:rsidP="000A3829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123CCF">
              <w:rPr>
                <w:spacing w:val="-8"/>
                <w:szCs w:val="28"/>
              </w:rPr>
              <w:t>(</w:t>
            </w:r>
            <w:r w:rsidRPr="00123CCF">
              <w:rPr>
                <w:rFonts w:eastAsia="Times New Roman"/>
                <w:spacing w:val="-8"/>
                <w:szCs w:val="28"/>
              </w:rPr>
              <w:t xml:space="preserve">простейшие укрытия (подвальные помещения, </w:t>
            </w:r>
          </w:p>
          <w:p w:rsidR="004A7B2B" w:rsidRPr="00123CCF" w:rsidRDefault="004A7B2B" w:rsidP="004A7B2B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ямы и так </w:t>
            </w:r>
            <w:r w:rsidRPr="00123CCF">
              <w:rPr>
                <w:rFonts w:eastAsia="Times New Roman"/>
                <w:spacing w:val="-8"/>
                <w:szCs w:val="28"/>
              </w:rPr>
              <w:t>д</w:t>
            </w:r>
            <w:r>
              <w:rPr>
                <w:rFonts w:eastAsia="Times New Roman"/>
                <w:spacing w:val="-8"/>
                <w:szCs w:val="28"/>
              </w:rPr>
              <w:t>алее</w:t>
            </w:r>
            <w:r w:rsidRPr="00123CCF">
              <w:rPr>
                <w:rFonts w:eastAsia="Times New Roman"/>
                <w:spacing w:val="-8"/>
                <w:szCs w:val="28"/>
              </w:rPr>
              <w:t>)</w:t>
            </w:r>
            <w:r w:rsidRPr="00123CCF">
              <w:rPr>
                <w:szCs w:val="28"/>
              </w:rPr>
              <w:t xml:space="preserve"> </w:t>
            </w:r>
            <w:r w:rsidRPr="00123CCF">
              <w:rPr>
                <w:rFonts w:eastAsia="Times New Roman"/>
                <w:szCs w:val="28"/>
              </w:rPr>
              <w:t>не учитывать)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20                      за каждое</w:t>
            </w: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  <w:tr w:rsidR="004A7B2B" w:rsidRPr="00123CCF" w:rsidTr="004A7B2B">
        <w:tc>
          <w:tcPr>
            <w:tcW w:w="6237" w:type="dxa"/>
          </w:tcPr>
          <w:p w:rsidR="004A7B2B" w:rsidRPr="00123CCF" w:rsidRDefault="004A7B2B" w:rsidP="000A3829">
            <w:pPr>
              <w:shd w:val="clear" w:color="auto" w:fill="FFFFFF"/>
              <w:rPr>
                <w:szCs w:val="28"/>
              </w:rPr>
            </w:pPr>
            <w:r w:rsidRPr="00123CCF"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  <w:tc>
          <w:tcPr>
            <w:tcW w:w="1588" w:type="dxa"/>
          </w:tcPr>
          <w:p w:rsidR="004A7B2B" w:rsidRPr="00123CCF" w:rsidRDefault="004A7B2B" w:rsidP="000A3829">
            <w:pPr>
              <w:rPr>
                <w:szCs w:val="28"/>
              </w:rPr>
            </w:pPr>
          </w:p>
        </w:tc>
      </w:tr>
    </w:tbl>
    <w:p w:rsidR="004A7B2B" w:rsidRPr="00123CCF" w:rsidRDefault="004A7B2B" w:rsidP="004A7B2B">
      <w:pPr>
        <w:jc w:val="both"/>
        <w:rPr>
          <w:sz w:val="16"/>
          <w:szCs w:val="16"/>
        </w:rPr>
      </w:pPr>
      <w:r w:rsidRPr="00123CCF">
        <w:rPr>
          <w:szCs w:val="28"/>
        </w:rPr>
        <w:t xml:space="preserve">          </w:t>
      </w:r>
    </w:p>
    <w:p w:rsidR="004A7B2B" w:rsidRPr="00123CCF" w:rsidRDefault="004A7B2B" w:rsidP="004A7B2B">
      <w:pPr>
        <w:ind w:firstLine="709"/>
        <w:jc w:val="both"/>
        <w:rPr>
          <w:szCs w:val="28"/>
        </w:rPr>
      </w:pPr>
      <w:r w:rsidRPr="00123CCF">
        <w:rPr>
          <w:szCs w:val="28"/>
        </w:rPr>
        <w:t>Примечани</w:t>
      </w:r>
      <w:r w:rsidR="0030216D">
        <w:rPr>
          <w:szCs w:val="28"/>
        </w:rPr>
        <w:t>я</w:t>
      </w:r>
      <w:r w:rsidRPr="00123CCF">
        <w:rPr>
          <w:szCs w:val="28"/>
        </w:rPr>
        <w:t>:</w:t>
      </w:r>
    </w:p>
    <w:p w:rsidR="004A7B2B" w:rsidRPr="00123CCF" w:rsidRDefault="004A7B2B" w:rsidP="004A7B2B">
      <w:pPr>
        <w:ind w:firstLine="709"/>
        <w:jc w:val="both"/>
        <w:rPr>
          <w:szCs w:val="28"/>
        </w:rPr>
      </w:pPr>
      <w:r w:rsidRPr="00123CCF">
        <w:rPr>
          <w:szCs w:val="28"/>
        </w:rPr>
        <w:t>*</w:t>
      </w:r>
      <w:r w:rsidR="0030216D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 xml:space="preserve">оформляется единым приложением к оценочному листу, является </w:t>
      </w:r>
      <w:r>
        <w:rPr>
          <w:szCs w:val="28"/>
        </w:rPr>
        <w:t xml:space="preserve">                                  </w:t>
      </w:r>
      <w:r w:rsidRPr="00123CCF">
        <w:rPr>
          <w:szCs w:val="28"/>
        </w:rPr>
        <w:t>дополнением и предоставляется вместе с оценочным листом;</w:t>
      </w:r>
    </w:p>
    <w:p w:rsidR="004A7B2B" w:rsidRPr="00123CCF" w:rsidRDefault="004A7B2B" w:rsidP="004A7B2B">
      <w:pPr>
        <w:ind w:firstLine="709"/>
        <w:jc w:val="both"/>
        <w:rPr>
          <w:szCs w:val="28"/>
        </w:rPr>
      </w:pPr>
      <w:r w:rsidRPr="00123CCF">
        <w:rPr>
          <w:szCs w:val="28"/>
        </w:rPr>
        <w:t>**</w:t>
      </w:r>
      <w:r w:rsidR="0030216D">
        <w:rPr>
          <w:rFonts w:eastAsia="Times New Roman"/>
          <w:szCs w:val="28"/>
          <w:lang w:eastAsia="ru-RU"/>
        </w:rPr>
        <w:t xml:space="preserve"> – </w:t>
      </w:r>
      <w:r w:rsidRPr="00123CCF">
        <w:rPr>
          <w:szCs w:val="28"/>
        </w:rPr>
        <w:t>если элемент УМБ, указанный в столбце 1, отсутствует, то в соответствующей ячейке столбца 2 ставится ноль балов.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ind w:firstLine="5954"/>
        <w:jc w:val="both"/>
        <w:rPr>
          <w:szCs w:val="28"/>
        </w:rPr>
      </w:pPr>
      <w:r w:rsidRPr="00123CCF">
        <w:rPr>
          <w:szCs w:val="28"/>
        </w:rPr>
        <w:t>Приложение 2</w:t>
      </w:r>
    </w:p>
    <w:p w:rsidR="004A7B2B" w:rsidRPr="00123CCF" w:rsidRDefault="004A7B2B" w:rsidP="004A7B2B">
      <w:pPr>
        <w:ind w:firstLine="5954"/>
        <w:jc w:val="both"/>
        <w:rPr>
          <w:szCs w:val="28"/>
        </w:rPr>
      </w:pPr>
      <w:r w:rsidRPr="00123CCF">
        <w:rPr>
          <w:szCs w:val="28"/>
        </w:rPr>
        <w:t xml:space="preserve">к постановлению </w:t>
      </w:r>
    </w:p>
    <w:p w:rsidR="004A7B2B" w:rsidRPr="00123CCF" w:rsidRDefault="004A7B2B" w:rsidP="004A7B2B">
      <w:pPr>
        <w:ind w:firstLine="5954"/>
        <w:jc w:val="both"/>
        <w:rPr>
          <w:szCs w:val="28"/>
        </w:rPr>
      </w:pPr>
      <w:r w:rsidRPr="00123CCF">
        <w:rPr>
          <w:szCs w:val="28"/>
        </w:rPr>
        <w:t>Администрации города</w:t>
      </w:r>
    </w:p>
    <w:p w:rsidR="004A7B2B" w:rsidRPr="00123CCF" w:rsidRDefault="004A7B2B" w:rsidP="004A7B2B">
      <w:pPr>
        <w:ind w:firstLine="5954"/>
        <w:jc w:val="both"/>
        <w:rPr>
          <w:szCs w:val="28"/>
        </w:rPr>
      </w:pPr>
      <w:r w:rsidRPr="00123CCF">
        <w:rPr>
          <w:szCs w:val="28"/>
        </w:rPr>
        <w:t>от __________</w:t>
      </w:r>
      <w:r>
        <w:rPr>
          <w:szCs w:val="28"/>
        </w:rPr>
        <w:t xml:space="preserve">__ </w:t>
      </w:r>
      <w:r w:rsidRPr="00123CCF">
        <w:rPr>
          <w:szCs w:val="28"/>
        </w:rPr>
        <w:t>№ _____</w:t>
      </w:r>
      <w:r w:rsidRPr="00123CCF">
        <w:rPr>
          <w:szCs w:val="28"/>
        </w:rPr>
        <w:tab/>
      </w:r>
      <w:r w:rsidRPr="00123CCF">
        <w:rPr>
          <w:szCs w:val="28"/>
        </w:rPr>
        <w:tab/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center"/>
        <w:rPr>
          <w:rFonts w:eastAsia="Times New Roman"/>
          <w:bCs/>
          <w:szCs w:val="28"/>
          <w:lang w:eastAsia="ru-RU"/>
        </w:rPr>
      </w:pPr>
      <w:r w:rsidRPr="00123CCF">
        <w:rPr>
          <w:rFonts w:eastAsia="Times New Roman"/>
          <w:bCs/>
          <w:szCs w:val="28"/>
          <w:lang w:eastAsia="ru-RU"/>
        </w:rPr>
        <w:t xml:space="preserve">Состав 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rFonts w:eastAsia="Times New Roman"/>
          <w:spacing w:val="-1"/>
          <w:sz w:val="26"/>
          <w:szCs w:val="26"/>
          <w:lang w:eastAsia="ru-RU"/>
        </w:rPr>
      </w:pPr>
      <w:r w:rsidRPr="00123CCF">
        <w:rPr>
          <w:rFonts w:eastAsia="Times New Roman"/>
          <w:bCs/>
          <w:szCs w:val="28"/>
          <w:lang w:eastAsia="ru-RU"/>
        </w:rPr>
        <w:t>комиссии по проведению смотра-конкурса на лучшую учебно-материальную базу для подготовки населения города Сургута в области гражданской обороны, защиты населения и территорий от чрезвычайных ситуаций</w:t>
      </w: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992"/>
        <w:gridCol w:w="5104"/>
      </w:tblGrid>
      <w:tr w:rsidR="004A7B2B" w:rsidRPr="00123CCF" w:rsidTr="000A3829">
        <w:tc>
          <w:tcPr>
            <w:tcW w:w="3510" w:type="dxa"/>
          </w:tcPr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Жердев </w:t>
            </w:r>
          </w:p>
          <w:p w:rsidR="004A7B2B" w:rsidRPr="00123CCF" w:rsidRDefault="004A7B2B" w:rsidP="000A3829">
            <w:pPr>
              <w:ind w:right="-392"/>
              <w:rPr>
                <w:szCs w:val="28"/>
              </w:rPr>
            </w:pPr>
            <w:r w:rsidRPr="00123CCF">
              <w:rPr>
                <w:szCs w:val="28"/>
              </w:rPr>
              <w:t xml:space="preserve">Алексей Александрович             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123CCF">
              <w:rPr>
                <w:szCs w:val="28"/>
              </w:rPr>
              <w:t xml:space="preserve">заместитель Главы города, </w:t>
            </w:r>
          </w:p>
          <w:p w:rsidR="004A7B2B" w:rsidRPr="00123CCF" w:rsidRDefault="004A7B2B" w:rsidP="000A3829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123CCF">
              <w:rPr>
                <w:szCs w:val="28"/>
              </w:rPr>
              <w:t>председатель комиссии</w:t>
            </w:r>
          </w:p>
        </w:tc>
      </w:tr>
      <w:tr w:rsidR="004A7B2B" w:rsidRPr="00123CCF" w:rsidTr="000A3829">
        <w:tc>
          <w:tcPr>
            <w:tcW w:w="3510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Пухтеев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Олег Вадимович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  <w:p w:rsidR="004A7B2B" w:rsidRDefault="004A7B2B" w:rsidP="000A3829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123CCF">
              <w:rPr>
                <w:szCs w:val="28"/>
              </w:rPr>
              <w:t xml:space="preserve">начальник управления по делам </w:t>
            </w:r>
          </w:p>
          <w:p w:rsidR="004A7B2B" w:rsidRPr="00123CCF" w:rsidRDefault="004A7B2B" w:rsidP="004A7B2B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123CCF">
              <w:rPr>
                <w:szCs w:val="28"/>
              </w:rPr>
              <w:t>гражданской обороны и чрезвычайным ситуациям, заместитель председателя комиссии</w:t>
            </w:r>
          </w:p>
        </w:tc>
      </w:tr>
      <w:tr w:rsidR="004A7B2B" w:rsidRPr="00123CCF" w:rsidTr="000A3829">
        <w:tc>
          <w:tcPr>
            <w:tcW w:w="3510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Мельникова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Анна Владимировна</w:t>
            </w:r>
          </w:p>
          <w:p w:rsidR="004A7B2B" w:rsidRPr="00123CCF" w:rsidRDefault="004A7B2B" w:rsidP="000A3829">
            <w:pPr>
              <w:rPr>
                <w:szCs w:val="28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</w:p>
          <w:p w:rsidR="004A7B2B" w:rsidRDefault="004A7B2B" w:rsidP="000A3829">
            <w:pPr>
              <w:rPr>
                <w:szCs w:val="28"/>
              </w:rPr>
            </w:pPr>
          </w:p>
          <w:p w:rsidR="004A7B2B" w:rsidRDefault="004A7B2B" w:rsidP="000A3829">
            <w:pPr>
              <w:rPr>
                <w:sz w:val="10"/>
                <w:szCs w:val="10"/>
              </w:rPr>
            </w:pPr>
          </w:p>
          <w:p w:rsidR="0030216D" w:rsidRDefault="0030216D" w:rsidP="000A3829">
            <w:pPr>
              <w:rPr>
                <w:sz w:val="10"/>
                <w:szCs w:val="10"/>
              </w:rPr>
            </w:pPr>
          </w:p>
          <w:p w:rsidR="0030216D" w:rsidRPr="004A7B2B" w:rsidRDefault="0030216D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члены комиссии: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Default="004A7B2B" w:rsidP="0030216D">
            <w:pPr>
              <w:rPr>
                <w:szCs w:val="28"/>
              </w:rPr>
            </w:pPr>
            <w:r w:rsidRPr="00123CCF">
              <w:rPr>
                <w:szCs w:val="28"/>
              </w:rPr>
              <w:t>ведущий документовед отдела                        по организации курсов гражданской обороны и подготовке населения                      к действиям в чрезвычайных ситуациях муниципального каз</w:t>
            </w:r>
            <w:r>
              <w:rPr>
                <w:szCs w:val="28"/>
              </w:rPr>
              <w:t>ё</w:t>
            </w:r>
            <w:r w:rsidRPr="00123CCF">
              <w:rPr>
                <w:szCs w:val="28"/>
              </w:rPr>
              <w:t xml:space="preserve">нного учреждения «Сургутский спасательный центр», </w:t>
            </w:r>
            <w:r w:rsidR="0030216D">
              <w:rPr>
                <w:szCs w:val="28"/>
              </w:rPr>
              <w:t xml:space="preserve">               </w:t>
            </w:r>
            <w:r w:rsidRPr="00123CCF">
              <w:rPr>
                <w:szCs w:val="28"/>
              </w:rPr>
              <w:t>секретарь комиссии</w:t>
            </w:r>
          </w:p>
          <w:p w:rsidR="0030216D" w:rsidRPr="00123CCF" w:rsidRDefault="0030216D" w:rsidP="0030216D">
            <w:pPr>
              <w:rPr>
                <w:szCs w:val="28"/>
              </w:rPr>
            </w:pPr>
          </w:p>
        </w:tc>
      </w:tr>
      <w:tr w:rsidR="004A7B2B" w:rsidRPr="00123CCF" w:rsidTr="000A3829">
        <w:tc>
          <w:tcPr>
            <w:tcW w:w="3510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Гусева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Елена Леонидовна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начальник отдела по защите населения </w:t>
            </w:r>
            <w:r w:rsidRPr="00123CCF">
              <w:rPr>
                <w:szCs w:val="28"/>
              </w:rPr>
              <w:br/>
              <w:t xml:space="preserve">и территории города от чрезвычайных ситуаций управления по делам   </w:t>
            </w:r>
          </w:p>
          <w:p w:rsidR="004A7B2B" w:rsidRPr="00123CCF" w:rsidRDefault="004A7B2B" w:rsidP="004A7B2B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гражданской обороны и чрезвычайным ситуациям </w:t>
            </w:r>
          </w:p>
        </w:tc>
      </w:tr>
      <w:tr w:rsidR="004A7B2B" w:rsidRPr="00123CCF" w:rsidTr="000A3829">
        <w:tc>
          <w:tcPr>
            <w:tcW w:w="3510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Шаповалов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Юрий Николаевич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4A7B2B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начальник отдела планирования </w:t>
            </w:r>
            <w:r w:rsidRPr="00123CCF">
              <w:rPr>
                <w:szCs w:val="28"/>
              </w:rPr>
              <w:br/>
              <w:t xml:space="preserve">и оперативной подготовки управления по делам гражданской обороны </w:t>
            </w:r>
            <w:r w:rsidRPr="00123CCF">
              <w:rPr>
                <w:szCs w:val="28"/>
              </w:rPr>
              <w:br/>
              <w:t xml:space="preserve">и чрезвычайным ситуациям </w:t>
            </w:r>
          </w:p>
        </w:tc>
      </w:tr>
      <w:tr w:rsidR="004A7B2B" w:rsidRPr="00123CCF" w:rsidTr="000A3829">
        <w:tc>
          <w:tcPr>
            <w:tcW w:w="3510" w:type="dxa"/>
          </w:tcPr>
          <w:p w:rsidR="004A7B2B" w:rsidRPr="00123CCF" w:rsidRDefault="004A7B2B" w:rsidP="000A3829">
            <w:pPr>
              <w:jc w:val="both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both"/>
              <w:rPr>
                <w:szCs w:val="28"/>
              </w:rPr>
            </w:pPr>
            <w:r w:rsidRPr="00123CCF">
              <w:rPr>
                <w:szCs w:val="28"/>
              </w:rPr>
              <w:t>Черепянская</w:t>
            </w:r>
          </w:p>
          <w:p w:rsidR="004A7B2B" w:rsidRPr="00123CCF" w:rsidRDefault="004A7B2B" w:rsidP="000A3829">
            <w:pPr>
              <w:jc w:val="both"/>
              <w:rPr>
                <w:szCs w:val="28"/>
              </w:rPr>
            </w:pPr>
            <w:r w:rsidRPr="00123CCF">
              <w:rPr>
                <w:szCs w:val="28"/>
              </w:rPr>
              <w:t>Любовь Анатольевна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начальник отдела по организации </w:t>
            </w:r>
          </w:p>
          <w:p w:rsidR="004A7B2B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курсов гражданской обороны </w:t>
            </w:r>
            <w:r w:rsidRPr="00123CCF">
              <w:rPr>
                <w:szCs w:val="28"/>
              </w:rPr>
              <w:br/>
              <w:t xml:space="preserve">и подготовке населения к действиям </w:t>
            </w:r>
            <w:r w:rsidRPr="00123CCF">
              <w:rPr>
                <w:szCs w:val="28"/>
              </w:rPr>
              <w:br/>
              <w:t xml:space="preserve">в чрезвычайных ситуациях 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муниципального каз</w:t>
            </w:r>
            <w:r>
              <w:rPr>
                <w:szCs w:val="28"/>
              </w:rPr>
              <w:t>ё</w:t>
            </w:r>
            <w:r w:rsidRPr="00123CCF">
              <w:rPr>
                <w:szCs w:val="28"/>
              </w:rPr>
              <w:t>нного учреждения «Сургутский спасательный центр»</w:t>
            </w:r>
          </w:p>
        </w:tc>
      </w:tr>
      <w:tr w:rsidR="004A7B2B" w:rsidRPr="00123CCF" w:rsidTr="000A3829">
        <w:trPr>
          <w:trHeight w:val="1885"/>
        </w:trPr>
        <w:tc>
          <w:tcPr>
            <w:tcW w:w="3510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Обухова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Марина Викторовна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Default="004A7B2B" w:rsidP="000A3829">
            <w:r w:rsidRPr="00123CCF">
              <w:t xml:space="preserve">специалист гражданской обороны </w:t>
            </w:r>
          </w:p>
          <w:p w:rsidR="004A7B2B" w:rsidRDefault="004A7B2B" w:rsidP="000A3829">
            <w:r w:rsidRPr="00123CCF">
              <w:t xml:space="preserve">отдела по организации курсов </w:t>
            </w:r>
          </w:p>
          <w:p w:rsidR="004A7B2B" w:rsidRDefault="004A7B2B" w:rsidP="000A3829">
            <w:r w:rsidRPr="00123CCF">
              <w:t>гражданской обороны и подготовке населения к действиям в чрезвычайных ситуациях муниципального каз</w:t>
            </w:r>
            <w:r>
              <w:t>ё</w:t>
            </w:r>
            <w:r w:rsidRPr="00123CCF">
              <w:t xml:space="preserve">нного учреждения «Сургутский </w:t>
            </w:r>
          </w:p>
          <w:p w:rsidR="004A7B2B" w:rsidRPr="00123CCF" w:rsidRDefault="004A7B2B" w:rsidP="000A3829">
            <w:r w:rsidRPr="00123CCF">
              <w:t>спасательный центр»</w:t>
            </w:r>
          </w:p>
        </w:tc>
      </w:tr>
      <w:tr w:rsidR="004A7B2B" w:rsidRPr="00123CCF" w:rsidTr="000A3829">
        <w:trPr>
          <w:trHeight w:val="893"/>
        </w:trPr>
        <w:tc>
          <w:tcPr>
            <w:tcW w:w="3510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Герреро</w:t>
            </w:r>
          </w:p>
          <w:p w:rsidR="004A7B2B" w:rsidRPr="00123CCF" w:rsidRDefault="004A7B2B" w:rsidP="000A3829">
            <w:pPr>
              <w:rPr>
                <w:szCs w:val="28"/>
              </w:rPr>
            </w:pPr>
            <w:r w:rsidRPr="00123CCF">
              <w:rPr>
                <w:szCs w:val="28"/>
              </w:rPr>
              <w:t>Оксана Владимировна</w:t>
            </w:r>
          </w:p>
        </w:tc>
        <w:tc>
          <w:tcPr>
            <w:tcW w:w="992" w:type="dxa"/>
          </w:tcPr>
          <w:p w:rsidR="004A7B2B" w:rsidRPr="00123CCF" w:rsidRDefault="004A7B2B" w:rsidP="000A3829">
            <w:pPr>
              <w:jc w:val="center"/>
              <w:rPr>
                <w:sz w:val="10"/>
                <w:szCs w:val="10"/>
              </w:rPr>
            </w:pPr>
          </w:p>
          <w:p w:rsidR="004A7B2B" w:rsidRPr="00123CCF" w:rsidRDefault="004A7B2B" w:rsidP="000A3829">
            <w:pPr>
              <w:jc w:val="center"/>
              <w:rPr>
                <w:szCs w:val="28"/>
              </w:rPr>
            </w:pPr>
            <w:r w:rsidRPr="00123CCF">
              <w:rPr>
                <w:szCs w:val="28"/>
              </w:rPr>
              <w:t>-</w:t>
            </w:r>
          </w:p>
        </w:tc>
        <w:tc>
          <w:tcPr>
            <w:tcW w:w="5104" w:type="dxa"/>
          </w:tcPr>
          <w:p w:rsidR="004A7B2B" w:rsidRPr="00123CCF" w:rsidRDefault="004A7B2B" w:rsidP="000A3829">
            <w:pPr>
              <w:rPr>
                <w:sz w:val="10"/>
                <w:szCs w:val="10"/>
              </w:rPr>
            </w:pPr>
          </w:p>
          <w:p w:rsidR="004A7B2B" w:rsidRDefault="004A7B2B" w:rsidP="000A3829">
            <w:r w:rsidRPr="00123CCF">
              <w:t xml:space="preserve">специалист гражданской обороны </w:t>
            </w:r>
          </w:p>
          <w:p w:rsidR="004A7B2B" w:rsidRDefault="004A7B2B" w:rsidP="004A7B2B">
            <w:pPr>
              <w:rPr>
                <w:szCs w:val="28"/>
              </w:rPr>
            </w:pPr>
            <w:r w:rsidRPr="00123CCF">
              <w:rPr>
                <w:szCs w:val="28"/>
              </w:rPr>
              <w:t xml:space="preserve">отдела по организации курсов </w:t>
            </w:r>
          </w:p>
          <w:p w:rsidR="004A7B2B" w:rsidRDefault="004A7B2B" w:rsidP="004A7B2B">
            <w:pPr>
              <w:rPr>
                <w:szCs w:val="28"/>
              </w:rPr>
            </w:pPr>
            <w:r w:rsidRPr="00123CCF">
              <w:rPr>
                <w:szCs w:val="28"/>
              </w:rPr>
              <w:t>гражданской обороны и подготовке населения к действиям в чрезвычайных ситуациях муниципального каз</w:t>
            </w:r>
            <w:r>
              <w:rPr>
                <w:szCs w:val="28"/>
              </w:rPr>
              <w:t>ё</w:t>
            </w:r>
            <w:r w:rsidRPr="00123CCF">
              <w:rPr>
                <w:szCs w:val="28"/>
              </w:rPr>
              <w:t xml:space="preserve">нного учреждения «Сургутский </w:t>
            </w:r>
          </w:p>
          <w:p w:rsidR="004A7B2B" w:rsidRPr="00123CCF" w:rsidRDefault="004A7B2B" w:rsidP="004A7B2B">
            <w:pPr>
              <w:rPr>
                <w:szCs w:val="28"/>
              </w:rPr>
            </w:pPr>
            <w:r w:rsidRPr="00123CCF">
              <w:rPr>
                <w:szCs w:val="28"/>
              </w:rPr>
              <w:t>спасательный центр»</w:t>
            </w:r>
          </w:p>
        </w:tc>
      </w:tr>
    </w:tbl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4A7B2B" w:rsidRPr="00123CCF" w:rsidRDefault="004A7B2B" w:rsidP="004A7B2B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7560C1" w:rsidRPr="004A7B2B" w:rsidRDefault="007560C1" w:rsidP="004A7B2B"/>
    <w:sectPr w:rsidR="007560C1" w:rsidRPr="004A7B2B" w:rsidSect="004A7B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B6" w:rsidRDefault="009B45B6">
      <w:r>
        <w:separator/>
      </w:r>
    </w:p>
  </w:endnote>
  <w:endnote w:type="continuationSeparator" w:id="0">
    <w:p w:rsidR="009B45B6" w:rsidRDefault="009B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B6" w:rsidRDefault="009B45B6">
      <w:r>
        <w:separator/>
      </w:r>
    </w:p>
  </w:footnote>
  <w:footnote w:type="continuationSeparator" w:id="0">
    <w:p w:rsidR="009B45B6" w:rsidRDefault="009B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7239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C4A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046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379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379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379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04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 w15:restartNumberingAfterBreak="0">
    <w:nsid w:val="0710313F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6D5100E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142F3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76501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D236475"/>
    <w:multiLevelType w:val="hybridMultilevel"/>
    <w:tmpl w:val="9A541964"/>
    <w:lvl w:ilvl="0" w:tplc="529217FC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9A32BA"/>
    <w:multiLevelType w:val="hybridMultilevel"/>
    <w:tmpl w:val="31FA903E"/>
    <w:lvl w:ilvl="0" w:tplc="25940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B4AC6"/>
    <w:multiLevelType w:val="singleLevel"/>
    <w:tmpl w:val="BAAAA3AA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39983F3A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BB1258A"/>
    <w:multiLevelType w:val="hybridMultilevel"/>
    <w:tmpl w:val="65EA2628"/>
    <w:lvl w:ilvl="0" w:tplc="7BA4AB5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07793"/>
    <w:multiLevelType w:val="hybridMultilevel"/>
    <w:tmpl w:val="51BE5448"/>
    <w:lvl w:ilvl="0" w:tplc="E7B6EA7A">
      <w:start w:val="1"/>
      <w:numFmt w:val="decimal"/>
      <w:lvlText w:val="%1."/>
      <w:lvlJc w:val="left"/>
      <w:pPr>
        <w:ind w:left="192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641" w:hanging="360"/>
      </w:pPr>
    </w:lvl>
    <w:lvl w:ilvl="2" w:tplc="0419001B">
      <w:start w:val="1"/>
      <w:numFmt w:val="lowerRoman"/>
      <w:lvlText w:val="%3."/>
      <w:lvlJc w:val="right"/>
      <w:pPr>
        <w:ind w:left="3361" w:hanging="180"/>
      </w:pPr>
    </w:lvl>
    <w:lvl w:ilvl="3" w:tplc="0419000F">
      <w:start w:val="1"/>
      <w:numFmt w:val="decimal"/>
      <w:lvlText w:val="%4."/>
      <w:lvlJc w:val="left"/>
      <w:pPr>
        <w:ind w:left="4081" w:hanging="360"/>
      </w:pPr>
    </w:lvl>
    <w:lvl w:ilvl="4" w:tplc="04190019">
      <w:start w:val="1"/>
      <w:numFmt w:val="lowerLetter"/>
      <w:lvlText w:val="%5."/>
      <w:lvlJc w:val="left"/>
      <w:pPr>
        <w:ind w:left="4801" w:hanging="360"/>
      </w:pPr>
    </w:lvl>
    <w:lvl w:ilvl="5" w:tplc="0419001B">
      <w:start w:val="1"/>
      <w:numFmt w:val="lowerRoman"/>
      <w:lvlText w:val="%6."/>
      <w:lvlJc w:val="right"/>
      <w:pPr>
        <w:ind w:left="5521" w:hanging="180"/>
      </w:pPr>
    </w:lvl>
    <w:lvl w:ilvl="6" w:tplc="0419000F">
      <w:start w:val="1"/>
      <w:numFmt w:val="decimal"/>
      <w:lvlText w:val="%7."/>
      <w:lvlJc w:val="left"/>
      <w:pPr>
        <w:ind w:left="6241" w:hanging="360"/>
      </w:pPr>
    </w:lvl>
    <w:lvl w:ilvl="7" w:tplc="04190019">
      <w:start w:val="1"/>
      <w:numFmt w:val="lowerLetter"/>
      <w:lvlText w:val="%8."/>
      <w:lvlJc w:val="left"/>
      <w:pPr>
        <w:ind w:left="6961" w:hanging="360"/>
      </w:pPr>
    </w:lvl>
    <w:lvl w:ilvl="8" w:tplc="0419001B">
      <w:start w:val="1"/>
      <w:numFmt w:val="lowerRoman"/>
      <w:lvlText w:val="%9."/>
      <w:lvlJc w:val="right"/>
      <w:pPr>
        <w:ind w:left="7681" w:hanging="180"/>
      </w:pPr>
    </w:lvl>
  </w:abstractNum>
  <w:abstractNum w:abstractNumId="12" w15:restartNumberingAfterBreak="0">
    <w:nsid w:val="447B6C06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91B2B58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B68752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CCF639D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2B"/>
    <w:rsid w:val="000F25B2"/>
    <w:rsid w:val="001B09EA"/>
    <w:rsid w:val="0030216D"/>
    <w:rsid w:val="00401B2E"/>
    <w:rsid w:val="00411D34"/>
    <w:rsid w:val="00477F66"/>
    <w:rsid w:val="004A7B2B"/>
    <w:rsid w:val="00643E10"/>
    <w:rsid w:val="006B1925"/>
    <w:rsid w:val="007560C1"/>
    <w:rsid w:val="007A1FC2"/>
    <w:rsid w:val="007C4A4A"/>
    <w:rsid w:val="009B45B6"/>
    <w:rsid w:val="00A05ED4"/>
    <w:rsid w:val="00A55360"/>
    <w:rsid w:val="00A5590F"/>
    <w:rsid w:val="00AD6498"/>
    <w:rsid w:val="00B4300A"/>
    <w:rsid w:val="00BB0460"/>
    <w:rsid w:val="00CD379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F678-60E6-46E6-B0B3-D9886015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B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B2B"/>
    <w:rPr>
      <w:rFonts w:ascii="Times New Roman" w:hAnsi="Times New Roman"/>
      <w:sz w:val="28"/>
    </w:rPr>
  </w:style>
  <w:style w:type="character" w:styleId="a6">
    <w:name w:val="page number"/>
    <w:basedOn w:val="a0"/>
    <w:rsid w:val="004A7B2B"/>
  </w:style>
  <w:style w:type="paragraph" w:styleId="a7">
    <w:name w:val="List Paragraph"/>
    <w:basedOn w:val="a"/>
    <w:uiPriority w:val="34"/>
    <w:qFormat/>
    <w:rsid w:val="004A7B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4A7B2B"/>
  </w:style>
  <w:style w:type="paragraph" w:styleId="a8">
    <w:name w:val="Balloon Text"/>
    <w:basedOn w:val="a"/>
    <w:link w:val="a9"/>
    <w:uiPriority w:val="99"/>
    <w:semiHidden/>
    <w:unhideWhenUsed/>
    <w:rsid w:val="004A7B2B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B2B"/>
    <w:rPr>
      <w:rFonts w:ascii="Segoe UI" w:eastAsia="Calibr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A7B2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4A7B2B"/>
    <w:rPr>
      <w:rFonts w:ascii="Calibri" w:eastAsia="Calibri" w:hAnsi="Calibri" w:cs="Times New Roman"/>
    </w:rPr>
  </w:style>
  <w:style w:type="paragraph" w:styleId="ac">
    <w:name w:val="List"/>
    <w:basedOn w:val="a"/>
    <w:rsid w:val="004A7B2B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4A7B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A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B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unhideWhenUsed/>
    <w:rsid w:val="004A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8036</Words>
  <Characters>45807</Characters>
  <Application>Microsoft Office Word</Application>
  <DocSecurity>0</DocSecurity>
  <Lines>381</Lines>
  <Paragraphs>107</Paragraphs>
  <ScaleCrop>false</ScaleCrop>
  <Company>Hewlett-Packard Company</Company>
  <LinksUpToDate>false</LinksUpToDate>
  <CharactersWithSpaces>53736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2019-05-24T08:55:00Z</cp:lastPrinted>
  <dcterms:created xsi:type="dcterms:W3CDTF">2019-05-27T11:25:00Z</dcterms:created>
  <dcterms:modified xsi:type="dcterms:W3CDTF">2019-05-27T11:25:00Z</dcterms:modified>
</cp:coreProperties>
</file>