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C76" w:rsidRDefault="00100C76" w:rsidP="00656C1A">
      <w:pPr>
        <w:spacing w:line="120" w:lineRule="atLeast"/>
        <w:jc w:val="center"/>
        <w:rPr>
          <w:sz w:val="24"/>
          <w:szCs w:val="24"/>
        </w:rPr>
      </w:pPr>
    </w:p>
    <w:p w:rsidR="00100C76" w:rsidRDefault="00100C76" w:rsidP="00656C1A">
      <w:pPr>
        <w:spacing w:line="120" w:lineRule="atLeast"/>
        <w:jc w:val="center"/>
        <w:rPr>
          <w:sz w:val="24"/>
          <w:szCs w:val="24"/>
        </w:rPr>
      </w:pPr>
    </w:p>
    <w:p w:rsidR="00100C76" w:rsidRPr="00852378" w:rsidRDefault="00100C76" w:rsidP="00656C1A">
      <w:pPr>
        <w:spacing w:line="120" w:lineRule="atLeast"/>
        <w:jc w:val="center"/>
        <w:rPr>
          <w:sz w:val="10"/>
          <w:szCs w:val="10"/>
        </w:rPr>
      </w:pPr>
    </w:p>
    <w:p w:rsidR="00100C76" w:rsidRDefault="00100C76" w:rsidP="00656C1A">
      <w:pPr>
        <w:spacing w:line="120" w:lineRule="atLeast"/>
        <w:jc w:val="center"/>
        <w:rPr>
          <w:sz w:val="10"/>
          <w:szCs w:val="24"/>
        </w:rPr>
      </w:pPr>
    </w:p>
    <w:p w:rsidR="00100C76" w:rsidRPr="005541F0" w:rsidRDefault="00100C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00C76" w:rsidRPr="005541F0" w:rsidRDefault="00100C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00C76" w:rsidRPr="005649E4" w:rsidRDefault="00100C76" w:rsidP="00656C1A">
      <w:pPr>
        <w:spacing w:line="120" w:lineRule="atLeast"/>
        <w:jc w:val="center"/>
        <w:rPr>
          <w:sz w:val="18"/>
          <w:szCs w:val="24"/>
        </w:rPr>
      </w:pPr>
    </w:p>
    <w:p w:rsidR="00100C76" w:rsidRPr="00656C1A" w:rsidRDefault="00100C7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00C76" w:rsidRPr="005541F0" w:rsidRDefault="00100C76" w:rsidP="00656C1A">
      <w:pPr>
        <w:spacing w:line="120" w:lineRule="atLeast"/>
        <w:jc w:val="center"/>
        <w:rPr>
          <w:sz w:val="18"/>
          <w:szCs w:val="24"/>
        </w:rPr>
      </w:pPr>
    </w:p>
    <w:p w:rsidR="00100C76" w:rsidRPr="005541F0" w:rsidRDefault="00100C76" w:rsidP="00656C1A">
      <w:pPr>
        <w:spacing w:line="120" w:lineRule="atLeast"/>
        <w:jc w:val="center"/>
        <w:rPr>
          <w:sz w:val="20"/>
          <w:szCs w:val="24"/>
        </w:rPr>
      </w:pPr>
    </w:p>
    <w:p w:rsidR="00100C76" w:rsidRPr="00656C1A" w:rsidRDefault="00100C7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00C76" w:rsidRDefault="00100C76" w:rsidP="00656C1A">
      <w:pPr>
        <w:spacing w:line="120" w:lineRule="atLeast"/>
        <w:jc w:val="center"/>
        <w:rPr>
          <w:sz w:val="30"/>
          <w:szCs w:val="24"/>
        </w:rPr>
      </w:pPr>
    </w:p>
    <w:p w:rsidR="00100C76" w:rsidRPr="00656C1A" w:rsidRDefault="00100C7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00C7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00C76" w:rsidRPr="00F8214F" w:rsidRDefault="00100C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00C76" w:rsidRPr="00F8214F" w:rsidRDefault="008C145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00C76" w:rsidRPr="00F8214F" w:rsidRDefault="00100C7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00C76" w:rsidRPr="00F8214F" w:rsidRDefault="008C145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100C76" w:rsidRPr="00A63FB0" w:rsidRDefault="00100C7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00C76" w:rsidRPr="00A3761A" w:rsidRDefault="008C145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00C76" w:rsidRPr="00F8214F" w:rsidRDefault="00100C7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00C76" w:rsidRPr="00F8214F" w:rsidRDefault="00100C7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00C76" w:rsidRPr="00AB4194" w:rsidRDefault="00100C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00C76" w:rsidRPr="00F8214F" w:rsidRDefault="008C145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3844</w:t>
            </w:r>
          </w:p>
        </w:tc>
      </w:tr>
    </w:tbl>
    <w:p w:rsidR="00100C76" w:rsidRDefault="00100C76" w:rsidP="00C725A6">
      <w:pPr>
        <w:rPr>
          <w:rFonts w:cs="Times New Roman"/>
          <w:szCs w:val="28"/>
        </w:rPr>
      </w:pPr>
    </w:p>
    <w:p w:rsidR="00100C76" w:rsidRDefault="00100C76" w:rsidP="00C725A6">
      <w:pPr>
        <w:rPr>
          <w:rFonts w:eastAsia="Calibri"/>
          <w:szCs w:val="26"/>
        </w:rPr>
      </w:pPr>
      <w:r>
        <w:rPr>
          <w:rFonts w:eastAsia="Calibri"/>
          <w:szCs w:val="26"/>
        </w:rPr>
        <w:t xml:space="preserve">О внесении изменений </w:t>
      </w:r>
    </w:p>
    <w:p w:rsidR="00100C76" w:rsidRDefault="00100C76" w:rsidP="00C725A6">
      <w:pPr>
        <w:rPr>
          <w:rFonts w:eastAsia="Calibri"/>
          <w:szCs w:val="26"/>
        </w:rPr>
      </w:pPr>
      <w:r>
        <w:rPr>
          <w:rFonts w:eastAsia="Calibri"/>
          <w:szCs w:val="26"/>
        </w:rPr>
        <w:t xml:space="preserve">в постановление Администрации </w:t>
      </w:r>
    </w:p>
    <w:p w:rsidR="00100C76" w:rsidRDefault="00100C76" w:rsidP="00C725A6">
      <w:pPr>
        <w:rPr>
          <w:rFonts w:eastAsia="Calibri"/>
          <w:szCs w:val="26"/>
        </w:rPr>
      </w:pPr>
      <w:r>
        <w:rPr>
          <w:rFonts w:eastAsia="Calibri"/>
          <w:szCs w:val="26"/>
        </w:rPr>
        <w:t xml:space="preserve">города от 01.08.2018 № 5852 </w:t>
      </w:r>
    </w:p>
    <w:p w:rsidR="00100C76" w:rsidRDefault="00100C76" w:rsidP="00C725A6">
      <w:pPr>
        <w:rPr>
          <w:rFonts w:eastAsia="Calibri"/>
          <w:szCs w:val="26"/>
        </w:rPr>
      </w:pPr>
      <w:r>
        <w:rPr>
          <w:rFonts w:eastAsia="Calibri"/>
          <w:szCs w:val="26"/>
        </w:rPr>
        <w:t xml:space="preserve">«Об утверждении порядка </w:t>
      </w:r>
    </w:p>
    <w:p w:rsidR="00100C76" w:rsidRDefault="00100C76" w:rsidP="00C725A6">
      <w:pPr>
        <w:rPr>
          <w:rFonts w:eastAsia="Calibri"/>
          <w:szCs w:val="26"/>
        </w:rPr>
      </w:pPr>
      <w:r>
        <w:rPr>
          <w:rFonts w:eastAsia="Calibri"/>
          <w:szCs w:val="26"/>
        </w:rPr>
        <w:t xml:space="preserve">разработки и корректировки </w:t>
      </w:r>
    </w:p>
    <w:p w:rsidR="00100C76" w:rsidRDefault="00100C76" w:rsidP="00C725A6">
      <w:pPr>
        <w:rPr>
          <w:rFonts w:eastAsia="Calibri"/>
          <w:szCs w:val="26"/>
        </w:rPr>
      </w:pPr>
      <w:r>
        <w:rPr>
          <w:rFonts w:eastAsia="Calibri"/>
          <w:szCs w:val="26"/>
        </w:rPr>
        <w:t xml:space="preserve">прогноза социально-экономического </w:t>
      </w:r>
    </w:p>
    <w:p w:rsidR="00100C76" w:rsidRDefault="00100C76" w:rsidP="00C725A6">
      <w:pPr>
        <w:rPr>
          <w:rFonts w:eastAsia="Calibri"/>
          <w:szCs w:val="26"/>
        </w:rPr>
      </w:pPr>
      <w:r>
        <w:rPr>
          <w:rFonts w:eastAsia="Calibri"/>
          <w:szCs w:val="26"/>
        </w:rPr>
        <w:t xml:space="preserve">развития муниципального </w:t>
      </w:r>
    </w:p>
    <w:p w:rsidR="00100C76" w:rsidRDefault="00100C76" w:rsidP="00C725A6">
      <w:pPr>
        <w:rPr>
          <w:rFonts w:eastAsia="Calibri"/>
          <w:szCs w:val="26"/>
        </w:rPr>
      </w:pPr>
      <w:r>
        <w:rPr>
          <w:rFonts w:eastAsia="Calibri"/>
          <w:szCs w:val="26"/>
        </w:rPr>
        <w:t xml:space="preserve">образования городской округ </w:t>
      </w:r>
    </w:p>
    <w:p w:rsidR="00100C76" w:rsidRDefault="00100C76" w:rsidP="00C725A6">
      <w:pPr>
        <w:rPr>
          <w:rFonts w:eastAsia="Calibri"/>
          <w:szCs w:val="26"/>
        </w:rPr>
      </w:pPr>
      <w:r>
        <w:rPr>
          <w:rFonts w:eastAsia="Calibri"/>
          <w:szCs w:val="26"/>
        </w:rPr>
        <w:t xml:space="preserve">город Сургут на долгосрочный </w:t>
      </w:r>
    </w:p>
    <w:p w:rsidR="00100C76" w:rsidRDefault="00100C76" w:rsidP="00C725A6">
      <w:pPr>
        <w:rPr>
          <w:rFonts w:cs="Times New Roman"/>
          <w:szCs w:val="28"/>
        </w:rPr>
      </w:pPr>
      <w:r>
        <w:rPr>
          <w:rFonts w:eastAsia="Calibri"/>
          <w:szCs w:val="26"/>
        </w:rPr>
        <w:t>период»</w:t>
      </w:r>
    </w:p>
    <w:p w:rsidR="00100C76" w:rsidRDefault="00100C76" w:rsidP="00C725A6">
      <w:pPr>
        <w:rPr>
          <w:rFonts w:cs="Times New Roman"/>
          <w:szCs w:val="28"/>
        </w:rPr>
      </w:pPr>
    </w:p>
    <w:p w:rsidR="00100C76" w:rsidRDefault="00100C76" w:rsidP="00100C76">
      <w:pPr>
        <w:autoSpaceDE w:val="0"/>
        <w:autoSpaceDN w:val="0"/>
        <w:adjustRightInd w:val="0"/>
        <w:jc w:val="both"/>
        <w:rPr>
          <w:rFonts w:eastAsia="Calibri"/>
          <w:szCs w:val="26"/>
        </w:rPr>
      </w:pPr>
    </w:p>
    <w:p w:rsidR="00100C76" w:rsidRDefault="00100C76" w:rsidP="00100C7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>
        <w:rPr>
          <w:color w:val="000000" w:themeColor="text1"/>
          <w:szCs w:val="28"/>
        </w:rPr>
        <w:t>с Федеральным законом от 28.06.2014 № 172-ФЗ «О стратегическом планировании в Российской Федерации»</w:t>
      </w:r>
      <w:r>
        <w:rPr>
          <w:szCs w:val="28"/>
        </w:rPr>
        <w:t>:</w:t>
      </w:r>
    </w:p>
    <w:p w:rsidR="00100C76" w:rsidRDefault="00100C76" w:rsidP="00100C7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8"/>
        </w:rPr>
        <w:t xml:space="preserve">1. </w:t>
      </w:r>
      <w:bookmarkStart w:id="5" w:name="sub_1"/>
      <w:r>
        <w:rPr>
          <w:szCs w:val="26"/>
        </w:rPr>
        <w:t xml:space="preserve">Внести </w:t>
      </w:r>
      <w:r>
        <w:rPr>
          <w:rFonts w:eastAsia="Calibri"/>
          <w:szCs w:val="26"/>
        </w:rPr>
        <w:t xml:space="preserve">в постановление Администрации города от 01.08.2018 № 5852 «Об утверждении порядка разработки и корректировки прогноза социально-              экономического развития муниципального образования городской округ город Сургут на долгосрочный период» </w:t>
      </w:r>
      <w:r>
        <w:rPr>
          <w:szCs w:val="26"/>
        </w:rPr>
        <w:t>(с изменениями от 29.12.2018 № 10413</w:t>
      </w:r>
      <w:r>
        <w:rPr>
          <w:color w:val="000000" w:themeColor="text1"/>
          <w:szCs w:val="28"/>
        </w:rPr>
        <w:t xml:space="preserve">) </w:t>
      </w:r>
      <w:r>
        <w:rPr>
          <w:szCs w:val="26"/>
        </w:rPr>
        <w:t>следующие изменения:</w:t>
      </w:r>
    </w:p>
    <w:p w:rsidR="00100C76" w:rsidRDefault="00100C76" w:rsidP="00100C7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1.1. В заголовке, пункте 1 постановления после слов «на долгосрочный                период» дополнить словами «мониторинга и контроля его реализации».</w:t>
      </w:r>
    </w:p>
    <w:p w:rsidR="00100C76" w:rsidRDefault="00100C76" w:rsidP="00100C7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1.2. Приложение к постановлению дополнить разделом </w:t>
      </w:r>
      <w:r>
        <w:rPr>
          <w:szCs w:val="26"/>
          <w:lang w:val="en-US"/>
        </w:rPr>
        <w:t>VI</w:t>
      </w:r>
      <w:r>
        <w:rPr>
          <w:szCs w:val="26"/>
        </w:rPr>
        <w:t xml:space="preserve"> следующего                содержания:</w:t>
      </w:r>
    </w:p>
    <w:p w:rsidR="00100C76" w:rsidRDefault="00100C76" w:rsidP="00100C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2272F"/>
          <w:sz w:val="23"/>
          <w:szCs w:val="23"/>
        </w:rPr>
      </w:pPr>
      <w:r>
        <w:rPr>
          <w:szCs w:val="26"/>
        </w:rPr>
        <w:t xml:space="preserve">«Раздел </w:t>
      </w:r>
      <w:r>
        <w:rPr>
          <w:szCs w:val="26"/>
          <w:lang w:val="en-US"/>
        </w:rPr>
        <w:t>VI</w:t>
      </w:r>
      <w:r>
        <w:rPr>
          <w:szCs w:val="26"/>
        </w:rPr>
        <w:t>. Мониторинг и контроль реализации долгосрочного прогноза</w:t>
      </w:r>
    </w:p>
    <w:p w:rsidR="00100C76" w:rsidRDefault="00100C76" w:rsidP="00100C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2272F"/>
          <w:szCs w:val="28"/>
        </w:rPr>
      </w:pPr>
      <w:r>
        <w:rPr>
          <w:color w:val="22272F"/>
          <w:szCs w:val="28"/>
        </w:rPr>
        <w:t xml:space="preserve">1. Мониторинг и контроль реализации долгосрочного прогноза осуществляется уполномоченным органом в целях выявления существенных отклонений </w:t>
      </w:r>
      <w:r w:rsidRPr="00100C76">
        <w:rPr>
          <w:color w:val="22272F"/>
          <w:spacing w:val="4"/>
          <w:szCs w:val="28"/>
        </w:rPr>
        <w:t>фактических значений показателей от показателей, утвержденных в долгосрочном</w:t>
      </w:r>
      <w:r>
        <w:rPr>
          <w:color w:val="22272F"/>
          <w:szCs w:val="28"/>
        </w:rPr>
        <w:t xml:space="preserve"> прогнозе.</w:t>
      </w:r>
    </w:p>
    <w:p w:rsidR="00100C76" w:rsidRDefault="00100C76" w:rsidP="00100C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2272F"/>
          <w:szCs w:val="28"/>
        </w:rPr>
      </w:pPr>
      <w:r>
        <w:rPr>
          <w:color w:val="22272F"/>
          <w:szCs w:val="28"/>
        </w:rPr>
        <w:t xml:space="preserve">2. Мониторинг и контроль реализации долгосрочного прогноза осуществляется на основе данных официального статистического наблюдения, а также представленных исполнительными органами власти, структурными подразделениями Администрации города, организациями различных организационно-                правовых форм, расположенными на территории города, путем обобщения                  </w:t>
      </w:r>
      <w:r w:rsidRPr="00100C76">
        <w:rPr>
          <w:color w:val="22272F"/>
          <w:spacing w:val="-4"/>
          <w:szCs w:val="28"/>
        </w:rPr>
        <w:lastRenderedPageBreak/>
        <w:t>информации о социально-экономическом развитии муниципального образования</w:t>
      </w:r>
      <w:r>
        <w:rPr>
          <w:color w:val="22272F"/>
          <w:szCs w:val="28"/>
        </w:rPr>
        <w:t xml:space="preserve"> городской округ город Сургут и оценки достижения показателей социально-               экономического развития, по итогам которого уполномоченный орган готовит  до 01 июня итоги социально-экономического развития муниципального образования городской округ город Сургут за прошедший календарный год в форме проекта муниципального правового акта Администрации города и размещения на официальном портале Администрации города.</w:t>
      </w:r>
    </w:p>
    <w:p w:rsidR="00100C76" w:rsidRDefault="00100C76" w:rsidP="00100C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2272F"/>
          <w:sz w:val="23"/>
          <w:szCs w:val="23"/>
        </w:rPr>
      </w:pPr>
      <w:r>
        <w:rPr>
          <w:color w:val="22272F"/>
          <w:szCs w:val="28"/>
        </w:rPr>
        <w:t>В случае существенного отклонения параметров прогноза социально-                экономического развития города на среднесрочный период от утвержденных                параметров долгосрочного прогноза, с учетом итогов социально-экономического развития города, уполномоченный орган до 01 июля направляет Главе города информацию о необходимости корректировки долгосрочного прогноза».</w:t>
      </w:r>
    </w:p>
    <w:p w:rsidR="00100C76" w:rsidRDefault="00100C76" w:rsidP="00100C7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документационного и информационного обеспечения              разместить настоящее постановление на официальном портале Администрации города. </w:t>
      </w:r>
    </w:p>
    <w:p w:rsidR="00100C76" w:rsidRDefault="00100C76" w:rsidP="00100C7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Муниципальному казенному учреждению «Наш город» опубликовать настоящее постановление в средствах массовой информации. </w:t>
      </w:r>
    </w:p>
    <w:p w:rsidR="00100C76" w:rsidRDefault="00100C76" w:rsidP="00100C7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заместителя Главы города Шерстневу А.Ю.</w:t>
      </w:r>
    </w:p>
    <w:p w:rsidR="00100C76" w:rsidRDefault="00100C76" w:rsidP="00100C76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100C76" w:rsidRDefault="00100C76" w:rsidP="00100C76">
      <w:pPr>
        <w:autoSpaceDE w:val="0"/>
        <w:autoSpaceDN w:val="0"/>
        <w:adjustRightInd w:val="0"/>
        <w:jc w:val="both"/>
        <w:rPr>
          <w:szCs w:val="26"/>
        </w:rPr>
      </w:pPr>
    </w:p>
    <w:p w:rsidR="00100C76" w:rsidRDefault="00100C76" w:rsidP="00100C76">
      <w:pPr>
        <w:autoSpaceDE w:val="0"/>
        <w:autoSpaceDN w:val="0"/>
        <w:adjustRightInd w:val="0"/>
        <w:jc w:val="both"/>
        <w:rPr>
          <w:szCs w:val="26"/>
        </w:rPr>
      </w:pPr>
    </w:p>
    <w:bookmarkEnd w:id="5"/>
    <w:p w:rsidR="00100C76" w:rsidRDefault="00100C76" w:rsidP="00100C76">
      <w:pPr>
        <w:jc w:val="both"/>
        <w:rPr>
          <w:szCs w:val="26"/>
        </w:rPr>
      </w:pPr>
      <w:r>
        <w:rPr>
          <w:szCs w:val="26"/>
        </w:rPr>
        <w:t>Глава города                                                                                                В.Н. Шувалов</w:t>
      </w:r>
    </w:p>
    <w:p w:rsidR="00100C76" w:rsidRDefault="00100C76" w:rsidP="00100C76">
      <w:pPr>
        <w:rPr>
          <w:szCs w:val="28"/>
        </w:rPr>
      </w:pPr>
    </w:p>
    <w:sectPr w:rsidR="00100C76" w:rsidSect="00100C7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DF7" w:rsidRDefault="00607DF7">
      <w:r>
        <w:separator/>
      </w:r>
    </w:p>
  </w:endnote>
  <w:endnote w:type="continuationSeparator" w:id="0">
    <w:p w:rsidR="00607DF7" w:rsidRDefault="0060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DF7" w:rsidRDefault="00607DF7">
      <w:r>
        <w:separator/>
      </w:r>
    </w:p>
  </w:footnote>
  <w:footnote w:type="continuationSeparator" w:id="0">
    <w:p w:rsidR="00607DF7" w:rsidRDefault="00607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6131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C145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C14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80B7E"/>
    <w:multiLevelType w:val="multilevel"/>
    <w:tmpl w:val="B8EA89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79ED4AF6"/>
    <w:multiLevelType w:val="hybridMultilevel"/>
    <w:tmpl w:val="2CECC88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76"/>
    <w:rsid w:val="00100C76"/>
    <w:rsid w:val="00226A5C"/>
    <w:rsid w:val="00243839"/>
    <w:rsid w:val="00361312"/>
    <w:rsid w:val="00560D30"/>
    <w:rsid w:val="00607DF7"/>
    <w:rsid w:val="008C1450"/>
    <w:rsid w:val="00F4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00017-4FF9-4CA2-AC9D-26446457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00C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00C76"/>
    <w:rPr>
      <w:rFonts w:ascii="Times New Roman" w:hAnsi="Times New Roman"/>
      <w:sz w:val="28"/>
    </w:rPr>
  </w:style>
  <w:style w:type="character" w:styleId="a6">
    <w:name w:val="page number"/>
    <w:basedOn w:val="a0"/>
    <w:rsid w:val="00100C76"/>
  </w:style>
  <w:style w:type="paragraph" w:styleId="a7">
    <w:name w:val="List Paragraph"/>
    <w:basedOn w:val="a"/>
    <w:uiPriority w:val="34"/>
    <w:qFormat/>
    <w:rsid w:val="00100C76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2019-05-31T10:51:00Z</cp:lastPrinted>
  <dcterms:created xsi:type="dcterms:W3CDTF">2019-06-10T08:15:00Z</dcterms:created>
  <dcterms:modified xsi:type="dcterms:W3CDTF">2019-06-10T08:15:00Z</dcterms:modified>
</cp:coreProperties>
</file>