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FC" w:rsidRDefault="009850FC" w:rsidP="00656C1A">
      <w:pPr>
        <w:spacing w:line="120" w:lineRule="atLeast"/>
        <w:jc w:val="center"/>
        <w:rPr>
          <w:sz w:val="24"/>
          <w:szCs w:val="24"/>
        </w:rPr>
      </w:pPr>
    </w:p>
    <w:p w:rsidR="009850FC" w:rsidRDefault="009850FC" w:rsidP="00656C1A">
      <w:pPr>
        <w:spacing w:line="120" w:lineRule="atLeast"/>
        <w:jc w:val="center"/>
        <w:rPr>
          <w:sz w:val="24"/>
          <w:szCs w:val="24"/>
        </w:rPr>
      </w:pPr>
    </w:p>
    <w:p w:rsidR="009850FC" w:rsidRPr="00852378" w:rsidRDefault="009850FC" w:rsidP="00656C1A">
      <w:pPr>
        <w:spacing w:line="120" w:lineRule="atLeast"/>
        <w:jc w:val="center"/>
        <w:rPr>
          <w:sz w:val="10"/>
          <w:szCs w:val="10"/>
        </w:rPr>
      </w:pPr>
    </w:p>
    <w:p w:rsidR="009850FC" w:rsidRDefault="009850FC" w:rsidP="00656C1A">
      <w:pPr>
        <w:spacing w:line="120" w:lineRule="atLeast"/>
        <w:jc w:val="center"/>
        <w:rPr>
          <w:sz w:val="10"/>
          <w:szCs w:val="24"/>
        </w:rPr>
      </w:pPr>
    </w:p>
    <w:p w:rsidR="009850FC" w:rsidRPr="005541F0" w:rsidRDefault="009850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50FC" w:rsidRPr="005541F0" w:rsidRDefault="009850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50FC" w:rsidRPr="005649E4" w:rsidRDefault="009850FC" w:rsidP="00656C1A">
      <w:pPr>
        <w:spacing w:line="120" w:lineRule="atLeast"/>
        <w:jc w:val="center"/>
        <w:rPr>
          <w:sz w:val="18"/>
          <w:szCs w:val="24"/>
        </w:rPr>
      </w:pPr>
    </w:p>
    <w:p w:rsidR="009850FC" w:rsidRPr="00656C1A" w:rsidRDefault="009850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50FC" w:rsidRPr="005541F0" w:rsidRDefault="009850FC" w:rsidP="00656C1A">
      <w:pPr>
        <w:spacing w:line="120" w:lineRule="atLeast"/>
        <w:jc w:val="center"/>
        <w:rPr>
          <w:sz w:val="18"/>
          <w:szCs w:val="24"/>
        </w:rPr>
      </w:pPr>
    </w:p>
    <w:p w:rsidR="009850FC" w:rsidRPr="005541F0" w:rsidRDefault="009850FC" w:rsidP="00656C1A">
      <w:pPr>
        <w:spacing w:line="120" w:lineRule="atLeast"/>
        <w:jc w:val="center"/>
        <w:rPr>
          <w:sz w:val="20"/>
          <w:szCs w:val="24"/>
        </w:rPr>
      </w:pPr>
    </w:p>
    <w:p w:rsidR="009850FC" w:rsidRPr="00656C1A" w:rsidRDefault="009850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50FC" w:rsidRDefault="009850FC" w:rsidP="00656C1A">
      <w:pPr>
        <w:spacing w:line="120" w:lineRule="atLeast"/>
        <w:jc w:val="center"/>
        <w:rPr>
          <w:sz w:val="30"/>
          <w:szCs w:val="24"/>
        </w:rPr>
      </w:pPr>
    </w:p>
    <w:p w:rsidR="009850FC" w:rsidRPr="00656C1A" w:rsidRDefault="009850F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50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50FC" w:rsidRPr="00F8214F" w:rsidRDefault="009850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50FC" w:rsidRPr="00F8214F" w:rsidRDefault="00711A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50FC" w:rsidRPr="00F8214F" w:rsidRDefault="009850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50FC" w:rsidRPr="00F8214F" w:rsidRDefault="00711A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850FC" w:rsidRPr="00A63FB0" w:rsidRDefault="009850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50FC" w:rsidRPr="00A3761A" w:rsidRDefault="00711A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850FC" w:rsidRPr="00F8214F" w:rsidRDefault="009850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850FC" w:rsidRPr="00F8214F" w:rsidRDefault="009850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50FC" w:rsidRPr="00AB4194" w:rsidRDefault="009850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50FC" w:rsidRPr="00F8214F" w:rsidRDefault="00711A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4051</w:t>
            </w:r>
          </w:p>
        </w:tc>
      </w:tr>
    </w:tbl>
    <w:p w:rsidR="009850FC" w:rsidRPr="00C725A6" w:rsidRDefault="009850FC" w:rsidP="00C725A6">
      <w:pPr>
        <w:rPr>
          <w:rFonts w:cs="Times New Roman"/>
          <w:szCs w:val="28"/>
        </w:rPr>
      </w:pPr>
    </w:p>
    <w:p w:rsidR="009850FC" w:rsidRDefault="009850FC" w:rsidP="009850F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9850FC" w:rsidRDefault="009850FC" w:rsidP="009850F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9850FC" w:rsidRDefault="009850FC" w:rsidP="009850F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9850FC" w:rsidRDefault="009850FC" w:rsidP="009850F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850FC" w:rsidRPr="00412B63" w:rsidRDefault="009850FC" w:rsidP="009850F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850FC" w:rsidRPr="00264FA2" w:rsidRDefault="009850FC" w:rsidP="009850FC">
      <w:pPr>
        <w:ind w:firstLine="709"/>
        <w:jc w:val="both"/>
        <w:rPr>
          <w:szCs w:val="28"/>
        </w:rPr>
      </w:pPr>
      <w:r w:rsidRPr="009850FC">
        <w:rPr>
          <w:spacing w:val="-4"/>
          <w:szCs w:val="28"/>
        </w:rPr>
        <w:t>В соответствии со ст.33 Градостроительного кодекса Российской Федерации,</w:t>
      </w:r>
      <w:r w:rsidRPr="009C5695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решениями Думы               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 xml:space="preserve">, </w:t>
      </w:r>
      <w:r>
        <w:rPr>
          <w:szCs w:val="28"/>
        </w:rPr>
        <w:t xml:space="preserve">от 10.07.2018                                   </w:t>
      </w:r>
      <w:r w:rsidRPr="009850FC">
        <w:rPr>
          <w:spacing w:val="-4"/>
          <w:szCs w:val="28"/>
        </w:rPr>
        <w:t>№ 304-</w:t>
      </w:r>
      <w:r w:rsidRPr="009850FC">
        <w:rPr>
          <w:spacing w:val="-4"/>
          <w:szCs w:val="28"/>
          <w:lang w:val="en-US"/>
        </w:rPr>
        <w:t>VI</w:t>
      </w:r>
      <w:r w:rsidRPr="009850FC">
        <w:rPr>
          <w:spacing w:val="-4"/>
          <w:szCs w:val="28"/>
        </w:rPr>
        <w:t xml:space="preserve"> ДГ «Об утверждении Порядка организации и проведения общественных</w:t>
      </w:r>
      <w:r>
        <w:rPr>
          <w:szCs w:val="28"/>
        </w:rPr>
        <w:t xml:space="preserve"> обсуждений или публичных слушаний по вопросам градостроительной деятельности в городе Сургуте», </w:t>
      </w:r>
      <w:r w:rsidRPr="009C5695">
        <w:rPr>
          <w:szCs w:val="28"/>
        </w:rPr>
        <w:t>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>равил землепользования 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9C5695">
        <w:rPr>
          <w:rFonts w:eastAsia="Calibri"/>
          <w:szCs w:val="28"/>
        </w:rPr>
        <w:t>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по градостроительному зонированию 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23</w:t>
      </w:r>
      <w:r w:rsidRPr="009C5695">
        <w:rPr>
          <w:szCs w:val="28"/>
        </w:rPr>
        <w:t>.</w:t>
      </w:r>
      <w:r>
        <w:rPr>
          <w:szCs w:val="28"/>
        </w:rPr>
        <w:t>04</w:t>
      </w:r>
      <w:r w:rsidRPr="009C5695">
        <w:rPr>
          <w:szCs w:val="28"/>
        </w:rPr>
        <w:t>.201</w:t>
      </w:r>
      <w:r>
        <w:rPr>
          <w:szCs w:val="28"/>
        </w:rPr>
        <w:t>9</w:t>
      </w:r>
      <w:r w:rsidRPr="009C5695">
        <w:rPr>
          <w:szCs w:val="28"/>
        </w:rPr>
        <w:t xml:space="preserve"> № 2</w:t>
      </w:r>
      <w:r>
        <w:rPr>
          <w:szCs w:val="28"/>
        </w:rPr>
        <w:t>46)</w:t>
      </w:r>
      <w:r w:rsidRPr="009C5695">
        <w:rPr>
          <w:rFonts w:eastAsia="Calibri"/>
          <w:szCs w:val="28"/>
        </w:rPr>
        <w:t>:</w:t>
      </w:r>
    </w:p>
    <w:p w:rsidR="009850FC" w:rsidRPr="00F461DA" w:rsidRDefault="009850FC" w:rsidP="009850FC">
      <w:pPr>
        <w:ind w:firstLine="709"/>
        <w:jc w:val="both"/>
        <w:rPr>
          <w:szCs w:val="28"/>
        </w:rPr>
      </w:pPr>
      <w:r w:rsidRPr="00BC3B42">
        <w:rPr>
          <w:szCs w:val="28"/>
        </w:rPr>
        <w:t xml:space="preserve">1. </w:t>
      </w:r>
      <w:r>
        <w:rPr>
          <w:szCs w:val="28"/>
        </w:rPr>
        <w:t>Отклонить предложение закрытого акционерного общества спортивно-охотничьего комплекса стендовой стрельбы</w:t>
      </w:r>
      <w:r>
        <w:rPr>
          <w:rFonts w:eastAsia="Arial Unicode MS"/>
          <w:color w:val="000000"/>
          <w:szCs w:val="28"/>
        </w:rPr>
        <w:t xml:space="preserve"> «Беркут»</w:t>
      </w:r>
      <w:r w:rsidRPr="00F461DA">
        <w:rPr>
          <w:rFonts w:eastAsia="Arial Unicode MS"/>
          <w:color w:val="000000"/>
          <w:szCs w:val="28"/>
        </w:rPr>
        <w:t xml:space="preserve"> </w:t>
      </w:r>
      <w:r>
        <w:rPr>
          <w:szCs w:val="28"/>
        </w:rPr>
        <w:t>о внесении изменений                в Правила землепользования и застройки на территории города Сургута, утвержденные решением городской Думы от 28.06.2005 № 475-III ГД, а именно</w:t>
      </w:r>
      <w:r w:rsidRPr="00F461D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Pr="00F461DA">
        <w:rPr>
          <w:szCs w:val="28"/>
        </w:rPr>
        <w:t xml:space="preserve">в раздел III «Карта градостроительного зонирования» в части изменения границ территориальных зон: </w:t>
      </w:r>
    </w:p>
    <w:p w:rsidR="009850FC" w:rsidRPr="00F461DA" w:rsidRDefault="009850FC" w:rsidP="009850FC">
      <w:pPr>
        <w:ind w:firstLine="709"/>
        <w:jc w:val="both"/>
        <w:rPr>
          <w:szCs w:val="28"/>
        </w:rPr>
      </w:pPr>
      <w:r w:rsidRPr="00F461DA">
        <w:rPr>
          <w:szCs w:val="28"/>
        </w:rPr>
        <w:t>- ОД.1 в результате уменьшения, Р.4 в результате выделения для земельного участка с кадастровым номером 86:03:0030402:2982;</w:t>
      </w:r>
    </w:p>
    <w:p w:rsidR="009850FC" w:rsidRPr="00F461DA" w:rsidRDefault="009850FC" w:rsidP="009850FC">
      <w:pPr>
        <w:ind w:firstLine="709"/>
        <w:jc w:val="both"/>
        <w:rPr>
          <w:szCs w:val="28"/>
        </w:rPr>
      </w:pPr>
      <w:r w:rsidRPr="00F461DA">
        <w:rPr>
          <w:szCs w:val="28"/>
        </w:rPr>
        <w:t>- ОД.1 в результате уменьшения, Р.3 в результате выделения для земельного участка с кадастровым номером 86:03:0030402:3133;</w:t>
      </w:r>
    </w:p>
    <w:p w:rsidR="009850FC" w:rsidRPr="00F461DA" w:rsidRDefault="009850FC" w:rsidP="009850FC">
      <w:pPr>
        <w:ind w:firstLine="709"/>
        <w:jc w:val="both"/>
        <w:rPr>
          <w:szCs w:val="28"/>
        </w:rPr>
      </w:pPr>
      <w:r w:rsidRPr="00F461DA">
        <w:rPr>
          <w:szCs w:val="28"/>
        </w:rPr>
        <w:t>- ОД.1 в результате уменьшения, Р.3 в результате выделения для земельного участка с кадастровым номером 86:03:0030402:2984;</w:t>
      </w:r>
    </w:p>
    <w:p w:rsidR="009850FC" w:rsidRPr="00AD63A7" w:rsidRDefault="009850FC" w:rsidP="009850FC">
      <w:pPr>
        <w:ind w:firstLine="709"/>
        <w:jc w:val="both"/>
        <w:rPr>
          <w:szCs w:val="28"/>
        </w:rPr>
      </w:pPr>
      <w:r w:rsidRPr="00AD63A7">
        <w:rPr>
          <w:szCs w:val="28"/>
        </w:rPr>
        <w:lastRenderedPageBreak/>
        <w:t>- П.8 в результате уменьшения, Р.2 в результате выделения для земельного участка с кадастровым номером 86:03:0030402:2983</w:t>
      </w:r>
      <w:r w:rsidRPr="00AD63A7">
        <w:rPr>
          <w:rFonts w:eastAsia="Arial Unicode MS"/>
          <w:szCs w:val="28"/>
        </w:rPr>
        <w:t xml:space="preserve">, </w:t>
      </w:r>
      <w:r w:rsidRPr="00AD63A7">
        <w:rPr>
          <w:szCs w:val="28"/>
        </w:rPr>
        <w:t>в связи с тем, что в соответствии с действующим генеральным планом муниципального образования городской округ город Сургут, утвержденным решением Исполнительного комитета Тюменского областного Совета народных депутатов от 06.05.1991 № 153</w:t>
      </w:r>
      <w:r>
        <w:rPr>
          <w:szCs w:val="28"/>
        </w:rPr>
        <w:t xml:space="preserve"> </w:t>
      </w:r>
      <w:r w:rsidRPr="00AD63A7">
        <w:rPr>
          <w:szCs w:val="28"/>
        </w:rPr>
        <w:t xml:space="preserve">испрашиваемые территории относится к общественно-деловой зоне, зоне акваторий, зоне автомобильного транспорта, а также согласно проекту планировки </w:t>
      </w:r>
      <w:r>
        <w:rPr>
          <w:szCs w:val="28"/>
        </w:rPr>
        <w:t xml:space="preserve">                              </w:t>
      </w:r>
      <w:r w:rsidRPr="00AD63A7">
        <w:rPr>
          <w:szCs w:val="28"/>
        </w:rPr>
        <w:t xml:space="preserve">и проекту межевания улично-дорожной сети города Сургута, утвержденным </w:t>
      </w:r>
      <w:r>
        <w:rPr>
          <w:szCs w:val="28"/>
        </w:rPr>
        <w:t xml:space="preserve">                </w:t>
      </w:r>
      <w:r w:rsidRPr="00AD63A7">
        <w:rPr>
          <w:szCs w:val="28"/>
        </w:rPr>
        <w:t xml:space="preserve">постановлением Администрации города от 26.01.2017 № 463 </w:t>
      </w:r>
      <w:r w:rsidRPr="00571DC1">
        <w:rPr>
          <w:szCs w:val="28"/>
        </w:rPr>
        <w:t>«</w:t>
      </w:r>
      <w:r w:rsidRPr="009850FC">
        <w:rPr>
          <w:szCs w:val="28"/>
        </w:rPr>
        <w:t>Об утверждении проекта межевания и внесения изменений в проект планировки (в части красных линий улиц) территории улично-дорожной сети города Сургута</w:t>
      </w:r>
      <w:r w:rsidRPr="00571DC1">
        <w:rPr>
          <w:szCs w:val="28"/>
        </w:rPr>
        <w:t>»</w:t>
      </w:r>
      <w:r w:rsidR="00C7309E">
        <w:rPr>
          <w:szCs w:val="28"/>
        </w:rPr>
        <w:t>,</w:t>
      </w:r>
      <w:r w:rsidRPr="00AD63A7">
        <w:rPr>
          <w:szCs w:val="28"/>
        </w:rPr>
        <w:t xml:space="preserve"> территори</w:t>
      </w:r>
      <w:r>
        <w:rPr>
          <w:szCs w:val="28"/>
        </w:rPr>
        <w:t>и</w:t>
      </w:r>
      <w:r w:rsidRPr="00AD63A7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AD63A7">
        <w:rPr>
          <w:szCs w:val="28"/>
        </w:rPr>
        <w:t>частично расположен</w:t>
      </w:r>
      <w:r>
        <w:rPr>
          <w:szCs w:val="28"/>
        </w:rPr>
        <w:t>ы</w:t>
      </w:r>
      <w:r w:rsidRPr="00AD63A7">
        <w:rPr>
          <w:szCs w:val="28"/>
        </w:rPr>
        <w:t xml:space="preserve"> в границах красных линий перспективных улиц </w:t>
      </w:r>
      <w:r>
        <w:rPr>
          <w:szCs w:val="28"/>
        </w:rPr>
        <w:t xml:space="preserve">                         </w:t>
      </w:r>
      <w:r w:rsidRPr="00AD63A7">
        <w:rPr>
          <w:szCs w:val="28"/>
        </w:rPr>
        <w:t>и проездов</w:t>
      </w:r>
      <w:r>
        <w:rPr>
          <w:szCs w:val="28"/>
        </w:rPr>
        <w:t>, которые предлагаются к изъятию и присоединению к территориям общего пользования.</w:t>
      </w:r>
    </w:p>
    <w:p w:rsidR="009850FC" w:rsidRDefault="009850FC" w:rsidP="009850F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4092C">
        <w:rPr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</w:t>
      </w:r>
      <w:r w:rsidRPr="00CA532C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A95BCD">
        <w:rPr>
          <w:szCs w:val="28"/>
        </w:rPr>
        <w:t>разместить</w:t>
      </w:r>
      <w:r w:rsidRPr="00CA532C">
        <w:rPr>
          <w:szCs w:val="28"/>
        </w:rPr>
        <w:t xml:space="preserve"> настоящее</w:t>
      </w:r>
      <w:r w:rsidRPr="00A95BCD">
        <w:rPr>
          <w:szCs w:val="28"/>
        </w:rPr>
        <w:t xml:space="preserve"> постановление на официальном портале Администрации города.</w:t>
      </w:r>
    </w:p>
    <w:p w:rsidR="009850FC" w:rsidRPr="007827A4" w:rsidRDefault="009850FC" w:rsidP="009850FC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850FC" w:rsidRPr="00C7005E" w:rsidRDefault="009850FC" w:rsidP="009850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3D4440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9850FC" w:rsidRDefault="009850FC" w:rsidP="009850FC">
      <w:pPr>
        <w:jc w:val="both"/>
        <w:rPr>
          <w:szCs w:val="28"/>
        </w:rPr>
      </w:pPr>
    </w:p>
    <w:p w:rsidR="009850FC" w:rsidRDefault="009850FC" w:rsidP="009850FC">
      <w:pPr>
        <w:jc w:val="both"/>
        <w:rPr>
          <w:szCs w:val="28"/>
        </w:rPr>
      </w:pPr>
    </w:p>
    <w:p w:rsidR="009850FC" w:rsidRDefault="009850FC" w:rsidP="009850FC">
      <w:pPr>
        <w:jc w:val="both"/>
        <w:rPr>
          <w:szCs w:val="28"/>
        </w:rPr>
      </w:pPr>
    </w:p>
    <w:p w:rsidR="009850FC" w:rsidRPr="00DE3760" w:rsidRDefault="009850FC" w:rsidP="009850F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9850FC" w:rsidRDefault="00A0383F" w:rsidP="009850FC"/>
    <w:sectPr w:rsidR="00A0383F" w:rsidRPr="009850FC" w:rsidSect="009850F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09" w:rsidRDefault="00AE5B09">
      <w:r>
        <w:separator/>
      </w:r>
    </w:p>
  </w:endnote>
  <w:endnote w:type="continuationSeparator" w:id="0">
    <w:p w:rsidR="00AE5B09" w:rsidRDefault="00AE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09" w:rsidRDefault="00AE5B09">
      <w:r>
        <w:separator/>
      </w:r>
    </w:p>
  </w:footnote>
  <w:footnote w:type="continuationSeparator" w:id="0">
    <w:p w:rsidR="00AE5B09" w:rsidRDefault="00AE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2C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11A4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11A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FC"/>
    <w:rsid w:val="001C28A9"/>
    <w:rsid w:val="003A1A0F"/>
    <w:rsid w:val="003A56D2"/>
    <w:rsid w:val="00711A4F"/>
    <w:rsid w:val="009850FC"/>
    <w:rsid w:val="00992CA3"/>
    <w:rsid w:val="00A0383F"/>
    <w:rsid w:val="00AE5B09"/>
    <w:rsid w:val="00C7309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3C99-E2E8-4858-B13B-1D2C8248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5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50FC"/>
    <w:rPr>
      <w:rFonts w:ascii="Times New Roman" w:hAnsi="Times New Roman"/>
      <w:sz w:val="28"/>
    </w:rPr>
  </w:style>
  <w:style w:type="character" w:styleId="a6">
    <w:name w:val="page number"/>
    <w:basedOn w:val="a0"/>
    <w:rsid w:val="009850FC"/>
  </w:style>
  <w:style w:type="paragraph" w:styleId="a7">
    <w:name w:val="No Spacing"/>
    <w:aliases w:val="Кр. строка"/>
    <w:link w:val="a8"/>
    <w:qFormat/>
    <w:rsid w:val="0098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985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985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2019-05-20T12:52:00Z</cp:lastPrinted>
  <dcterms:created xsi:type="dcterms:W3CDTF">2019-06-12T10:36:00Z</dcterms:created>
  <dcterms:modified xsi:type="dcterms:W3CDTF">2019-06-12T10:36:00Z</dcterms:modified>
</cp:coreProperties>
</file>