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BE" w:rsidRDefault="008259BE" w:rsidP="00656C1A">
      <w:pPr>
        <w:spacing w:line="120" w:lineRule="atLeast"/>
        <w:jc w:val="center"/>
        <w:rPr>
          <w:sz w:val="24"/>
          <w:szCs w:val="24"/>
        </w:rPr>
      </w:pPr>
    </w:p>
    <w:p w:rsidR="008259BE" w:rsidRDefault="008259BE" w:rsidP="00656C1A">
      <w:pPr>
        <w:spacing w:line="120" w:lineRule="atLeast"/>
        <w:jc w:val="center"/>
        <w:rPr>
          <w:sz w:val="24"/>
          <w:szCs w:val="24"/>
        </w:rPr>
      </w:pPr>
    </w:p>
    <w:p w:rsidR="008259BE" w:rsidRPr="00852378" w:rsidRDefault="008259BE" w:rsidP="00656C1A">
      <w:pPr>
        <w:spacing w:line="120" w:lineRule="atLeast"/>
        <w:jc w:val="center"/>
        <w:rPr>
          <w:sz w:val="10"/>
          <w:szCs w:val="10"/>
        </w:rPr>
      </w:pPr>
    </w:p>
    <w:p w:rsidR="008259BE" w:rsidRDefault="008259BE" w:rsidP="00656C1A">
      <w:pPr>
        <w:spacing w:line="120" w:lineRule="atLeast"/>
        <w:jc w:val="center"/>
        <w:rPr>
          <w:sz w:val="10"/>
          <w:szCs w:val="24"/>
        </w:rPr>
      </w:pPr>
    </w:p>
    <w:p w:rsidR="008259BE" w:rsidRPr="005541F0" w:rsidRDefault="008259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59BE" w:rsidRPr="005541F0" w:rsidRDefault="008259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259BE" w:rsidRPr="005649E4" w:rsidRDefault="008259BE" w:rsidP="00656C1A">
      <w:pPr>
        <w:spacing w:line="120" w:lineRule="atLeast"/>
        <w:jc w:val="center"/>
        <w:rPr>
          <w:sz w:val="18"/>
          <w:szCs w:val="24"/>
        </w:rPr>
      </w:pPr>
    </w:p>
    <w:p w:rsidR="008259BE" w:rsidRPr="00656C1A" w:rsidRDefault="008259B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259BE" w:rsidRPr="005541F0" w:rsidRDefault="008259BE" w:rsidP="00656C1A">
      <w:pPr>
        <w:spacing w:line="120" w:lineRule="atLeast"/>
        <w:jc w:val="center"/>
        <w:rPr>
          <w:sz w:val="18"/>
          <w:szCs w:val="24"/>
        </w:rPr>
      </w:pPr>
    </w:p>
    <w:p w:rsidR="008259BE" w:rsidRPr="005541F0" w:rsidRDefault="008259BE" w:rsidP="00656C1A">
      <w:pPr>
        <w:spacing w:line="120" w:lineRule="atLeast"/>
        <w:jc w:val="center"/>
        <w:rPr>
          <w:sz w:val="20"/>
          <w:szCs w:val="24"/>
        </w:rPr>
      </w:pPr>
    </w:p>
    <w:p w:rsidR="008259BE" w:rsidRPr="00656C1A" w:rsidRDefault="008259B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259BE" w:rsidRDefault="008259BE" w:rsidP="00656C1A">
      <w:pPr>
        <w:spacing w:line="120" w:lineRule="atLeast"/>
        <w:jc w:val="center"/>
        <w:rPr>
          <w:sz w:val="30"/>
          <w:szCs w:val="24"/>
        </w:rPr>
      </w:pPr>
    </w:p>
    <w:p w:rsidR="008259BE" w:rsidRPr="00656C1A" w:rsidRDefault="008259B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259B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259BE" w:rsidRPr="00F8214F" w:rsidRDefault="008259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259BE" w:rsidRPr="00F8214F" w:rsidRDefault="0003597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259BE" w:rsidRPr="00F8214F" w:rsidRDefault="008259B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259BE" w:rsidRPr="00F8214F" w:rsidRDefault="0003597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8259BE" w:rsidRPr="00A63FB0" w:rsidRDefault="008259B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259BE" w:rsidRPr="00A3761A" w:rsidRDefault="0003597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259BE" w:rsidRPr="00F8214F" w:rsidRDefault="008259B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259BE" w:rsidRPr="00F8214F" w:rsidRDefault="008259B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259BE" w:rsidRPr="00AB4194" w:rsidRDefault="008259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259BE" w:rsidRPr="00F8214F" w:rsidRDefault="0003597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4099</w:t>
            </w:r>
          </w:p>
        </w:tc>
      </w:tr>
    </w:tbl>
    <w:p w:rsidR="008259BE" w:rsidRPr="00C725A6" w:rsidRDefault="008259BE" w:rsidP="00C725A6">
      <w:pPr>
        <w:rPr>
          <w:rFonts w:cs="Times New Roman"/>
          <w:szCs w:val="28"/>
        </w:rPr>
      </w:pPr>
    </w:p>
    <w:p w:rsidR="008259BE" w:rsidRPr="006C4131" w:rsidRDefault="008259BE" w:rsidP="008259BE">
      <w:pPr>
        <w:rPr>
          <w:lang w:eastAsia="ru-RU"/>
        </w:rPr>
      </w:pPr>
      <w:r w:rsidRPr="006C4131">
        <w:rPr>
          <w:lang w:eastAsia="ru-RU"/>
        </w:rPr>
        <w:t>О награждении</w:t>
      </w:r>
    </w:p>
    <w:p w:rsidR="008259BE" w:rsidRPr="006C4131" w:rsidRDefault="008259BE" w:rsidP="008259BE">
      <w:pPr>
        <w:rPr>
          <w:lang w:eastAsia="ru-RU"/>
        </w:rPr>
      </w:pPr>
      <w:r w:rsidRPr="006C4131">
        <w:rPr>
          <w:lang w:eastAsia="ru-RU"/>
        </w:rPr>
        <w:t xml:space="preserve">Благодарственным письмом </w:t>
      </w:r>
    </w:p>
    <w:p w:rsidR="008259BE" w:rsidRDefault="008259BE" w:rsidP="008259BE">
      <w:pPr>
        <w:rPr>
          <w:lang w:eastAsia="ru-RU"/>
        </w:rPr>
      </w:pPr>
      <w:r w:rsidRPr="006C4131">
        <w:rPr>
          <w:lang w:eastAsia="ru-RU"/>
        </w:rPr>
        <w:t xml:space="preserve">Администрации города </w:t>
      </w:r>
    </w:p>
    <w:p w:rsidR="008259BE" w:rsidRPr="006C4131" w:rsidRDefault="008259BE" w:rsidP="008259BE">
      <w:pPr>
        <w:rPr>
          <w:lang w:eastAsia="ru-RU"/>
        </w:rPr>
      </w:pPr>
    </w:p>
    <w:p w:rsidR="008259BE" w:rsidRPr="006C4131" w:rsidRDefault="008259BE" w:rsidP="008259BE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259BE" w:rsidRPr="008259BE" w:rsidRDefault="008259BE" w:rsidP="008259BE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 xml:space="preserve">В соответствии с Уставом муниципального образования городской округ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6C4131">
        <w:rPr>
          <w:rFonts w:eastAsia="Times New Roman" w:cs="Times New Roman"/>
          <w:sz w:val="27"/>
          <w:szCs w:val="27"/>
          <w:lang w:eastAsia="ru-RU"/>
        </w:rPr>
        <w:t>город Сургут, решениями городской Думы от 28.12.2005 № 549-</w:t>
      </w:r>
      <w:r w:rsidRPr="006C4131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6C4131">
        <w:rPr>
          <w:rFonts w:eastAsia="Times New Roman" w:cs="Times New Roman"/>
          <w:sz w:val="27"/>
          <w:szCs w:val="27"/>
          <w:lang w:eastAsia="ru-RU"/>
        </w:rPr>
        <w:t xml:space="preserve"> ГД                          «Об утверждении Положения о наградах и почетных званиях городского округа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6C4131">
        <w:rPr>
          <w:rFonts w:eastAsia="Times New Roman" w:cs="Times New Roman"/>
          <w:sz w:val="27"/>
          <w:szCs w:val="27"/>
          <w:lang w:eastAsia="ru-RU"/>
        </w:rPr>
        <w:t>город Сургут», от 28.02.2006 № 567-</w:t>
      </w:r>
      <w:r w:rsidRPr="006C4131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6C4131">
        <w:rPr>
          <w:rFonts w:eastAsia="Times New Roman" w:cs="Times New Roman"/>
          <w:sz w:val="27"/>
          <w:szCs w:val="27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 публичного акционерного общества «Сургутнефтегаз», общества с ограниченной ответственностью «Газпром трансгаз Сургут» публичного акционерного общества «Газпром», бюджетного учреждения Ханты-Мансийского автономного округа – Югры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6C4131">
        <w:rPr>
          <w:rFonts w:eastAsia="Times New Roman" w:cs="Times New Roman"/>
          <w:sz w:val="27"/>
          <w:szCs w:val="27"/>
          <w:lang w:eastAsia="ru-RU"/>
        </w:rPr>
        <w:t xml:space="preserve">«Сургутская городская клиническая поликлиника № 4», казенного учреждения Ханты-Мансийского автономного округа – Югры «Сургутский клинический противотуберкулезный диспансер», бюджетного учреждения Ханты-Мансийского автономного округа – Югры «Сургутская клиническая травматологическая больница», бюджетного учреждения Ханты-Мансийского автономного округа – Югры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6C4131">
        <w:rPr>
          <w:rFonts w:eastAsia="Times New Roman" w:cs="Times New Roman"/>
          <w:sz w:val="27"/>
          <w:szCs w:val="27"/>
          <w:lang w:eastAsia="ru-RU"/>
        </w:rPr>
        <w:t xml:space="preserve">«Сургутская городская клиническая поликлиника № 2», бюджетного учреждения Ханты-Мансийского автономного округа – Югры «Сургутская клиническая психоневрологическая больница», бюджетного учреждения Ханты-Мансийского автономного округа – Югры «Сургутская городская клиническая поликлиника № 3», бюджетного учреждения Ханты-Мансийского автономного округа – Югры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6C4131">
        <w:rPr>
          <w:rFonts w:eastAsia="Times New Roman" w:cs="Times New Roman"/>
          <w:sz w:val="27"/>
          <w:szCs w:val="27"/>
          <w:lang w:eastAsia="ru-RU"/>
        </w:rPr>
        <w:t xml:space="preserve">«Сургутская городская клиническая поликлиника № 1», комитета культуры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6C4131">
        <w:rPr>
          <w:rFonts w:eastAsia="Times New Roman" w:cs="Times New Roman"/>
          <w:sz w:val="27"/>
          <w:szCs w:val="27"/>
          <w:lang w:eastAsia="ru-RU"/>
        </w:rPr>
        <w:t>и туризма Администрации города Сургута, бюджетного учреждения Ханты-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6C4131">
        <w:rPr>
          <w:rFonts w:eastAsia="Times New Roman" w:cs="Times New Roman"/>
          <w:sz w:val="27"/>
          <w:szCs w:val="27"/>
          <w:lang w:eastAsia="ru-RU"/>
        </w:rPr>
        <w:t xml:space="preserve">Мансийского автономного округа – Югры «Сургутская городская клиническая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6C4131">
        <w:rPr>
          <w:rFonts w:eastAsia="Times New Roman" w:cs="Times New Roman"/>
          <w:sz w:val="27"/>
          <w:szCs w:val="27"/>
          <w:lang w:eastAsia="ru-RU"/>
        </w:rPr>
        <w:t xml:space="preserve">поликлиника № 5», бюджетного учреждения Ханты-Мансийского автономного округа – Югры «Сургутский клинический перинатальный центр», управления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6C4131">
        <w:rPr>
          <w:rFonts w:eastAsia="Times New Roman" w:cs="Times New Roman"/>
          <w:sz w:val="27"/>
          <w:szCs w:val="27"/>
          <w:lang w:eastAsia="ru-RU"/>
        </w:rPr>
        <w:t xml:space="preserve">документационного и информационного обеспечения Администрации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6C4131">
        <w:rPr>
          <w:rFonts w:eastAsia="Times New Roman" w:cs="Times New Roman"/>
          <w:sz w:val="27"/>
          <w:szCs w:val="27"/>
          <w:lang w:eastAsia="ru-RU"/>
        </w:rPr>
        <w:t xml:space="preserve">Сургута, казенного учреждения Ханты-Мансийского автономного округа – Югры «Станция переливания крови», общества с ограниченной ответственностью Учреждения здравоохранения лечебно-диагностического центра «Наджа», филиала «Сургутское управление магистральных нефтепроводов» акционерного общества </w:t>
      </w:r>
      <w:r w:rsidRPr="008259BE">
        <w:rPr>
          <w:rFonts w:eastAsia="Times New Roman" w:cs="Times New Roman"/>
          <w:spacing w:val="-4"/>
          <w:sz w:val="27"/>
          <w:szCs w:val="27"/>
          <w:lang w:eastAsia="ru-RU"/>
        </w:rPr>
        <w:lastRenderedPageBreak/>
        <w:t>«Транснефть – Сибирь», профсоюзной организации работников культуры г. Сургута,</w:t>
      </w:r>
      <w:r w:rsidRPr="006C4131">
        <w:rPr>
          <w:rFonts w:eastAsia="Times New Roman" w:cs="Times New Roman"/>
          <w:sz w:val="27"/>
          <w:szCs w:val="27"/>
          <w:lang w:eastAsia="ru-RU"/>
        </w:rPr>
        <w:t xml:space="preserve"> управления бюджетного учёта и отчётности Администрации города Сургута,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8259BE">
        <w:rPr>
          <w:rFonts w:eastAsia="Times New Roman" w:cs="Times New Roman"/>
          <w:spacing w:val="-4"/>
          <w:sz w:val="27"/>
          <w:szCs w:val="27"/>
          <w:lang w:eastAsia="ru-RU"/>
        </w:rPr>
        <w:t xml:space="preserve">учитывая заключения комиссии по наградам при Главе города от 29.05.2019 № 4-3-5: </w:t>
      </w:r>
    </w:p>
    <w:p w:rsidR="008259BE" w:rsidRPr="006C4131" w:rsidRDefault="008259BE" w:rsidP="008259BE">
      <w:pPr>
        <w:tabs>
          <w:tab w:val="left" w:pos="709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1. Наградить Благодарственным письмом Администрации города:</w:t>
      </w:r>
    </w:p>
    <w:p w:rsidR="008259BE" w:rsidRPr="006C4131" w:rsidRDefault="008259BE" w:rsidP="008259BE">
      <w:pPr>
        <w:widowControl w:val="0"/>
        <w:tabs>
          <w:tab w:val="left" w:pos="426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 xml:space="preserve">1.1. За вклад в общественную жизнь города, многолетний добросовестный труд: </w:t>
      </w:r>
    </w:p>
    <w:p w:rsidR="008259BE" w:rsidRPr="006C4131" w:rsidRDefault="008259BE" w:rsidP="008259BE">
      <w:pPr>
        <w:widowControl w:val="0"/>
        <w:tabs>
          <w:tab w:val="left" w:pos="426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 xml:space="preserve">Арканову Любовь Федоровну – буфетчика акушерского отделения патологии беременности № 1 бюджетного учреждения Ханты-Мансийского автономного округа – Югры «Сургутский клинический перинатальный центр»; 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Бакиева Сайфуллу Такиюлловича – ведущего инженера-технолога отдела                 по внедрению новой техники и технологии в вышкостроении Инженерно-экономического внедренческого центра публичного акционерного общества «Сургутнефтегаз»;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Васильеву Анну Сергеевну – сторожа консультативно-диагностического отделения бюджетного учреждения Ханты-Мансийского автономного округа – Югры «Сургутский клинический перинатальный центр»;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 xml:space="preserve">Варвулеву Зинаиду Андреевну – заместителя главного бухгалтера публичного акционерного общества «Сургутнефтегаз» по вопросам методологии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</w:t>
      </w:r>
      <w:r w:rsidRPr="006C4131">
        <w:rPr>
          <w:rFonts w:eastAsia="Times New Roman" w:cs="Times New Roman"/>
          <w:sz w:val="27"/>
          <w:szCs w:val="27"/>
          <w:lang w:eastAsia="ru-RU"/>
        </w:rPr>
        <w:t>и налогообложения;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 xml:space="preserve">Гаджиахмедова Джалила Гаджиевича – производителя работ участка № 1 ремонтно-строительного управления треста «Сургутремстрой» публичного акционерного общества «Сургутнефтегаз»; 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Глухова Виктора Александровича – водителя автомобиля 6 разряда автотранспортного участка Сургутского аварийно-восстановительного поезда Управления аварийно-восстановительных работ общества с ограниченной ответ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ственностью «Газпром трансгаз Сургут» публичного акционерного общества «Газпром»;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Кабанову Екатерину Владимировну – тренера-преподавателя по спорту спортивного комплекса «Факел» Управления спортивных сооружений «Факел» общества с ограниченной ответственностью «Газпром трансгаз Сургут» публичного акционерного общества «Газпром»;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Казначеева Владислава Юрьевича – столяра 5 разряда участка по техни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 xml:space="preserve">ческому обслуживанию и текущему ремонту зданий и сооружений Управления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6C4131">
        <w:rPr>
          <w:rFonts w:eastAsia="Times New Roman" w:cs="Times New Roman"/>
          <w:sz w:val="27"/>
          <w:szCs w:val="27"/>
          <w:lang w:eastAsia="ru-RU"/>
        </w:rPr>
        <w:t>по эксплуатации зданий и сооружений общества с ограниченной ответственностью «Газпром трансгаз Сургут» публичного акционерного общества «Газпром»;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 xml:space="preserve">Коновалова Дмитрия Анатольевича – заместителя начальника управления Сургутского управления буровых работ № 1 публичного акционерного общества «Сургутнефтегаз»; 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Коновалова Константина Валентиновича – дефектоскописта рентгено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графирования 6 разряда дефектоскопической лаборатории базы производственного обслуживания филиала «Сургутское управление магистральных нефтепроводов» акционерного общества «Транснефть – Сибирь»;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 xml:space="preserve">Наврузова Кахримана Кахировича – водителя погрузчика 4 разряда участка по эксплуатации и ремонту специальной техники базы по хранению и реализации материально-технических ресурсов Управления материально-технического снабжения и комплектации общества с ограниченной ответственностью «Газпром </w:t>
      </w:r>
      <w:r w:rsidRPr="006C4131">
        <w:rPr>
          <w:rFonts w:eastAsia="Times New Roman" w:cs="Times New Roman"/>
          <w:sz w:val="27"/>
          <w:szCs w:val="27"/>
          <w:lang w:eastAsia="ru-RU"/>
        </w:rPr>
        <w:lastRenderedPageBreak/>
        <w:t>трансгаз Сургут» публичного акционерного общества «Газпром».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Никонову Валентину Ивановну – уборщика служебных помещений отделения профессиональной уборки и дезинфекции бюджетного учреждения Ханты-Мансийского автономного округа – Югры «Сургутский клинический перинатальный центр».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 xml:space="preserve">Палий Светлану Владимировну – главного бухгалтера бухгалтерии санатория «Кедровый Лог» публичного акционерного общества «Сургутнефтегаз»; 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Струкова Дмитрия Олеговича – главного механика административно-управ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ленческого персонала Дворца искусств «Нефтяник» публичного акционерного общества «Сургутнефтегаз».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1.2. За вклад в общественную жизнь города, содействие проведению меро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приятий, значимых для города:</w:t>
      </w:r>
    </w:p>
    <w:p w:rsidR="008259BE" w:rsidRPr="006C4131" w:rsidRDefault="008259BE" w:rsidP="008259BE">
      <w:pPr>
        <w:widowControl w:val="0"/>
        <w:ind w:firstLine="709"/>
        <w:jc w:val="both"/>
        <w:rPr>
          <w:rFonts w:cs="Times New Roman"/>
          <w:sz w:val="27"/>
          <w:szCs w:val="27"/>
          <w:lang w:eastAsia="ru-RU"/>
        </w:rPr>
      </w:pPr>
      <w:r w:rsidRPr="006C4131">
        <w:rPr>
          <w:rFonts w:cs="Times New Roman"/>
          <w:sz w:val="27"/>
          <w:szCs w:val="27"/>
          <w:lang w:eastAsia="ru-RU"/>
        </w:rPr>
        <w:t xml:space="preserve">Гайбура Елену Валентиновну – контролера билетов организационно-административного отдела Центра культуры и досуга трудящихся «Камертон» общества </w:t>
      </w:r>
      <w:r>
        <w:rPr>
          <w:rFonts w:cs="Times New Roman"/>
          <w:sz w:val="27"/>
          <w:szCs w:val="27"/>
          <w:lang w:eastAsia="ru-RU"/>
        </w:rPr>
        <w:t xml:space="preserve">              </w:t>
      </w:r>
      <w:r w:rsidRPr="006C4131">
        <w:rPr>
          <w:rFonts w:cs="Times New Roman"/>
          <w:sz w:val="27"/>
          <w:szCs w:val="27"/>
          <w:lang w:eastAsia="ru-RU"/>
        </w:rPr>
        <w:t>с ограниченной ответственностью «Газпром трансгаз Сургут» публичного акционерного общества «Газпром»;</w:t>
      </w:r>
    </w:p>
    <w:p w:rsidR="008259BE" w:rsidRPr="006C4131" w:rsidRDefault="008259BE" w:rsidP="008259BE">
      <w:pPr>
        <w:widowControl w:val="0"/>
        <w:ind w:firstLine="709"/>
        <w:jc w:val="both"/>
        <w:rPr>
          <w:rFonts w:cs="Times New Roman"/>
          <w:sz w:val="27"/>
          <w:szCs w:val="27"/>
          <w:lang w:eastAsia="ru-RU"/>
        </w:rPr>
      </w:pPr>
      <w:r w:rsidRPr="006C4131">
        <w:rPr>
          <w:rFonts w:cs="Times New Roman"/>
          <w:sz w:val="27"/>
          <w:szCs w:val="27"/>
          <w:lang w:eastAsia="ru-RU"/>
        </w:rPr>
        <w:t>Дидковскую Наталью Викторовну – инженера II категории эксплуатационной службы Сургутского автотранспортного цеха Управления технологического транспорта и специальной техники общества с ограниченной ответственностью «Газпром трансгаз Сургут» публичного акционерного общества «Газпром».</w:t>
      </w:r>
    </w:p>
    <w:p w:rsidR="008259BE" w:rsidRPr="006C4131" w:rsidRDefault="008259BE" w:rsidP="008259BE">
      <w:pPr>
        <w:widowControl w:val="0"/>
        <w:tabs>
          <w:tab w:val="left" w:pos="426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1.3. За вклад в общественную жизнь города, повышение качества медицинской помощи населению: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Батуру Валентина Николаевича – врача-педиатра участкового консульта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тивно-диагностического отделения № 1 бюджетного учреждения Ханты-Мансий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ского автономного округа – Югры «Сургутская городская клиническая поликлиника № 5»;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Беломожную Валентину Леонидовну – операционную медицинскую сестру операционного блока № 1 бюджетного учреждения Ханты-Мансийского автоном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ного округа – Югры «Сургутская клиническая травматологическая больница»;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Валиеву Светлану Талгатовну – медицинскую сестру отдела медицинской экспертизы и контроля качества медицинской помощи бюджетного учреждения Ханты-Мансийского автономного округа – Югры «Сургутская городская клини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ческая поликлиника № 3»;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Вешневецкую Татьяну Михайловну – фельдшера-лаборанта клинико-диагностической лаборатории казенного учреждения Ханты-Мансийского автоном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ного округа – Югры «Сургутский клинический противотуберкулезный диспансер»;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Гусаченко Людмилу Александровну – биолога лаборатории иммуноло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гических исследований казенного учреждения Ханты-Мансийского автономного округа – Югры «Станция переливания крови»;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Девину Наталью Васильевну – юрисконсульта общества с ограниченной ответственностью Учреждения здравоохранения лечебно-диагностического центра «Наджа»;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Довгопол Татьяну Николаевну – врача-онколога хирургического отделения поликлиники для взрослых «Нефтяник» бюджетного учреждения Ханты-Мансий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 xml:space="preserve">ского автономного округа – Югры «Сургутская городская клиническая поликлиника № 4»; 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Дрожжа Александра Анатольевича – врача-травматолога-ортопеда ортопедического отделения № 1 референт-центра артроскопии и эндопротези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рования крупных суставов бюджетного учреждения Ханты-Мансийского автоном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ного округа – Югры «Сургутская клиническая травматологическая больница»;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Дулову Ольгу Анатольевну – медицинскую сестру участковую взрослого диспансерного отделения бюджетного учреждения Ханты-Мансийского автоном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ного округа – Югры «Сургутская клиническая психоневрологическая больница»;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Жученко Татьяну Николаевну – администратора отделения профилакти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ческих медицинских осмотров общества с ограниченной ответственностью Учреждения здравоохранения лечебно-диагностического центра «Наджа»;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Исламову Ольгу Владимировну – главного бухгалтера общества с ограни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ченной ответственностью Учреждения здравоохранения лечебно-диагностического центра «Наджа»;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Кареву Екатерину Леонидовну – медицинскую сестру приемно-диагности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ческого отделения бюджетного учреждения Ханты-Мансийского автономного округа – Югры «Сургутская клиническая травматологическая больница»;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Костив Лилию Мирославовну – медицинского психолога отделения амбулаторной судебно-психиатрической экспертизы бюджетного учреждения Ханты-Мансийского автономного округа – Югры «Сургутская клиническая психоневрологическая больница»;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Мамедову Елену Николаевну – медицинскую сестру палатную казенного учреждения Ханты-Мансийского автономного округа – Югры «Сургутский клини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ческий противотуберкулезный диспансер»;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Марчукайтес Татьяну Васильевну – врача-терапевта участкового терапевти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ческого отделения № 3 поликлиники для взрослых «Нефтяник» бюджетного учре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 xml:space="preserve">ждения Ханты-Мансийского автономного округа – Югры «Сургутская городская клиническая поликлиника № 4»; 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Попика Олега Анатольевича – врача-психиатра-нарколога участкового взрослого диспансерного отделения бюджетного учреждения Ханты-Мансийского автономного округа – Югры «Сургутская клиническая психоневрологическая больница»;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Пилипенко Анастасию Александровну – бухгалтера общества с ограни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ченной ответственностью Учреждения здравоохранения лечебно-диагностического центра «Наджа»;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Полтавскую Ирину Всеволодовну – заместителя директора по общим вопросам общества с ограниченной ответственностью Учреждения здраво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охранения лечебно-диагностического центра «Наджа»;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Рагозину Раису Рустумовну – рентгенолаборанта рентгено-диагностического отделения бюджетного учреждения Ханты-Мансийского автономного округа – Югры «Сургутская городская клиническая поликлиника № 2»;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Рангулову Ирину Ириковну – медицинскую сестру по массажу физиотера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певтического отделения центра нейрореабилитации и патологии речи бюджетного учреждения Ханты-Мансийского автономного округа – Югры «Сургутская клиническая травматологическая больница»;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 xml:space="preserve">Сазонову Ларису Миргасимовну – старшую медицинскую сестру дневного терапевтического стационара бюджетного учреждения Ханты-Мансийского автономного округа – Югры «Сургутская городская клиническая поликлиника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6C4131">
        <w:rPr>
          <w:rFonts w:eastAsia="Times New Roman" w:cs="Times New Roman"/>
          <w:sz w:val="27"/>
          <w:szCs w:val="27"/>
          <w:lang w:eastAsia="ru-RU"/>
        </w:rPr>
        <w:t>№ 2»;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Слепухину Анастасию Витальевну – начальник</w:t>
      </w:r>
      <w:r>
        <w:rPr>
          <w:rFonts w:eastAsia="Times New Roman" w:cs="Times New Roman"/>
          <w:sz w:val="27"/>
          <w:szCs w:val="27"/>
          <w:lang w:eastAsia="ru-RU"/>
        </w:rPr>
        <w:t>а</w:t>
      </w:r>
      <w:r w:rsidRPr="006C4131">
        <w:rPr>
          <w:rFonts w:eastAsia="Times New Roman" w:cs="Times New Roman"/>
          <w:sz w:val="27"/>
          <w:szCs w:val="27"/>
          <w:lang w:eastAsia="ru-RU"/>
        </w:rPr>
        <w:t xml:space="preserve"> договорно-правового отдела бюджетного учреждения Ханты-Мансийского автономного округа – Югры «Сургутская городская клиническая поликлиника № 5»;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Тагирову Заминю Мусаибовну – медицинскую сестру приемно-диагности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ческого отделения бюджетного учреждения Ханты-Мансийского автономного округа – Югры «Сургутская клиническая травматологическая больница»;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Чурсину Нину Владиславовну – медицинского психолога бюджетного учреждения Ханты-Мансийского автономного округа – Югры «Сургутская городская клиническая поликлиника № 2»;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Шайхаттарову Светлану Абдулварисовну – медицинскую сестру палатную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Шакирову Зульфию Миргасимовну – медицинскую сестру участковую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 xml:space="preserve">Шанбасову Миляушу Гумаровну – врача-терапевта участкового отделения первичной специализированной медико-санитарной помощи (терапевтического)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6C4131">
        <w:rPr>
          <w:rFonts w:eastAsia="Times New Roman" w:cs="Times New Roman"/>
          <w:sz w:val="27"/>
          <w:szCs w:val="27"/>
          <w:lang w:eastAsia="ru-RU"/>
        </w:rPr>
        <w:t>№ 3 бюджетного учреждения Ханты-Мансийского автономного округа – Югры «Сургутская городская клиническая поликлиника № 1»;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Шапошникову Наталью Валентиновну – медицинскую сестру участковую взрослого диспансерного отделения бюджетного учреждения Ханты-Мансийского автономного округа – Югры «Сургутская клиническая психоневрологическая больница»;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Шереметову Ларису Александровну – врача-акушера-гинеколога консульта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тивно-диагностического отделения № 2 бюджетного учреждения Ханты-Мансий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ского автономного округа – Югры «Сургутская городская клиническая поликли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ника № 5».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 xml:space="preserve">1.4. За вклад в общественную жизнь города, успешное выполнение поручений по организации </w:t>
      </w:r>
      <w:r>
        <w:rPr>
          <w:rFonts w:eastAsia="Times New Roman" w:cs="Times New Roman"/>
          <w:sz w:val="27"/>
          <w:szCs w:val="27"/>
          <w:lang w:eastAsia="ru-RU"/>
        </w:rPr>
        <w:t>эффектив</w:t>
      </w:r>
      <w:r w:rsidRPr="006C4131">
        <w:rPr>
          <w:rFonts w:eastAsia="Times New Roman" w:cs="Times New Roman"/>
          <w:sz w:val="27"/>
          <w:szCs w:val="27"/>
          <w:lang w:eastAsia="ru-RU"/>
        </w:rPr>
        <w:t>ной деятельности органов местного самоуправления: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Бекенову Ларису Васильевну – главного специалиста отдела регистрации                 и контроля обращений граждан и организаций управления документационного              и информационного обеспечения Администрации города Сургута;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Куклис Анастасию Юрьевну – заместителя начальника отдела по работе                         со средствами массовой информации управления документационного                                     и информационного обеспечения Администрации города Сургута;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Курасанову Надежду Владимировну – начальника отдела культуры                            и искусства комитета культуры и туризма Администрации города Сургута;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Лыжник Ольгу Николаевну – главного специалиста отдела дополнительного образования комитета культуры и туризма Администрации города Сургута;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 xml:space="preserve">Маркелову Любовь Ивановну – главного специалиста отдела по работе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6C4131">
        <w:rPr>
          <w:rFonts w:eastAsia="Times New Roman" w:cs="Times New Roman"/>
          <w:sz w:val="27"/>
          <w:szCs w:val="27"/>
          <w:lang w:eastAsia="ru-RU"/>
        </w:rPr>
        <w:t>со средствами массовой информации управления документационного и информа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 xml:space="preserve">ционного обеспечения Администрации города Сургута; 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 xml:space="preserve">Позднякову Ольгу Владимировну – ведущего бухгалтера отдела бухгалтерского учёта сферы городского хозяйства управления бюджетного учёта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Pr="006C4131">
        <w:rPr>
          <w:rFonts w:eastAsia="Times New Roman" w:cs="Times New Roman"/>
          <w:sz w:val="27"/>
          <w:szCs w:val="27"/>
          <w:lang w:eastAsia="ru-RU"/>
        </w:rPr>
        <w:t>и отчётности Администрации города Сургута.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>Таран Светлану Анатольевну – начальника отдела по подготовке                                    и оформлению распорядительных документов управления документационного                    и информационного обеспечения Администрации города Сургута;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  <w:lang w:eastAsia="ru-RU"/>
        </w:rPr>
        <w:t xml:space="preserve">Филиппову Алину Расиховну – главного специалиста отдела по работе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6C4131">
        <w:rPr>
          <w:rFonts w:eastAsia="Times New Roman" w:cs="Times New Roman"/>
          <w:sz w:val="27"/>
          <w:szCs w:val="27"/>
          <w:lang w:eastAsia="ru-RU"/>
        </w:rPr>
        <w:t>со средствами массовой информаци</w:t>
      </w:r>
      <w:r>
        <w:rPr>
          <w:rFonts w:eastAsia="Times New Roman" w:cs="Times New Roman"/>
          <w:sz w:val="27"/>
          <w:szCs w:val="27"/>
          <w:lang w:eastAsia="ru-RU"/>
        </w:rPr>
        <w:t xml:space="preserve">и управления документационного </w:t>
      </w:r>
      <w:r w:rsidRPr="006C4131">
        <w:rPr>
          <w:rFonts w:eastAsia="Times New Roman" w:cs="Times New Roman"/>
          <w:sz w:val="27"/>
          <w:szCs w:val="27"/>
          <w:lang w:eastAsia="ru-RU"/>
        </w:rPr>
        <w:t>и информа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ционного обеспечения Администрации города Сургута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8259BE" w:rsidRPr="006C4131" w:rsidRDefault="008259BE" w:rsidP="008259BE">
      <w:pPr>
        <w:widowControl w:val="0"/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eastAsia="Times New Roman" w:cs="Times New Roman"/>
          <w:sz w:val="27"/>
          <w:szCs w:val="27"/>
        </w:rPr>
        <w:t xml:space="preserve">1.5. За вклад в общественную жизнь города, развитие профсоюзного движения </w:t>
      </w:r>
      <w:r w:rsidRPr="006C4131">
        <w:rPr>
          <w:rFonts w:eastAsia="Times New Roman" w:cs="Times New Roman"/>
          <w:sz w:val="27"/>
          <w:szCs w:val="27"/>
          <w:lang w:eastAsia="ru-RU"/>
        </w:rPr>
        <w:t>Молчанову Наталью Георгиевну – педагога-психолога бюджетного профессионального образовательного учреждения Ханты-Мансийского автоном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C4131">
        <w:rPr>
          <w:rFonts w:eastAsia="Times New Roman" w:cs="Times New Roman"/>
          <w:sz w:val="27"/>
          <w:szCs w:val="27"/>
          <w:lang w:eastAsia="ru-RU"/>
        </w:rPr>
        <w:t>ного округа – Югры «Сургутский музыкальный колледж».</w:t>
      </w:r>
    </w:p>
    <w:p w:rsidR="008259BE" w:rsidRPr="006C4131" w:rsidRDefault="008259BE" w:rsidP="008259BE">
      <w:pPr>
        <w:ind w:firstLine="709"/>
        <w:jc w:val="both"/>
        <w:rPr>
          <w:rFonts w:cs="Times New Roman"/>
          <w:sz w:val="27"/>
          <w:szCs w:val="27"/>
        </w:rPr>
      </w:pPr>
      <w:r w:rsidRPr="006C4131">
        <w:rPr>
          <w:rFonts w:cs="Times New Roman"/>
          <w:sz w:val="27"/>
          <w:szCs w:val="27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8259BE" w:rsidRPr="006C4131" w:rsidRDefault="008259BE" w:rsidP="008259BE">
      <w:pPr>
        <w:shd w:val="clear" w:color="auto" w:fill="FFFFFF" w:themeFill="background1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cs="Times New Roman"/>
          <w:sz w:val="27"/>
          <w:szCs w:val="27"/>
        </w:rPr>
        <w:t>3. Муниципальному казенному учреждению «Наш город» опубликовать настоящее постановление в средствах массовой информации</w:t>
      </w:r>
      <w:r>
        <w:rPr>
          <w:rFonts w:cs="Times New Roman"/>
          <w:sz w:val="27"/>
          <w:szCs w:val="27"/>
        </w:rPr>
        <w:t>.</w:t>
      </w:r>
      <w:r w:rsidRPr="006C4131">
        <w:rPr>
          <w:rFonts w:cs="Times New Roman"/>
          <w:sz w:val="27"/>
          <w:szCs w:val="27"/>
        </w:rPr>
        <w:t xml:space="preserve"> </w:t>
      </w:r>
    </w:p>
    <w:p w:rsidR="008259BE" w:rsidRPr="006C4131" w:rsidRDefault="008259BE" w:rsidP="008259BE">
      <w:pPr>
        <w:shd w:val="clear" w:color="auto" w:fill="FFFFFF" w:themeFill="background1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4131">
        <w:rPr>
          <w:rFonts w:cs="Times New Roman"/>
          <w:sz w:val="27"/>
          <w:szCs w:val="27"/>
        </w:rPr>
        <w:t xml:space="preserve">4. Контроль за выполнением постановления оставляю за собой. </w:t>
      </w:r>
    </w:p>
    <w:p w:rsidR="008259BE" w:rsidRDefault="008259BE" w:rsidP="008259BE">
      <w:pPr>
        <w:shd w:val="clear" w:color="auto" w:fill="FFFFFF" w:themeFill="background1"/>
        <w:ind w:right="-1"/>
        <w:jc w:val="both"/>
        <w:rPr>
          <w:rFonts w:cs="Times New Roman"/>
          <w:sz w:val="27"/>
          <w:szCs w:val="27"/>
        </w:rPr>
      </w:pPr>
    </w:p>
    <w:p w:rsidR="008259BE" w:rsidRDefault="008259BE" w:rsidP="008259BE">
      <w:pPr>
        <w:shd w:val="clear" w:color="auto" w:fill="FFFFFF" w:themeFill="background1"/>
        <w:ind w:right="-1"/>
        <w:jc w:val="both"/>
        <w:rPr>
          <w:rFonts w:cs="Times New Roman"/>
          <w:sz w:val="27"/>
          <w:szCs w:val="27"/>
        </w:rPr>
      </w:pPr>
    </w:p>
    <w:p w:rsidR="008259BE" w:rsidRPr="006C4131" w:rsidRDefault="008259BE" w:rsidP="008259BE">
      <w:pPr>
        <w:shd w:val="clear" w:color="auto" w:fill="FFFFFF" w:themeFill="background1"/>
        <w:ind w:right="-1"/>
        <w:jc w:val="both"/>
        <w:rPr>
          <w:rFonts w:cs="Times New Roman"/>
          <w:sz w:val="27"/>
          <w:szCs w:val="27"/>
        </w:rPr>
      </w:pPr>
    </w:p>
    <w:p w:rsidR="008259BE" w:rsidRPr="006C4131" w:rsidRDefault="008259BE" w:rsidP="008259BE">
      <w:pPr>
        <w:shd w:val="clear" w:color="auto" w:fill="FFFFFF" w:themeFill="background1"/>
        <w:ind w:right="-1"/>
        <w:jc w:val="both"/>
        <w:rPr>
          <w:rFonts w:cs="Times New Roman"/>
          <w:sz w:val="27"/>
          <w:szCs w:val="27"/>
        </w:rPr>
      </w:pPr>
      <w:r w:rsidRPr="006C4131">
        <w:rPr>
          <w:rFonts w:cs="Times New Roman"/>
          <w:sz w:val="27"/>
          <w:szCs w:val="27"/>
        </w:rPr>
        <w:t xml:space="preserve">Глава города                          </w:t>
      </w:r>
      <w:r>
        <w:rPr>
          <w:rFonts w:cs="Times New Roman"/>
          <w:sz w:val="27"/>
          <w:szCs w:val="27"/>
        </w:rPr>
        <w:t xml:space="preserve">       </w:t>
      </w:r>
      <w:r w:rsidRPr="006C4131">
        <w:rPr>
          <w:rFonts w:cs="Times New Roman"/>
          <w:sz w:val="27"/>
          <w:szCs w:val="27"/>
        </w:rPr>
        <w:t xml:space="preserve">                                                               </w:t>
      </w:r>
      <w:r>
        <w:rPr>
          <w:rFonts w:cs="Times New Roman"/>
          <w:sz w:val="27"/>
          <w:szCs w:val="27"/>
        </w:rPr>
        <w:t xml:space="preserve">   </w:t>
      </w:r>
      <w:r w:rsidRPr="006C4131">
        <w:rPr>
          <w:rFonts w:cs="Times New Roman"/>
          <w:sz w:val="27"/>
          <w:szCs w:val="27"/>
        </w:rPr>
        <w:t>В.Н. Шувалов</w:t>
      </w:r>
    </w:p>
    <w:p w:rsidR="00226A5C" w:rsidRPr="008259BE" w:rsidRDefault="008259BE" w:rsidP="008259BE">
      <w:r w:rsidRPr="002A630D">
        <w:rPr>
          <w:rFonts w:cs="Times New Roman"/>
          <w:szCs w:val="28"/>
        </w:rPr>
        <w:br w:type="page"/>
      </w:r>
    </w:p>
    <w:sectPr w:rsidR="00226A5C" w:rsidRPr="008259BE" w:rsidSect="008259BE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192" w:rsidRDefault="00F41192">
      <w:r>
        <w:separator/>
      </w:r>
    </w:p>
  </w:endnote>
  <w:endnote w:type="continuationSeparator" w:id="0">
    <w:p w:rsidR="00F41192" w:rsidRDefault="00F4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192" w:rsidRDefault="00F41192">
      <w:r>
        <w:separator/>
      </w:r>
    </w:p>
  </w:footnote>
  <w:footnote w:type="continuationSeparator" w:id="0">
    <w:p w:rsidR="00F41192" w:rsidRDefault="00F4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304D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3597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C5961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C5961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C5961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359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BE"/>
    <w:rsid w:val="00035972"/>
    <w:rsid w:val="001304D8"/>
    <w:rsid w:val="00226A5C"/>
    <w:rsid w:val="00243839"/>
    <w:rsid w:val="006A7091"/>
    <w:rsid w:val="008259BE"/>
    <w:rsid w:val="00F41192"/>
    <w:rsid w:val="00F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CCC7C-505D-430A-B945-2AFB89FC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259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259BE"/>
    <w:rPr>
      <w:rFonts w:ascii="Times New Roman" w:hAnsi="Times New Roman"/>
      <w:sz w:val="28"/>
    </w:rPr>
  </w:style>
  <w:style w:type="character" w:styleId="a6">
    <w:name w:val="page number"/>
    <w:basedOn w:val="a0"/>
    <w:rsid w:val="0082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2275</Words>
  <Characters>12972</Characters>
  <Application>Microsoft Office Word</Application>
  <DocSecurity>0</DocSecurity>
  <Lines>108</Lines>
  <Paragraphs>30</Paragraphs>
  <ScaleCrop>false</ScaleCrop>
  <Company/>
  <LinksUpToDate>false</LinksUpToDate>
  <CharactersWithSpaces>15217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2019-06-07T10:08:00Z</cp:lastPrinted>
  <dcterms:created xsi:type="dcterms:W3CDTF">2019-06-14T11:09:00Z</dcterms:created>
  <dcterms:modified xsi:type="dcterms:W3CDTF">2019-06-14T11:09:00Z</dcterms:modified>
</cp:coreProperties>
</file>