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1E" w:rsidRDefault="00913C1E" w:rsidP="00656C1A">
      <w:pPr>
        <w:spacing w:line="120" w:lineRule="atLeast"/>
        <w:jc w:val="center"/>
        <w:rPr>
          <w:sz w:val="24"/>
          <w:szCs w:val="24"/>
        </w:rPr>
      </w:pPr>
    </w:p>
    <w:p w:rsidR="00913C1E" w:rsidRDefault="00913C1E" w:rsidP="00656C1A">
      <w:pPr>
        <w:spacing w:line="120" w:lineRule="atLeast"/>
        <w:jc w:val="center"/>
        <w:rPr>
          <w:sz w:val="24"/>
          <w:szCs w:val="24"/>
        </w:rPr>
      </w:pPr>
    </w:p>
    <w:p w:rsidR="00913C1E" w:rsidRPr="00852378" w:rsidRDefault="00913C1E" w:rsidP="00656C1A">
      <w:pPr>
        <w:spacing w:line="120" w:lineRule="atLeast"/>
        <w:jc w:val="center"/>
        <w:rPr>
          <w:sz w:val="10"/>
          <w:szCs w:val="10"/>
        </w:rPr>
      </w:pPr>
    </w:p>
    <w:p w:rsidR="00913C1E" w:rsidRDefault="00913C1E" w:rsidP="00656C1A">
      <w:pPr>
        <w:spacing w:line="120" w:lineRule="atLeast"/>
        <w:jc w:val="center"/>
        <w:rPr>
          <w:sz w:val="10"/>
          <w:szCs w:val="24"/>
        </w:rPr>
      </w:pPr>
    </w:p>
    <w:p w:rsidR="00913C1E" w:rsidRPr="005541F0" w:rsidRDefault="00913C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3C1E" w:rsidRPr="005541F0" w:rsidRDefault="00913C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3C1E" w:rsidRPr="005649E4" w:rsidRDefault="00913C1E" w:rsidP="00656C1A">
      <w:pPr>
        <w:spacing w:line="120" w:lineRule="atLeast"/>
        <w:jc w:val="center"/>
        <w:rPr>
          <w:sz w:val="18"/>
          <w:szCs w:val="24"/>
        </w:rPr>
      </w:pPr>
    </w:p>
    <w:p w:rsidR="00913C1E" w:rsidRPr="00656C1A" w:rsidRDefault="00913C1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3C1E" w:rsidRPr="005541F0" w:rsidRDefault="00913C1E" w:rsidP="00656C1A">
      <w:pPr>
        <w:spacing w:line="120" w:lineRule="atLeast"/>
        <w:jc w:val="center"/>
        <w:rPr>
          <w:sz w:val="18"/>
          <w:szCs w:val="24"/>
        </w:rPr>
      </w:pPr>
    </w:p>
    <w:p w:rsidR="00913C1E" w:rsidRPr="005541F0" w:rsidRDefault="00913C1E" w:rsidP="00656C1A">
      <w:pPr>
        <w:spacing w:line="120" w:lineRule="atLeast"/>
        <w:jc w:val="center"/>
        <w:rPr>
          <w:sz w:val="20"/>
          <w:szCs w:val="24"/>
        </w:rPr>
      </w:pPr>
    </w:p>
    <w:p w:rsidR="00913C1E" w:rsidRPr="00656C1A" w:rsidRDefault="00913C1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13C1E" w:rsidRDefault="00913C1E" w:rsidP="00656C1A">
      <w:pPr>
        <w:spacing w:line="120" w:lineRule="atLeast"/>
        <w:jc w:val="center"/>
        <w:rPr>
          <w:sz w:val="30"/>
          <w:szCs w:val="24"/>
        </w:rPr>
      </w:pPr>
    </w:p>
    <w:p w:rsidR="00913C1E" w:rsidRPr="00656C1A" w:rsidRDefault="00913C1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13C1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3C1E" w:rsidRPr="00F8214F" w:rsidRDefault="00913C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3C1E" w:rsidRPr="00F8214F" w:rsidRDefault="00A84D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3C1E" w:rsidRPr="00F8214F" w:rsidRDefault="00913C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3C1E" w:rsidRPr="00F8214F" w:rsidRDefault="00A84D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13C1E" w:rsidRPr="00A63FB0" w:rsidRDefault="00913C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3C1E" w:rsidRPr="00A3761A" w:rsidRDefault="00A84D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13C1E" w:rsidRPr="00F8214F" w:rsidRDefault="00913C1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13C1E" w:rsidRPr="00F8214F" w:rsidRDefault="00913C1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13C1E" w:rsidRPr="00AB4194" w:rsidRDefault="00913C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13C1E" w:rsidRPr="00F8214F" w:rsidRDefault="00A84D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4104</w:t>
            </w:r>
          </w:p>
        </w:tc>
      </w:tr>
    </w:tbl>
    <w:p w:rsidR="00913C1E" w:rsidRPr="00C725A6" w:rsidRDefault="00913C1E" w:rsidP="00C725A6">
      <w:pPr>
        <w:rPr>
          <w:rFonts w:cs="Times New Roman"/>
          <w:szCs w:val="28"/>
        </w:rPr>
      </w:pPr>
    </w:p>
    <w:p w:rsidR="00913C1E" w:rsidRPr="00F6757E" w:rsidRDefault="00913C1E" w:rsidP="00913C1E">
      <w:pPr>
        <w:rPr>
          <w:rFonts w:cs="Times New Roman"/>
          <w:szCs w:val="28"/>
        </w:rPr>
      </w:pPr>
      <w:r w:rsidRPr="00F6757E">
        <w:rPr>
          <w:rFonts w:cs="Times New Roman"/>
          <w:szCs w:val="28"/>
        </w:rPr>
        <w:t xml:space="preserve">О внесении изменений </w:t>
      </w:r>
    </w:p>
    <w:p w:rsidR="00913C1E" w:rsidRPr="00F6757E" w:rsidRDefault="00913C1E" w:rsidP="00913C1E">
      <w:pPr>
        <w:rPr>
          <w:rFonts w:cs="Times New Roman"/>
          <w:szCs w:val="28"/>
        </w:rPr>
      </w:pPr>
      <w:r w:rsidRPr="00F6757E">
        <w:rPr>
          <w:rFonts w:cs="Times New Roman"/>
          <w:szCs w:val="28"/>
        </w:rPr>
        <w:t xml:space="preserve">в постановление Администрации </w:t>
      </w:r>
    </w:p>
    <w:p w:rsidR="00913C1E" w:rsidRPr="00F6757E" w:rsidRDefault="00913C1E" w:rsidP="00913C1E">
      <w:pPr>
        <w:rPr>
          <w:rFonts w:cs="Times New Roman"/>
          <w:szCs w:val="28"/>
        </w:rPr>
      </w:pPr>
      <w:r w:rsidRPr="00F6757E">
        <w:rPr>
          <w:rFonts w:cs="Times New Roman"/>
          <w:szCs w:val="28"/>
        </w:rPr>
        <w:t>города от 24.08.2010 № 4208</w:t>
      </w:r>
    </w:p>
    <w:p w:rsidR="00913C1E" w:rsidRPr="00F6757E" w:rsidRDefault="00913C1E" w:rsidP="00913C1E">
      <w:pPr>
        <w:rPr>
          <w:rFonts w:cs="Times New Roman"/>
          <w:szCs w:val="28"/>
        </w:rPr>
      </w:pPr>
      <w:r w:rsidRPr="00F6757E">
        <w:rPr>
          <w:rFonts w:cs="Times New Roman"/>
          <w:szCs w:val="28"/>
        </w:rPr>
        <w:t>«Об утверждении положения</w:t>
      </w:r>
    </w:p>
    <w:p w:rsidR="00913C1E" w:rsidRPr="00F6757E" w:rsidRDefault="00913C1E" w:rsidP="00913C1E">
      <w:pPr>
        <w:rPr>
          <w:rFonts w:cs="Times New Roman"/>
          <w:szCs w:val="28"/>
        </w:rPr>
      </w:pPr>
      <w:r w:rsidRPr="00F6757E">
        <w:rPr>
          <w:rFonts w:cs="Times New Roman"/>
          <w:szCs w:val="28"/>
        </w:rPr>
        <w:t xml:space="preserve">по выявлению и вывозу брошенных, </w:t>
      </w:r>
    </w:p>
    <w:p w:rsidR="00913C1E" w:rsidRPr="00F6757E" w:rsidRDefault="00913C1E" w:rsidP="00913C1E">
      <w:pPr>
        <w:rPr>
          <w:rFonts w:cs="Times New Roman"/>
          <w:szCs w:val="28"/>
        </w:rPr>
      </w:pPr>
      <w:r w:rsidRPr="00F6757E">
        <w:rPr>
          <w:rFonts w:cs="Times New Roman"/>
          <w:szCs w:val="28"/>
        </w:rPr>
        <w:t>бесхозяйных транспортных средств»</w:t>
      </w:r>
    </w:p>
    <w:p w:rsidR="00913C1E" w:rsidRPr="00C229D2" w:rsidRDefault="00913C1E" w:rsidP="00913C1E">
      <w:pPr>
        <w:rPr>
          <w:rFonts w:cs="Times New Roman"/>
          <w:sz w:val="26"/>
          <w:szCs w:val="26"/>
        </w:rPr>
      </w:pPr>
    </w:p>
    <w:p w:rsidR="00913C1E" w:rsidRPr="008C11BA" w:rsidRDefault="00913C1E" w:rsidP="00913C1E">
      <w:pPr>
        <w:rPr>
          <w:rFonts w:cs="Times New Roman"/>
          <w:sz w:val="26"/>
          <w:szCs w:val="26"/>
        </w:rPr>
      </w:pPr>
    </w:p>
    <w:p w:rsidR="00913C1E" w:rsidRPr="00C22B16" w:rsidRDefault="00913C1E" w:rsidP="00913C1E">
      <w:pPr>
        <w:ind w:firstLine="709"/>
        <w:jc w:val="both"/>
        <w:rPr>
          <w:rFonts w:cs="Times New Roman"/>
          <w:szCs w:val="28"/>
        </w:rPr>
      </w:pPr>
      <w:r w:rsidRPr="00C22B16">
        <w:rPr>
          <w:rFonts w:cs="Times New Roman"/>
          <w:szCs w:val="28"/>
        </w:rPr>
        <w:t xml:space="preserve">В соответствии с распоряжением Администрации города от 30.12.2005 </w:t>
      </w:r>
      <w:r>
        <w:rPr>
          <w:rFonts w:cs="Times New Roman"/>
          <w:szCs w:val="28"/>
        </w:rPr>
        <w:t xml:space="preserve">              </w:t>
      </w:r>
      <w:r w:rsidRPr="00C22B16">
        <w:rPr>
          <w:rFonts w:cs="Times New Roman"/>
          <w:szCs w:val="28"/>
        </w:rPr>
        <w:t xml:space="preserve">№ 3686 «Об утверждении Регламента Администрации города»: </w:t>
      </w:r>
    </w:p>
    <w:p w:rsidR="00913C1E" w:rsidRPr="00C22B16" w:rsidRDefault="00913C1E" w:rsidP="00913C1E">
      <w:pPr>
        <w:ind w:firstLine="709"/>
        <w:jc w:val="both"/>
        <w:rPr>
          <w:rFonts w:cs="Times New Roman"/>
          <w:szCs w:val="28"/>
        </w:rPr>
      </w:pPr>
      <w:r w:rsidRPr="00C22B16">
        <w:rPr>
          <w:rFonts w:cs="Times New Roman"/>
          <w:szCs w:val="28"/>
        </w:rPr>
        <w:t>1. Внести в постановление Администрации города</w:t>
      </w:r>
      <w:r>
        <w:rPr>
          <w:rFonts w:cs="Times New Roman"/>
          <w:szCs w:val="28"/>
        </w:rPr>
        <w:t xml:space="preserve"> </w:t>
      </w:r>
      <w:r w:rsidRPr="00C22B16">
        <w:rPr>
          <w:rFonts w:cs="Times New Roman"/>
          <w:szCs w:val="28"/>
        </w:rPr>
        <w:t>от 24.08.2010 № 4208 «Об утверждении положения по выявлению и вывозу брошенных, бесхозяйных транспортных средств» (с изменениями от 16.04.2012</w:t>
      </w:r>
      <w:r>
        <w:rPr>
          <w:rFonts w:cs="Times New Roman"/>
          <w:szCs w:val="28"/>
        </w:rPr>
        <w:t xml:space="preserve"> </w:t>
      </w:r>
      <w:r w:rsidRPr="00C22B16">
        <w:rPr>
          <w:rFonts w:cs="Times New Roman"/>
          <w:szCs w:val="28"/>
        </w:rPr>
        <w:t xml:space="preserve">№ 2594, 10.06.2014 </w:t>
      </w:r>
      <w:r w:rsidR="00240FC2">
        <w:rPr>
          <w:rFonts w:cs="Times New Roman"/>
          <w:szCs w:val="28"/>
        </w:rPr>
        <w:t xml:space="preserve">                       </w:t>
      </w:r>
      <w:r w:rsidRPr="00C22B16">
        <w:rPr>
          <w:rFonts w:cs="Times New Roman"/>
          <w:szCs w:val="28"/>
        </w:rPr>
        <w:t>№</w:t>
      </w:r>
      <w:r w:rsidR="00240FC2">
        <w:rPr>
          <w:rFonts w:cs="Times New Roman"/>
          <w:szCs w:val="28"/>
        </w:rPr>
        <w:t xml:space="preserve"> </w:t>
      </w:r>
      <w:r w:rsidRPr="00C22B16">
        <w:rPr>
          <w:rFonts w:cs="Times New Roman"/>
          <w:szCs w:val="28"/>
        </w:rPr>
        <w:t>3877, 16.09.2015 №</w:t>
      </w:r>
      <w:r>
        <w:rPr>
          <w:rFonts w:cs="Times New Roman"/>
          <w:szCs w:val="28"/>
        </w:rPr>
        <w:t xml:space="preserve"> </w:t>
      </w:r>
      <w:r w:rsidRPr="00C22B16">
        <w:rPr>
          <w:rFonts w:cs="Times New Roman"/>
          <w:szCs w:val="28"/>
        </w:rPr>
        <w:t>6460, 22.12.2016 № 9362, 09.06.2017</w:t>
      </w:r>
      <w:r>
        <w:rPr>
          <w:rFonts w:cs="Times New Roman"/>
          <w:szCs w:val="28"/>
        </w:rPr>
        <w:t xml:space="preserve"> </w:t>
      </w:r>
      <w:r w:rsidRPr="00C22B16">
        <w:rPr>
          <w:rFonts w:cs="Times New Roman"/>
          <w:szCs w:val="28"/>
        </w:rPr>
        <w:t>№</w:t>
      </w:r>
      <w:r w:rsidR="00240FC2">
        <w:rPr>
          <w:rFonts w:cs="Times New Roman"/>
          <w:szCs w:val="28"/>
        </w:rPr>
        <w:t xml:space="preserve"> </w:t>
      </w:r>
      <w:r w:rsidRPr="00C22B16">
        <w:rPr>
          <w:rFonts w:cs="Times New Roman"/>
          <w:szCs w:val="28"/>
        </w:rPr>
        <w:t xml:space="preserve">4860, 08.08.2018 </w:t>
      </w:r>
      <w:r w:rsidR="00240FC2">
        <w:rPr>
          <w:rFonts w:cs="Times New Roman"/>
          <w:szCs w:val="28"/>
        </w:rPr>
        <w:t xml:space="preserve">               </w:t>
      </w:r>
      <w:r w:rsidRPr="00C22B16">
        <w:rPr>
          <w:rFonts w:cs="Times New Roman"/>
          <w:szCs w:val="28"/>
        </w:rPr>
        <w:t>№ 5997) изменения</w:t>
      </w:r>
      <w:r>
        <w:rPr>
          <w:rFonts w:cs="Times New Roman"/>
          <w:szCs w:val="28"/>
        </w:rPr>
        <w:t xml:space="preserve">, дополнив </w:t>
      </w:r>
      <w:r w:rsidRPr="00C22B16">
        <w:rPr>
          <w:rFonts w:cs="Times New Roman"/>
          <w:szCs w:val="28"/>
        </w:rPr>
        <w:t>пункт 5.1 раздела 5 приложени</w:t>
      </w:r>
      <w:r>
        <w:rPr>
          <w:rFonts w:cs="Times New Roman"/>
          <w:szCs w:val="28"/>
        </w:rPr>
        <w:t>я</w:t>
      </w:r>
      <w:r w:rsidRPr="00C22B16">
        <w:rPr>
          <w:rFonts w:cs="Times New Roman"/>
          <w:szCs w:val="28"/>
        </w:rPr>
        <w:t xml:space="preserve"> к постановлению подпунктами 7, 8 следующего содержания: </w:t>
      </w:r>
    </w:p>
    <w:p w:rsidR="00913C1E" w:rsidRPr="00913C1E" w:rsidRDefault="00913C1E" w:rsidP="00913C1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«7)</w:t>
      </w:r>
      <w:r w:rsidRPr="00C22B16">
        <w:rPr>
          <w:rFonts w:cs="Times New Roman"/>
          <w:szCs w:val="28"/>
        </w:rPr>
        <w:t xml:space="preserve"> </w:t>
      </w:r>
      <w:r w:rsidR="00240FC2">
        <w:rPr>
          <w:rFonts w:cs="Times New Roman"/>
          <w:szCs w:val="28"/>
        </w:rPr>
        <w:t>в</w:t>
      </w:r>
      <w:r w:rsidRPr="00C22B16">
        <w:rPr>
          <w:rFonts w:cs="Times New Roman"/>
          <w:szCs w:val="28"/>
        </w:rPr>
        <w:t xml:space="preserve"> случае размещения разукомплектованного транспортного средства </w:t>
      </w:r>
      <w:r>
        <w:rPr>
          <w:rFonts w:cs="Times New Roman"/>
          <w:szCs w:val="28"/>
        </w:rPr>
        <w:t xml:space="preserve">            </w:t>
      </w:r>
      <w:r w:rsidRPr="00C22B16">
        <w:rPr>
          <w:rFonts w:cs="Times New Roman"/>
          <w:szCs w:val="28"/>
        </w:rPr>
        <w:t xml:space="preserve">с государственными регистрационными знаками на газонах, цветниках и иных территориях, занятых травянистыми растениями, составляет акт осмотра транспортного средства и проводит мероприятия по установлению собственника транспортного средства в </w:t>
      </w:r>
      <w:r w:rsidRPr="00913C1E">
        <w:rPr>
          <w:rFonts w:cs="Times New Roman"/>
          <w:szCs w:val="28"/>
        </w:rPr>
        <w:t xml:space="preserve">целях принятия решения о возбуждении административного производства по пункту 2 </w:t>
      </w:r>
      <w:r w:rsidRPr="00913C1E">
        <w:rPr>
          <w:rStyle w:val="a7"/>
          <w:rFonts w:cs="Times New Roman"/>
          <w:color w:val="auto"/>
          <w:szCs w:val="28"/>
        </w:rPr>
        <w:t>статьи 30.1</w:t>
      </w:r>
      <w:r w:rsidRPr="00913C1E">
        <w:rPr>
          <w:rFonts w:cs="Times New Roman"/>
          <w:szCs w:val="28"/>
        </w:rPr>
        <w:t>. Закона Ханты-Мансийского автономного округа – Югры от 11.06.2010 №</w:t>
      </w:r>
      <w:r>
        <w:rPr>
          <w:rFonts w:cs="Times New Roman"/>
          <w:szCs w:val="28"/>
        </w:rPr>
        <w:t xml:space="preserve"> </w:t>
      </w:r>
      <w:r w:rsidRPr="00913C1E">
        <w:rPr>
          <w:rFonts w:cs="Times New Roman"/>
          <w:szCs w:val="28"/>
        </w:rPr>
        <w:t>102-оз «Об административных правонарушениях»</w:t>
      </w:r>
      <w:r w:rsidR="00240FC2">
        <w:rPr>
          <w:rFonts w:cs="Times New Roman"/>
          <w:szCs w:val="28"/>
        </w:rPr>
        <w:t>;</w:t>
      </w:r>
      <w:r w:rsidRPr="00913C1E">
        <w:rPr>
          <w:rFonts w:cs="Times New Roman"/>
          <w:szCs w:val="28"/>
        </w:rPr>
        <w:t xml:space="preserve"> </w:t>
      </w:r>
    </w:p>
    <w:p w:rsidR="00913C1E" w:rsidRPr="00913C1E" w:rsidRDefault="00913C1E" w:rsidP="00913C1E">
      <w:pPr>
        <w:ind w:firstLine="709"/>
        <w:jc w:val="both"/>
        <w:rPr>
          <w:rFonts w:cs="Times New Roman"/>
          <w:szCs w:val="28"/>
        </w:rPr>
      </w:pPr>
      <w:r w:rsidRPr="00913C1E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)</w:t>
      </w:r>
      <w:r w:rsidRPr="00913C1E">
        <w:rPr>
          <w:rFonts w:cs="Times New Roman"/>
          <w:szCs w:val="28"/>
        </w:rPr>
        <w:t xml:space="preserve"> </w:t>
      </w:r>
      <w:r w:rsidR="00240FC2">
        <w:rPr>
          <w:rFonts w:cs="Times New Roman"/>
          <w:szCs w:val="28"/>
        </w:rPr>
        <w:t>в</w:t>
      </w:r>
      <w:r w:rsidRPr="00913C1E">
        <w:rPr>
          <w:rFonts w:cs="Times New Roman"/>
          <w:szCs w:val="28"/>
        </w:rPr>
        <w:t xml:space="preserve"> случае если уведомление о явке на составление протокола об административном правонарушении осталось не востребованным на почтовом </w:t>
      </w:r>
      <w:r>
        <w:rPr>
          <w:rFonts w:cs="Times New Roman"/>
          <w:szCs w:val="28"/>
        </w:rPr>
        <w:t xml:space="preserve">                        </w:t>
      </w:r>
      <w:r w:rsidRPr="00913C1E">
        <w:rPr>
          <w:rFonts w:cs="Times New Roman"/>
          <w:szCs w:val="28"/>
        </w:rPr>
        <w:t xml:space="preserve">узле связи и вернулось отправителю, собранные материалы направляются </w:t>
      </w:r>
      <w:r>
        <w:rPr>
          <w:rFonts w:cs="Times New Roman"/>
          <w:szCs w:val="28"/>
        </w:rPr>
        <w:t xml:space="preserve">                    </w:t>
      </w:r>
      <w:r w:rsidRPr="00913C1E">
        <w:rPr>
          <w:rFonts w:cs="Times New Roman"/>
          <w:szCs w:val="28"/>
        </w:rPr>
        <w:t xml:space="preserve">для рассмотрения в комиссию в соответствии с </w:t>
      </w:r>
      <w:r w:rsidRPr="00913C1E">
        <w:rPr>
          <w:rStyle w:val="a7"/>
          <w:rFonts w:cs="Times New Roman"/>
          <w:color w:val="auto"/>
          <w:szCs w:val="28"/>
        </w:rPr>
        <w:t>разделом 2</w:t>
      </w:r>
      <w:r w:rsidRPr="00913C1E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 xml:space="preserve">                               </w:t>
      </w:r>
      <w:r w:rsidRPr="00913C1E">
        <w:rPr>
          <w:rFonts w:cs="Times New Roman"/>
          <w:szCs w:val="28"/>
        </w:rPr>
        <w:t>положения».</w:t>
      </w:r>
    </w:p>
    <w:p w:rsidR="00913C1E" w:rsidRPr="00C22B16" w:rsidRDefault="00913C1E" w:rsidP="00913C1E">
      <w:pPr>
        <w:ind w:firstLine="709"/>
        <w:jc w:val="both"/>
        <w:rPr>
          <w:rFonts w:cs="Times New Roman"/>
          <w:szCs w:val="28"/>
        </w:rPr>
      </w:pPr>
      <w:r w:rsidRPr="00C22B16">
        <w:rPr>
          <w:rFonts w:cs="Times New Roman"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</w:t>
      </w:r>
      <w:r w:rsidRPr="00C22B16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913C1E" w:rsidRPr="00C22B16" w:rsidRDefault="00913C1E" w:rsidP="00913C1E">
      <w:pPr>
        <w:ind w:firstLine="709"/>
        <w:jc w:val="both"/>
        <w:rPr>
          <w:rFonts w:cs="Times New Roman"/>
          <w:szCs w:val="28"/>
        </w:rPr>
      </w:pPr>
      <w:r w:rsidRPr="00C22B16">
        <w:rPr>
          <w:rFonts w:cs="Times New Roman"/>
          <w:szCs w:val="28"/>
        </w:rPr>
        <w:lastRenderedPageBreak/>
        <w:t>3. Муниципальному казенному учреждению «Наш город» опубликовать</w:t>
      </w:r>
      <w:r>
        <w:rPr>
          <w:rFonts w:cs="Times New Roman"/>
          <w:szCs w:val="28"/>
        </w:rPr>
        <w:t xml:space="preserve"> </w:t>
      </w:r>
      <w:r w:rsidRPr="00C22B16">
        <w:rPr>
          <w:rFonts w:cs="Times New Roman"/>
          <w:szCs w:val="28"/>
        </w:rPr>
        <w:t>настоящее постановление в средствах массовой информации.</w:t>
      </w:r>
    </w:p>
    <w:p w:rsidR="00913C1E" w:rsidRPr="00C22B16" w:rsidRDefault="00913C1E" w:rsidP="00913C1E">
      <w:pPr>
        <w:ind w:firstLine="709"/>
        <w:jc w:val="both"/>
        <w:rPr>
          <w:rFonts w:cs="Times New Roman"/>
          <w:szCs w:val="28"/>
        </w:rPr>
      </w:pPr>
      <w:r w:rsidRPr="00C22B16">
        <w:rPr>
          <w:rFonts w:cs="Times New Roman"/>
          <w:szCs w:val="28"/>
        </w:rPr>
        <w:t>4. Настоящее постановление вступает в силу после</w:t>
      </w:r>
      <w:r>
        <w:rPr>
          <w:rFonts w:cs="Times New Roman"/>
          <w:szCs w:val="28"/>
        </w:rPr>
        <w:t xml:space="preserve"> его</w:t>
      </w:r>
      <w:r w:rsidRPr="00C22B16">
        <w:rPr>
          <w:rFonts w:cs="Times New Roman"/>
          <w:szCs w:val="28"/>
        </w:rPr>
        <w:t xml:space="preserve"> официального </w:t>
      </w:r>
      <w:r>
        <w:rPr>
          <w:rFonts w:cs="Times New Roman"/>
          <w:szCs w:val="28"/>
        </w:rPr>
        <w:t xml:space="preserve">              </w:t>
      </w:r>
      <w:r w:rsidRPr="00C22B16">
        <w:rPr>
          <w:rFonts w:cs="Times New Roman"/>
          <w:szCs w:val="28"/>
        </w:rPr>
        <w:t>опубликования.</w:t>
      </w:r>
    </w:p>
    <w:p w:rsidR="00913C1E" w:rsidRPr="00C22B16" w:rsidRDefault="00913C1E" w:rsidP="00913C1E">
      <w:pPr>
        <w:ind w:firstLine="709"/>
        <w:jc w:val="both"/>
        <w:rPr>
          <w:rFonts w:cs="Times New Roman"/>
          <w:szCs w:val="28"/>
        </w:rPr>
      </w:pPr>
      <w:r w:rsidRPr="00C22B16">
        <w:rPr>
          <w:rFonts w:cs="Times New Roman"/>
          <w:szCs w:val="28"/>
        </w:rPr>
        <w:t xml:space="preserve">5. Контроль за выполнением постановления возложить на заместителя Главы города Жердева А.А. </w:t>
      </w:r>
    </w:p>
    <w:p w:rsidR="00913C1E" w:rsidRDefault="00913C1E" w:rsidP="00913C1E">
      <w:pPr>
        <w:rPr>
          <w:rFonts w:cs="Times New Roman"/>
          <w:szCs w:val="28"/>
        </w:rPr>
      </w:pPr>
    </w:p>
    <w:p w:rsidR="00913C1E" w:rsidRDefault="00913C1E" w:rsidP="00913C1E">
      <w:pPr>
        <w:rPr>
          <w:rFonts w:cs="Times New Roman"/>
          <w:szCs w:val="28"/>
        </w:rPr>
      </w:pPr>
    </w:p>
    <w:p w:rsidR="00913C1E" w:rsidRDefault="00913C1E" w:rsidP="00913C1E">
      <w:pPr>
        <w:rPr>
          <w:rFonts w:cs="Times New Roman"/>
          <w:szCs w:val="28"/>
        </w:rPr>
      </w:pPr>
    </w:p>
    <w:p w:rsidR="00913C1E" w:rsidRDefault="00913C1E" w:rsidP="00913C1E">
      <w:pPr>
        <w:rPr>
          <w:rFonts w:cs="Times New Roman"/>
          <w:szCs w:val="28"/>
        </w:rPr>
      </w:pPr>
      <w:r w:rsidRPr="00C22B16">
        <w:rPr>
          <w:rFonts w:cs="Times New Roman"/>
          <w:szCs w:val="28"/>
        </w:rPr>
        <w:t>Глава города</w:t>
      </w:r>
      <w:r w:rsidRPr="00C22B16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           </w:t>
      </w:r>
      <w:r w:rsidRPr="00C22B16">
        <w:rPr>
          <w:rFonts w:cs="Times New Roman"/>
          <w:szCs w:val="28"/>
        </w:rPr>
        <w:tab/>
        <w:t xml:space="preserve">                              </w:t>
      </w:r>
      <w:r w:rsidRPr="00C22B16">
        <w:rPr>
          <w:rFonts w:cs="Times New Roman"/>
          <w:szCs w:val="28"/>
        </w:rPr>
        <w:tab/>
        <w:t xml:space="preserve">                          </w:t>
      </w:r>
      <w:r>
        <w:rPr>
          <w:rFonts w:cs="Times New Roman"/>
          <w:szCs w:val="28"/>
        </w:rPr>
        <w:t xml:space="preserve">      </w:t>
      </w:r>
      <w:r w:rsidRPr="00C22B16">
        <w:rPr>
          <w:rFonts w:cs="Times New Roman"/>
          <w:szCs w:val="28"/>
        </w:rPr>
        <w:t>В.Н. Шувалов</w:t>
      </w:r>
      <w:r>
        <w:rPr>
          <w:rFonts w:cs="Times New Roman"/>
          <w:szCs w:val="28"/>
        </w:rPr>
        <w:t xml:space="preserve"> </w:t>
      </w:r>
    </w:p>
    <w:p w:rsidR="00A0383F" w:rsidRPr="00913C1E" w:rsidRDefault="00A0383F" w:rsidP="00913C1E"/>
    <w:sectPr w:rsidR="00A0383F" w:rsidRPr="00913C1E" w:rsidSect="00913C1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07" w:rsidRDefault="001B3A07">
      <w:r>
        <w:separator/>
      </w:r>
    </w:p>
  </w:endnote>
  <w:endnote w:type="continuationSeparator" w:id="0">
    <w:p w:rsidR="001B3A07" w:rsidRDefault="001B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07" w:rsidRDefault="001B3A07">
      <w:r>
        <w:separator/>
      </w:r>
    </w:p>
  </w:footnote>
  <w:footnote w:type="continuationSeparator" w:id="0">
    <w:p w:rsidR="001B3A07" w:rsidRDefault="001B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44FF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84D1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84D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1E"/>
    <w:rsid w:val="001B3A07"/>
    <w:rsid w:val="00240FC2"/>
    <w:rsid w:val="00744FF8"/>
    <w:rsid w:val="00913C1E"/>
    <w:rsid w:val="00A0383F"/>
    <w:rsid w:val="00A84D1A"/>
    <w:rsid w:val="00D732A9"/>
    <w:rsid w:val="00E92CD7"/>
    <w:rsid w:val="00F90DBC"/>
    <w:rsid w:val="00F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D101-DD91-41C6-9263-47D0BEE9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C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3C1E"/>
    <w:rPr>
      <w:rFonts w:ascii="Times New Roman" w:hAnsi="Times New Roman"/>
      <w:sz w:val="28"/>
    </w:rPr>
  </w:style>
  <w:style w:type="character" w:styleId="a6">
    <w:name w:val="page number"/>
    <w:basedOn w:val="a0"/>
    <w:rsid w:val="00913C1E"/>
  </w:style>
  <w:style w:type="character" w:customStyle="1" w:styleId="a7">
    <w:name w:val="Гипертекстовая ссылка"/>
    <w:basedOn w:val="a0"/>
    <w:uiPriority w:val="99"/>
    <w:rsid w:val="00913C1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2019-06-06T07:01:00Z</cp:lastPrinted>
  <dcterms:created xsi:type="dcterms:W3CDTF">2019-06-12T10:36:00Z</dcterms:created>
  <dcterms:modified xsi:type="dcterms:W3CDTF">2019-06-12T10:36:00Z</dcterms:modified>
</cp:coreProperties>
</file>