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DF" w:rsidRDefault="007177DF" w:rsidP="00656C1A">
      <w:pPr>
        <w:spacing w:line="120" w:lineRule="atLeast"/>
        <w:jc w:val="center"/>
        <w:rPr>
          <w:sz w:val="24"/>
          <w:szCs w:val="24"/>
        </w:rPr>
      </w:pPr>
    </w:p>
    <w:p w:rsidR="007177DF" w:rsidRDefault="007177DF" w:rsidP="00656C1A">
      <w:pPr>
        <w:spacing w:line="120" w:lineRule="atLeast"/>
        <w:jc w:val="center"/>
        <w:rPr>
          <w:sz w:val="24"/>
          <w:szCs w:val="24"/>
        </w:rPr>
      </w:pPr>
    </w:p>
    <w:p w:rsidR="007177DF" w:rsidRPr="00852378" w:rsidRDefault="007177DF" w:rsidP="00656C1A">
      <w:pPr>
        <w:spacing w:line="120" w:lineRule="atLeast"/>
        <w:jc w:val="center"/>
        <w:rPr>
          <w:sz w:val="10"/>
          <w:szCs w:val="10"/>
        </w:rPr>
      </w:pPr>
    </w:p>
    <w:p w:rsidR="007177DF" w:rsidRDefault="007177DF" w:rsidP="00656C1A">
      <w:pPr>
        <w:spacing w:line="120" w:lineRule="atLeast"/>
        <w:jc w:val="center"/>
        <w:rPr>
          <w:sz w:val="10"/>
          <w:szCs w:val="24"/>
        </w:rPr>
      </w:pPr>
    </w:p>
    <w:p w:rsidR="007177DF" w:rsidRPr="005541F0" w:rsidRDefault="007177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77DF" w:rsidRPr="005541F0" w:rsidRDefault="007177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177DF" w:rsidRPr="005649E4" w:rsidRDefault="007177DF" w:rsidP="00656C1A">
      <w:pPr>
        <w:spacing w:line="120" w:lineRule="atLeast"/>
        <w:jc w:val="center"/>
        <w:rPr>
          <w:sz w:val="18"/>
          <w:szCs w:val="24"/>
        </w:rPr>
      </w:pPr>
    </w:p>
    <w:p w:rsidR="007177DF" w:rsidRPr="00656C1A" w:rsidRDefault="007177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77DF" w:rsidRPr="005541F0" w:rsidRDefault="007177DF" w:rsidP="00656C1A">
      <w:pPr>
        <w:spacing w:line="120" w:lineRule="atLeast"/>
        <w:jc w:val="center"/>
        <w:rPr>
          <w:sz w:val="18"/>
          <w:szCs w:val="24"/>
        </w:rPr>
      </w:pPr>
    </w:p>
    <w:p w:rsidR="007177DF" w:rsidRPr="005541F0" w:rsidRDefault="007177DF" w:rsidP="00656C1A">
      <w:pPr>
        <w:spacing w:line="120" w:lineRule="atLeast"/>
        <w:jc w:val="center"/>
        <w:rPr>
          <w:sz w:val="20"/>
          <w:szCs w:val="24"/>
        </w:rPr>
      </w:pPr>
    </w:p>
    <w:p w:rsidR="007177DF" w:rsidRPr="00656C1A" w:rsidRDefault="007177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77DF" w:rsidRDefault="007177DF" w:rsidP="00656C1A">
      <w:pPr>
        <w:spacing w:line="120" w:lineRule="atLeast"/>
        <w:jc w:val="center"/>
        <w:rPr>
          <w:sz w:val="30"/>
          <w:szCs w:val="24"/>
        </w:rPr>
      </w:pPr>
    </w:p>
    <w:p w:rsidR="007177DF" w:rsidRPr="00656C1A" w:rsidRDefault="007177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77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77DF" w:rsidRPr="00F8214F" w:rsidRDefault="007177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77DF" w:rsidRPr="00F8214F" w:rsidRDefault="00E13C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77DF" w:rsidRPr="00F8214F" w:rsidRDefault="007177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77DF" w:rsidRPr="00F8214F" w:rsidRDefault="00E13C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177DF" w:rsidRPr="00A63FB0" w:rsidRDefault="007177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77DF" w:rsidRPr="00A3761A" w:rsidRDefault="00E13C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177DF" w:rsidRPr="00F8214F" w:rsidRDefault="007177D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177DF" w:rsidRPr="00F8214F" w:rsidRDefault="007177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77DF" w:rsidRPr="00AB4194" w:rsidRDefault="007177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77DF" w:rsidRPr="00F8214F" w:rsidRDefault="00E13C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4109</w:t>
            </w:r>
          </w:p>
        </w:tc>
      </w:tr>
    </w:tbl>
    <w:p w:rsidR="007177DF" w:rsidRPr="00C725A6" w:rsidRDefault="007177DF" w:rsidP="00C725A6">
      <w:pPr>
        <w:rPr>
          <w:rFonts w:cs="Times New Roman"/>
          <w:szCs w:val="28"/>
        </w:rPr>
      </w:pPr>
    </w:p>
    <w:p w:rsidR="007177DF" w:rsidRPr="0081136C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>О внесении изменений в постановление</w:t>
      </w:r>
    </w:p>
    <w:p w:rsidR="007177DF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01.04.2015 </w:t>
      </w:r>
    </w:p>
    <w:p w:rsidR="007177DF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2226</w:t>
      </w:r>
      <w:r w:rsidRPr="0081136C">
        <w:rPr>
          <w:rFonts w:eastAsia="Times New Roman" w:cs="Times New Roman"/>
          <w:szCs w:val="28"/>
          <w:lang w:eastAsia="ru-RU"/>
        </w:rPr>
        <w:t xml:space="preserve"> «Об </w:t>
      </w:r>
      <w:r>
        <w:rPr>
          <w:rFonts w:eastAsia="Times New Roman" w:cs="Times New Roman"/>
          <w:szCs w:val="28"/>
          <w:lang w:eastAsia="ru-RU"/>
        </w:rPr>
        <w:t xml:space="preserve">установлении максимального </w:t>
      </w:r>
    </w:p>
    <w:p w:rsidR="007177DF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размера дохода гражданина и постоянно</w:t>
      </w:r>
    </w:p>
    <w:p w:rsidR="007177DF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проживающих совместно с ним членов</w:t>
      </w:r>
    </w:p>
    <w:p w:rsidR="007177DF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его семьи (одиноко проживающего </w:t>
      </w:r>
    </w:p>
    <w:p w:rsidR="007177DF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гражданина) и стоимости их имущества,</w:t>
      </w:r>
    </w:p>
    <w:p w:rsidR="007177DF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подлежащего налогообложению»</w:t>
      </w:r>
    </w:p>
    <w:p w:rsidR="007177DF" w:rsidRPr="0081136C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</w:p>
    <w:p w:rsidR="007177DF" w:rsidRPr="0081136C" w:rsidRDefault="007177DF" w:rsidP="007177DF">
      <w:pPr>
        <w:jc w:val="both"/>
        <w:rPr>
          <w:rFonts w:eastAsia="Times New Roman" w:cs="Times New Roman"/>
          <w:szCs w:val="28"/>
          <w:lang w:eastAsia="ru-RU"/>
        </w:rPr>
      </w:pPr>
    </w:p>
    <w:p w:rsidR="007177DF" w:rsidRPr="0081136C" w:rsidRDefault="007177DF" w:rsidP="007177DF">
      <w:pPr>
        <w:ind w:right="-2" w:firstLine="709"/>
        <w:jc w:val="both"/>
        <w:rPr>
          <w:rFonts w:eastAsia="Calibri" w:cs="Times New Roman"/>
          <w:szCs w:val="28"/>
        </w:rPr>
      </w:pPr>
      <w:r w:rsidRPr="0081136C">
        <w:rPr>
          <w:rFonts w:eastAsia="Calibri" w:cs="Times New Roman"/>
          <w:szCs w:val="28"/>
        </w:rPr>
        <w:t xml:space="preserve">В соответствии с </w:t>
      </w:r>
      <w:r>
        <w:rPr>
          <w:rFonts w:eastAsia="Calibri" w:cs="Times New Roman"/>
          <w:szCs w:val="28"/>
        </w:rPr>
        <w:t>Жилищным кодексом Российской Федерации, Законом Ханты-Мансийского автономного округа – Югры от 06.07.2005 № 57-оз                        «О регулировании отдельных жилищных отношений в Ханты-Мансийском автономном округе – Югре», п</w:t>
      </w:r>
      <w:r w:rsidRPr="00483519">
        <w:rPr>
          <w:szCs w:val="28"/>
          <w:lang w:eastAsia="ru-RU"/>
        </w:rPr>
        <w:t>остановлением Правительства</w:t>
      </w:r>
      <w:r>
        <w:rPr>
          <w:szCs w:val="28"/>
          <w:lang w:eastAsia="ru-RU"/>
        </w:rPr>
        <w:t xml:space="preserve"> </w:t>
      </w:r>
      <w:r w:rsidRPr="00483519">
        <w:rPr>
          <w:szCs w:val="28"/>
          <w:lang w:eastAsia="ru-RU"/>
        </w:rPr>
        <w:t>Ханты-Мансийского автономного</w:t>
      </w:r>
      <w:r>
        <w:rPr>
          <w:szCs w:val="28"/>
          <w:lang w:eastAsia="ru-RU"/>
        </w:rPr>
        <w:t xml:space="preserve"> </w:t>
      </w:r>
      <w:r w:rsidRPr="00483519">
        <w:rPr>
          <w:szCs w:val="28"/>
          <w:lang w:eastAsia="ru-RU"/>
        </w:rPr>
        <w:t>округа –</w:t>
      </w:r>
      <w:r>
        <w:rPr>
          <w:szCs w:val="28"/>
          <w:lang w:eastAsia="ru-RU"/>
        </w:rPr>
        <w:t xml:space="preserve"> </w:t>
      </w:r>
      <w:r w:rsidRPr="00483519">
        <w:rPr>
          <w:szCs w:val="28"/>
          <w:lang w:eastAsia="ru-RU"/>
        </w:rPr>
        <w:t>Югры от 19.12.2014 № 502-п</w:t>
      </w:r>
      <w:r>
        <w:rPr>
          <w:szCs w:val="28"/>
          <w:lang w:eastAsia="ru-RU"/>
        </w:rPr>
        <w:t xml:space="preserve"> </w:t>
      </w:r>
      <w:r w:rsidRPr="00483519">
        <w:rPr>
          <w:szCs w:val="28"/>
          <w:lang w:eastAsia="ru-RU"/>
        </w:rPr>
        <w:t xml:space="preserve">«О некоторых вопросах </w:t>
      </w:r>
      <w:r>
        <w:rPr>
          <w:szCs w:val="28"/>
          <w:lang w:eastAsia="ru-RU"/>
        </w:rPr>
        <w:t xml:space="preserve">                  </w:t>
      </w:r>
      <w:r w:rsidRPr="00483519">
        <w:rPr>
          <w:szCs w:val="28"/>
          <w:lang w:eastAsia="ru-RU"/>
        </w:rPr>
        <w:t>регулиро</w:t>
      </w:r>
      <w:r>
        <w:rPr>
          <w:szCs w:val="28"/>
          <w:lang w:eastAsia="ru-RU"/>
        </w:rPr>
        <w:t xml:space="preserve">вания отношений </w:t>
      </w:r>
      <w:r w:rsidRPr="00483519">
        <w:rPr>
          <w:szCs w:val="28"/>
          <w:lang w:eastAsia="ru-RU"/>
        </w:rPr>
        <w:t xml:space="preserve">по найму жилых помещений жилищного фонда </w:t>
      </w:r>
      <w:r>
        <w:rPr>
          <w:szCs w:val="28"/>
          <w:lang w:eastAsia="ru-RU"/>
        </w:rPr>
        <w:t xml:space="preserve">                   </w:t>
      </w:r>
      <w:r w:rsidRPr="00483519">
        <w:rPr>
          <w:szCs w:val="28"/>
          <w:lang w:eastAsia="ru-RU"/>
        </w:rPr>
        <w:t>социального и</w:t>
      </w:r>
      <w:r>
        <w:rPr>
          <w:szCs w:val="28"/>
          <w:lang w:eastAsia="ru-RU"/>
        </w:rPr>
        <w:t xml:space="preserve">спользования </w:t>
      </w:r>
      <w:r w:rsidRPr="00483519">
        <w:rPr>
          <w:szCs w:val="28"/>
          <w:lang w:eastAsia="ru-RU"/>
        </w:rPr>
        <w:t>на территории</w:t>
      </w:r>
      <w:r>
        <w:rPr>
          <w:szCs w:val="28"/>
          <w:lang w:eastAsia="ru-RU"/>
        </w:rPr>
        <w:t xml:space="preserve"> </w:t>
      </w:r>
      <w:r w:rsidRPr="00483519">
        <w:rPr>
          <w:szCs w:val="28"/>
          <w:lang w:eastAsia="ru-RU"/>
        </w:rPr>
        <w:t>Ханты-Мансийского автономного округа – Югры»</w:t>
      </w:r>
      <w:r>
        <w:rPr>
          <w:szCs w:val="28"/>
          <w:lang w:eastAsia="ru-RU"/>
        </w:rPr>
        <w:t>,</w:t>
      </w:r>
      <w:r>
        <w:rPr>
          <w:rFonts w:eastAsia="Calibri" w:cs="Times New Roman"/>
          <w:szCs w:val="28"/>
        </w:rPr>
        <w:t xml:space="preserve"> </w:t>
      </w:r>
      <w:r w:rsidRPr="0081136C">
        <w:rPr>
          <w:rFonts w:eastAsia="Calibri" w:cs="Times New Roman"/>
          <w:szCs w:val="28"/>
        </w:rPr>
        <w:t>распоряжением Администрации города от 30.12.2005 № 3686 «Об утверждении Регламента Администрации города»:</w:t>
      </w:r>
    </w:p>
    <w:p w:rsidR="007177DF" w:rsidRDefault="007177DF" w:rsidP="007177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Calibri" w:cs="Times New Roman"/>
          <w:szCs w:val="28"/>
        </w:rPr>
        <w:t xml:space="preserve">1. Внести в </w:t>
      </w:r>
      <w:r w:rsidRPr="0081136C">
        <w:rPr>
          <w:rFonts w:eastAsia="Times New Roman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1136C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 xml:space="preserve">01.04.2015 </w:t>
      </w:r>
      <w:r w:rsidRPr="0081136C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2226</w:t>
      </w:r>
      <w:r w:rsidRPr="0081136C">
        <w:rPr>
          <w:rFonts w:eastAsia="Times New Roman" w:cs="Times New Roman"/>
          <w:szCs w:val="28"/>
          <w:lang w:eastAsia="ru-RU"/>
        </w:rPr>
        <w:t xml:space="preserve"> «Об </w:t>
      </w:r>
      <w:r>
        <w:rPr>
          <w:rFonts w:eastAsia="Times New Roman" w:cs="Times New Roman"/>
          <w:szCs w:val="28"/>
          <w:lang w:eastAsia="ru-RU"/>
        </w:rPr>
        <w:t>установлении максимального размера дохода гражданина и постоянно                   проживающих совместно с ним членов его семьи (одиноко проживающего                     гражданина) и стоимости их имущества, подлежащего налогообложению»</w:t>
      </w:r>
      <w:r w:rsidRPr="0081136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1136C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7177DF" w:rsidRPr="0081136C" w:rsidRDefault="007177DF" w:rsidP="007177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>1</w:t>
      </w:r>
      <w:r w:rsidRPr="0081136C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Абзац третий пункта </w:t>
      </w:r>
      <w:r w:rsidRPr="0081136C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 постановления</w:t>
      </w:r>
      <w:r w:rsidRPr="0081136C">
        <w:rPr>
          <w:rFonts w:eastAsia="Times New Roman" w:cs="Times New Roman"/>
          <w:szCs w:val="28"/>
          <w:lang w:eastAsia="ru-RU"/>
        </w:rPr>
        <w:t xml:space="preserve"> изложить в следующей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1136C">
        <w:rPr>
          <w:rFonts w:eastAsia="Times New Roman" w:cs="Times New Roman"/>
          <w:szCs w:val="28"/>
          <w:lang w:eastAsia="ru-RU"/>
        </w:rPr>
        <w:t>редакции:</w:t>
      </w:r>
    </w:p>
    <w:p w:rsidR="007177DF" w:rsidRDefault="007177DF" w:rsidP="007177DF">
      <w:pPr>
        <w:ind w:firstLine="709"/>
        <w:jc w:val="both"/>
        <w:rPr>
          <w:rFonts w:eastAsia="Calibri" w:cs="Times New Roman"/>
          <w:szCs w:val="28"/>
        </w:rPr>
      </w:pPr>
      <w:r w:rsidRPr="0081136C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szCs w:val="28"/>
          <w:lang w:eastAsia="ru-RU"/>
        </w:rPr>
        <w:t xml:space="preserve">Рд – размер среднемесячного дохода гражданина и каждого постоянно проживающего совместно с ним члена его семьи (одиноко проживающего гражданина), установленного согласно пункту 2 части 1 статьи 14 Жилищного                   кодекса Российской Федерации и части 3 статьи 28.4 Закона </w:t>
      </w:r>
      <w:r>
        <w:rPr>
          <w:rFonts w:eastAsia="Calibri" w:cs="Times New Roman"/>
          <w:szCs w:val="28"/>
        </w:rPr>
        <w:t>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                   для признания граждан малоимущими;».</w:t>
      </w:r>
    </w:p>
    <w:p w:rsidR="007177DF" w:rsidRPr="00BB3EDD" w:rsidRDefault="007177DF" w:rsidP="007177DF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1.2. Абзац шестой</w:t>
      </w:r>
      <w:r w:rsidRPr="00BB3EDD">
        <w:rPr>
          <w:rFonts w:eastAsia="Calibri" w:cs="Times New Roman"/>
          <w:szCs w:val="28"/>
        </w:rPr>
        <w:t xml:space="preserve"> пункта 1 постановления изложить в следующей </w:t>
      </w:r>
      <w:r>
        <w:rPr>
          <w:rFonts w:eastAsia="Calibri" w:cs="Times New Roman"/>
          <w:szCs w:val="28"/>
        </w:rPr>
        <w:t xml:space="preserve">                                  </w:t>
      </w:r>
      <w:r w:rsidRPr="00BB3EDD">
        <w:rPr>
          <w:rFonts w:eastAsia="Calibri" w:cs="Times New Roman"/>
          <w:szCs w:val="28"/>
        </w:rPr>
        <w:t>редакции:</w:t>
      </w:r>
    </w:p>
    <w:p w:rsidR="007177DF" w:rsidRPr="00BB3EDD" w:rsidRDefault="007177DF" w:rsidP="007177DF">
      <w:pPr>
        <w:ind w:firstLine="709"/>
        <w:jc w:val="both"/>
        <w:rPr>
          <w:rFonts w:eastAsia="Calibri" w:cs="Times New Roman"/>
          <w:szCs w:val="28"/>
        </w:rPr>
      </w:pPr>
      <w:r w:rsidRPr="00BB3EDD">
        <w:rPr>
          <w:rFonts w:eastAsia="Calibri" w:cs="Times New Roman"/>
          <w:szCs w:val="28"/>
        </w:rPr>
        <w:t>«</w:t>
      </w:r>
      <w:r>
        <w:rPr>
          <w:rFonts w:eastAsia="Calibri" w:cs="Times New Roman"/>
          <w:szCs w:val="28"/>
        </w:rPr>
        <w:t>Си</w:t>
      </w:r>
      <w:r w:rsidRPr="00BB3EDD">
        <w:rPr>
          <w:rFonts w:eastAsia="Calibri" w:cs="Times New Roman"/>
          <w:szCs w:val="28"/>
        </w:rPr>
        <w:t xml:space="preserve"> – </w:t>
      </w:r>
      <w:r w:rsidRPr="00B0014E">
        <w:rPr>
          <w:rFonts w:cs="Times New Roman"/>
          <w:color w:val="000000"/>
          <w:szCs w:val="28"/>
        </w:rPr>
        <w:t xml:space="preserve">суммарная стоимость всего выявленного подлежащего налогообложению имущества, принадлежащего гражданину и каждому постоянно проживающему совместно с ним члену его семьи (одиноко проживающему гражданину) на праве собственности, но не более предельной стоимости подлежащего налогообложению имущества гражданина и каждого постоянно проживающего совместно с ним члена его семьи (одиноко проживающего гражданина), установленной </w:t>
      </w:r>
      <w:r w:rsidRPr="00BB3EDD">
        <w:rPr>
          <w:rFonts w:eastAsia="Calibri" w:cs="Times New Roman"/>
          <w:szCs w:val="28"/>
        </w:rPr>
        <w:t>согласно</w:t>
      </w:r>
      <w:r>
        <w:rPr>
          <w:rFonts w:eastAsia="Calibri" w:cs="Times New Roman"/>
          <w:szCs w:val="28"/>
        </w:rPr>
        <w:t xml:space="preserve"> </w:t>
      </w:r>
      <w:r w:rsidRPr="00BB3EDD">
        <w:rPr>
          <w:rFonts w:eastAsia="Calibri" w:cs="Times New Roman"/>
          <w:szCs w:val="28"/>
        </w:rPr>
        <w:t xml:space="preserve">пункту 2 части 1 статьи 14 Жилищного кодекса Российской </w:t>
      </w:r>
      <w:r>
        <w:rPr>
          <w:rFonts w:eastAsia="Calibri" w:cs="Times New Roman"/>
          <w:szCs w:val="28"/>
        </w:rPr>
        <w:t xml:space="preserve">             </w:t>
      </w:r>
      <w:r w:rsidRPr="00BB3EDD">
        <w:rPr>
          <w:rFonts w:eastAsia="Calibri" w:cs="Times New Roman"/>
          <w:szCs w:val="28"/>
        </w:rPr>
        <w:t xml:space="preserve">Федерации и </w:t>
      </w:r>
      <w:r>
        <w:rPr>
          <w:rFonts w:eastAsia="Calibri" w:cs="Times New Roman"/>
          <w:szCs w:val="28"/>
        </w:rPr>
        <w:t>части 3 статьи 28.4 З</w:t>
      </w:r>
      <w:r w:rsidRPr="00BB3EDD">
        <w:rPr>
          <w:rFonts w:eastAsia="Calibri" w:cs="Times New Roman"/>
          <w:szCs w:val="28"/>
        </w:rPr>
        <w:t>акон</w:t>
      </w:r>
      <w:r>
        <w:rPr>
          <w:rFonts w:eastAsia="Calibri" w:cs="Times New Roman"/>
          <w:szCs w:val="28"/>
        </w:rPr>
        <w:t xml:space="preserve">а </w:t>
      </w:r>
      <w:r w:rsidRPr="00BB3EDD">
        <w:rPr>
          <w:rFonts w:eastAsia="Calibri" w:cs="Times New Roman"/>
          <w:szCs w:val="28"/>
        </w:rPr>
        <w:t xml:space="preserve">Ханты-Мансийского автономного </w:t>
      </w:r>
      <w:r>
        <w:rPr>
          <w:rFonts w:eastAsia="Calibri" w:cs="Times New Roman"/>
          <w:szCs w:val="28"/>
        </w:rPr>
        <w:t xml:space="preserve">      </w:t>
      </w:r>
      <w:r w:rsidRPr="00BB3EDD">
        <w:rPr>
          <w:rFonts w:eastAsia="Calibri" w:cs="Times New Roman"/>
          <w:szCs w:val="28"/>
        </w:rPr>
        <w:t>округа – Югры от 06.07.2005 № 57-оз</w:t>
      </w:r>
      <w:r>
        <w:rPr>
          <w:rFonts w:eastAsia="Calibri" w:cs="Times New Roman"/>
          <w:szCs w:val="28"/>
        </w:rPr>
        <w:t xml:space="preserve"> </w:t>
      </w:r>
      <w:r w:rsidRPr="00BB3EDD">
        <w:rPr>
          <w:rFonts w:eastAsia="Calibri" w:cs="Times New Roman"/>
          <w:szCs w:val="28"/>
        </w:rPr>
        <w:t xml:space="preserve">«О регулировании отдельных жилищных отношений в Ханты-Мансийском автономном округе – Югре» </w:t>
      </w:r>
      <w:r>
        <w:rPr>
          <w:rFonts w:eastAsia="Calibri" w:cs="Times New Roman"/>
          <w:szCs w:val="28"/>
        </w:rPr>
        <w:t>в целях</w:t>
      </w:r>
      <w:r w:rsidRPr="00BB3EDD">
        <w:rPr>
          <w:rFonts w:eastAsia="Calibri" w:cs="Times New Roman"/>
          <w:szCs w:val="28"/>
        </w:rPr>
        <w:t xml:space="preserve"> признания граждан малоимущими</w:t>
      </w:r>
      <w:r>
        <w:rPr>
          <w:rFonts w:eastAsia="Calibri" w:cs="Times New Roman"/>
          <w:szCs w:val="28"/>
        </w:rPr>
        <w:t>;</w:t>
      </w:r>
      <w:r w:rsidRPr="00BB3EDD">
        <w:rPr>
          <w:rFonts w:eastAsia="Calibri" w:cs="Times New Roman"/>
          <w:szCs w:val="28"/>
        </w:rPr>
        <w:t>».</w:t>
      </w:r>
    </w:p>
    <w:p w:rsidR="007177DF" w:rsidRPr="0081136C" w:rsidRDefault="007177DF" w:rsidP="007177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2. Настоящее постановление вступает в силу после </w:t>
      </w:r>
      <w:r w:rsidR="00C16FFD">
        <w:rPr>
          <w:rFonts w:eastAsia="Times New Roman" w:cs="Times New Roman"/>
          <w:szCs w:val="28"/>
          <w:lang w:eastAsia="ru-RU"/>
        </w:rPr>
        <w:t xml:space="preserve">его </w:t>
      </w:r>
      <w:r w:rsidRPr="0081136C">
        <w:rPr>
          <w:rFonts w:eastAsia="Times New Roman" w:cs="Times New Roman"/>
          <w:szCs w:val="28"/>
          <w:lang w:eastAsia="ru-RU"/>
        </w:rPr>
        <w:t xml:space="preserve">официального </w:t>
      </w:r>
      <w:r w:rsidR="00C16FFD">
        <w:rPr>
          <w:rFonts w:eastAsia="Times New Roman" w:cs="Times New Roman"/>
          <w:szCs w:val="28"/>
          <w:lang w:eastAsia="ru-RU"/>
        </w:rPr>
        <w:t xml:space="preserve">            </w:t>
      </w:r>
      <w:r w:rsidRPr="0081136C">
        <w:rPr>
          <w:rFonts w:eastAsia="Times New Roman" w:cs="Times New Roman"/>
          <w:szCs w:val="28"/>
          <w:lang w:eastAsia="ru-RU"/>
        </w:rPr>
        <w:t>опубликования.</w:t>
      </w:r>
    </w:p>
    <w:p w:rsidR="007177DF" w:rsidRPr="0081136C" w:rsidRDefault="007177DF" w:rsidP="007177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3. Управлению документационного и информационного обеспечения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81136C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7177DF" w:rsidRPr="0081136C" w:rsidRDefault="007177DF" w:rsidP="007177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 опубликовать настоящее постановление в средствах массовой информации.</w:t>
      </w:r>
    </w:p>
    <w:p w:rsidR="007177DF" w:rsidRPr="0081136C" w:rsidRDefault="007177DF" w:rsidP="007177D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1136C">
        <w:rPr>
          <w:rFonts w:eastAsia="Times New Roman" w:cs="Times New Roman"/>
          <w:szCs w:val="28"/>
          <w:lang w:eastAsia="ru-RU"/>
        </w:rPr>
        <w:t xml:space="preserve">5. Контроль за выполнением </w:t>
      </w:r>
      <w:r>
        <w:rPr>
          <w:rFonts w:eastAsia="Times New Roman" w:cs="Times New Roman"/>
          <w:szCs w:val="28"/>
          <w:lang w:eastAsia="ru-RU"/>
        </w:rPr>
        <w:t>по</w:t>
      </w:r>
      <w:r w:rsidR="007A5B3C">
        <w:rPr>
          <w:rFonts w:eastAsia="Times New Roman" w:cs="Times New Roman"/>
          <w:szCs w:val="28"/>
          <w:lang w:eastAsia="ru-RU"/>
        </w:rPr>
        <w:t>становления</w:t>
      </w:r>
      <w:r w:rsidRPr="0081136C">
        <w:rPr>
          <w:rFonts w:eastAsia="Times New Roman" w:cs="Times New Roman"/>
          <w:szCs w:val="28"/>
          <w:lang w:eastAsia="ru-RU"/>
        </w:rPr>
        <w:t xml:space="preserve"> возложить на заместителя Главы города Кривцова Н.Н.</w:t>
      </w:r>
    </w:p>
    <w:p w:rsidR="007177DF" w:rsidRPr="0081136C" w:rsidRDefault="007177DF" w:rsidP="007177DF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177DF" w:rsidRPr="0081136C" w:rsidRDefault="007177DF" w:rsidP="007177DF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7177DF" w:rsidRPr="0081136C" w:rsidRDefault="007177DF" w:rsidP="007177DF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A0383F" w:rsidRPr="007177DF" w:rsidRDefault="007177DF" w:rsidP="007177DF">
      <w:r w:rsidRPr="0081136C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A0383F" w:rsidRPr="007177DF" w:rsidSect="007177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AA0" w:rsidRDefault="00157AA0">
      <w:r>
        <w:separator/>
      </w:r>
    </w:p>
  </w:endnote>
  <w:endnote w:type="continuationSeparator" w:id="0">
    <w:p w:rsidR="00157AA0" w:rsidRDefault="0015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AA0" w:rsidRDefault="00157AA0">
      <w:r>
        <w:separator/>
      </w:r>
    </w:p>
  </w:footnote>
  <w:footnote w:type="continuationSeparator" w:id="0">
    <w:p w:rsidR="00157AA0" w:rsidRDefault="0015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F5B3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13C5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3C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F"/>
    <w:rsid w:val="00157AA0"/>
    <w:rsid w:val="003E4F3E"/>
    <w:rsid w:val="004506DC"/>
    <w:rsid w:val="00572696"/>
    <w:rsid w:val="007177DF"/>
    <w:rsid w:val="00725230"/>
    <w:rsid w:val="007A5B3C"/>
    <w:rsid w:val="00A0383F"/>
    <w:rsid w:val="00BF5B32"/>
    <w:rsid w:val="00C16FFD"/>
    <w:rsid w:val="00E13C5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836C0-C615-4091-B337-66B9B06C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177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77DF"/>
    <w:rPr>
      <w:rFonts w:ascii="Times New Roman" w:hAnsi="Times New Roman"/>
      <w:sz w:val="28"/>
    </w:rPr>
  </w:style>
  <w:style w:type="character" w:styleId="a6">
    <w:name w:val="page number"/>
    <w:basedOn w:val="a0"/>
    <w:rsid w:val="0071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2019-06-06T11:38:00Z</cp:lastPrinted>
  <dcterms:created xsi:type="dcterms:W3CDTF">2019-06-12T10:37:00Z</dcterms:created>
  <dcterms:modified xsi:type="dcterms:W3CDTF">2019-06-12T10:37:00Z</dcterms:modified>
</cp:coreProperties>
</file>