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45D01">
        <w:trPr>
          <w:jc w:val="center"/>
        </w:trPr>
        <w:tc>
          <w:tcPr>
            <w:tcW w:w="142" w:type="dxa"/>
            <w:noWrap/>
          </w:tcPr>
          <w:p w:rsidR="00645D01" w:rsidRDefault="005662E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45D01" w:rsidRPr="00394AB2" w:rsidRDefault="00394AB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645D01" w:rsidRDefault="005662E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45D01" w:rsidRDefault="00394AB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645D01" w:rsidRDefault="005662E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45D01" w:rsidRPr="00394AB2" w:rsidRDefault="00394AB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45D01" w:rsidRDefault="005662E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45D01" w:rsidRDefault="00645D0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45D01" w:rsidRDefault="005662E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45D01" w:rsidRDefault="00394AB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:rsidR="00645D01" w:rsidRDefault="00090D47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D01" w:rsidRDefault="00645D0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45D01" w:rsidRDefault="00645D0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45D01" w:rsidRDefault="005662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45D01" w:rsidRDefault="005662E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45D01" w:rsidRDefault="00645D0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45D01" w:rsidRDefault="005662E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45D01" w:rsidRDefault="00645D0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45D01" w:rsidRDefault="00645D0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45D01" w:rsidRDefault="005662E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45D01" w:rsidRDefault="00645D0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45D01" w:rsidRDefault="00645D0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45D01" w:rsidRDefault="00645D0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45D01" w:rsidRDefault="00645D0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45D01" w:rsidRDefault="005662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45D01" w:rsidRDefault="005662E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45D01" w:rsidRDefault="00645D0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45D01" w:rsidRDefault="005662E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45D01" w:rsidRDefault="00645D0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45D01" w:rsidRDefault="00645D0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45D01" w:rsidRDefault="005662E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45D01" w:rsidRDefault="00645D0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45D01" w:rsidRDefault="00645D0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45D01" w:rsidRDefault="005662E0">
      <w:r>
        <w:t xml:space="preserve">О назначении </w:t>
      </w:r>
    </w:p>
    <w:p w:rsidR="00645D01" w:rsidRDefault="005662E0">
      <w:r>
        <w:t xml:space="preserve">публичных слушаний </w:t>
      </w:r>
    </w:p>
    <w:p w:rsidR="00645D01" w:rsidRDefault="00645D01">
      <w:pPr>
        <w:ind w:right="175"/>
        <w:jc w:val="both"/>
      </w:pPr>
    </w:p>
    <w:p w:rsidR="00645D01" w:rsidRDefault="00645D01">
      <w:pPr>
        <w:ind w:right="175"/>
        <w:jc w:val="both"/>
      </w:pPr>
    </w:p>
    <w:p w:rsidR="00645D01" w:rsidRDefault="005662E0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ст.40 Градостроительного кодекса Российской Феде-рации, решением городской Думы от 28.06.2005 № 475-III ГД «Об утверждении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18.03.2005 № 706 «О проекте правил землепользования                и застройки города Сургута и утверждении состава комиссии по </w:t>
      </w:r>
      <w:r>
        <w:rPr>
          <w:spacing w:val="-4"/>
          <w:szCs w:val="28"/>
        </w:rPr>
        <w:t>градостроительному зонированию», учитывая заявление граждан Пудовкина Леонида</w:t>
      </w:r>
      <w:r>
        <w:rPr>
          <w:szCs w:val="28"/>
        </w:rPr>
        <w:t xml:space="preserve">                  Юрьевича, Пудовкиной Татьяны Николаевны, Пудовкина Ивана Леонидовича, Пудовкиной Марии Леонидовны:</w:t>
      </w:r>
    </w:p>
    <w:p w:rsidR="00645D01" w:rsidRDefault="005662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07.09.2017 по вопросу о предоставлении разрешения на отклонение от предельных параметров разрешенного </w:t>
      </w:r>
      <w:r>
        <w:rPr>
          <w:rFonts w:ascii="Times New Roman" w:hAnsi="Times New Roman"/>
          <w:spacing w:val="-4"/>
          <w:sz w:val="28"/>
          <w:szCs w:val="28"/>
        </w:rPr>
        <w:t>строительства, реконструкции объектов капитального строительства на земельном</w:t>
      </w:r>
      <w:r>
        <w:rPr>
          <w:rFonts w:ascii="Times New Roman" w:hAnsi="Times New Roman"/>
          <w:sz w:val="28"/>
          <w:szCs w:val="28"/>
        </w:rPr>
        <w:t xml:space="preserve"> участке с кадастровым номером 86:10:0101112:130, расположенном по адресу: Ханты-Мансийский автономный округ – Югра, город Сургут, улица Рябиновая, дом 1/4, для реконструкции жилого дома.</w:t>
      </w:r>
    </w:p>
    <w:p w:rsidR="00645D01" w:rsidRDefault="005662E0">
      <w:pPr>
        <w:ind w:firstLine="567"/>
        <w:jc w:val="both"/>
        <w:rPr>
          <w:szCs w:val="28"/>
        </w:rPr>
      </w:pPr>
      <w:r>
        <w:rPr>
          <w:szCs w:val="28"/>
        </w:rPr>
        <w:t xml:space="preserve">Место проведения ‒ зал заседаний, расположенный на пятом этаже </w:t>
      </w:r>
      <w:r>
        <w:rPr>
          <w:spacing w:val="-4"/>
          <w:szCs w:val="28"/>
        </w:rPr>
        <w:t>административного здания по улице Энгельса, 8, кабинет 513, время начала публичных</w:t>
      </w:r>
      <w:r>
        <w:rPr>
          <w:szCs w:val="28"/>
        </w:rPr>
        <w:t xml:space="preserve"> слушаний ‒ 18.00. </w:t>
      </w:r>
    </w:p>
    <w:p w:rsidR="00645D01" w:rsidRDefault="005662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 с участием заинтересованных лиц и жителей города.</w:t>
      </w:r>
    </w:p>
    <w:p w:rsidR="00645D01" w:rsidRDefault="005662E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645D01" w:rsidRDefault="005662E0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с 09.00 до 17.00, телефоны: 52-82-55, 52-82-66.</w:t>
      </w:r>
    </w:p>
    <w:p w:rsidR="00645D01" w:rsidRDefault="005662E0">
      <w:pPr>
        <w:ind w:firstLine="567"/>
        <w:jc w:val="both"/>
        <w:rPr>
          <w:sz w:val="36"/>
          <w:szCs w:val="28"/>
        </w:rPr>
      </w:pPr>
      <w:r>
        <w:rPr>
          <w:szCs w:val="28"/>
        </w:rPr>
        <w:t xml:space="preserve">5. Управлению по связям с общественностью и средствами массовой             информации опубликовать настоящее постановление одновременно с сообщением о назначении публичных слушаний в средствах массовой информации               </w:t>
      </w:r>
      <w:r>
        <w:rPr>
          <w:spacing w:val="-4"/>
          <w:szCs w:val="28"/>
        </w:rPr>
        <w:t>и разместить на официальном портале Администрации города в срок не позднее</w:t>
      </w:r>
      <w:r>
        <w:rPr>
          <w:szCs w:val="28"/>
        </w:rPr>
        <w:t xml:space="preserve"> чем за 15 дней до начала проведения публичных слушаний.</w:t>
      </w:r>
    </w:p>
    <w:p w:rsidR="00645D01" w:rsidRDefault="005662E0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главы Администрации города Меркулова Р.Е.</w:t>
      </w:r>
    </w:p>
    <w:p w:rsidR="00645D01" w:rsidRDefault="00645D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5D01" w:rsidRDefault="00645D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5D01" w:rsidRDefault="00645D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5D01" w:rsidRDefault="005662E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645D01" w:rsidRDefault="00645D0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45D01" w:rsidRDefault="00645D01">
      <w:pPr>
        <w:rPr>
          <w:szCs w:val="28"/>
        </w:rPr>
      </w:pPr>
    </w:p>
    <w:p w:rsidR="00645D01" w:rsidRDefault="00645D01"/>
    <w:sectPr w:rsidR="00645D0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1"/>
    <w:rsid w:val="00090D47"/>
    <w:rsid w:val="00394AB2"/>
    <w:rsid w:val="005662E0"/>
    <w:rsid w:val="00645D01"/>
    <w:rsid w:val="00D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1F27FE-69DF-4E33-BEE8-D173E3FA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2017-07-05T11:24:00Z</cp:lastPrinted>
  <dcterms:created xsi:type="dcterms:W3CDTF">2017-07-07T11:12:00Z</dcterms:created>
  <dcterms:modified xsi:type="dcterms:W3CDTF">2017-07-07T11:12:00Z</dcterms:modified>
</cp:coreProperties>
</file>