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0362" w:rsidTr="007B4C06">
        <w:trPr>
          <w:jc w:val="center"/>
        </w:trPr>
        <w:tc>
          <w:tcPr>
            <w:tcW w:w="142" w:type="dxa"/>
            <w:noWrap/>
          </w:tcPr>
          <w:p w:rsidR="00770362" w:rsidRPr="005541F0" w:rsidRDefault="00770362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70362" w:rsidRPr="00EC7D10" w:rsidRDefault="009C55F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770362" w:rsidRPr="005541F0" w:rsidRDefault="0077036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0362" w:rsidRPr="009C55FE" w:rsidRDefault="009C55F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70362" w:rsidRPr="005541F0" w:rsidRDefault="0077036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0362" w:rsidRPr="00EC7D10" w:rsidRDefault="009C55F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0362" w:rsidRPr="005541F0" w:rsidRDefault="0077036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0362" w:rsidRPr="005541F0" w:rsidRDefault="00770362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0362" w:rsidRPr="005541F0" w:rsidRDefault="0077036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0362" w:rsidRPr="009C55FE" w:rsidRDefault="009C55F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</w:tr>
    </w:tbl>
    <w:p w:rsidR="00770362" w:rsidRPr="00EE45CB" w:rsidRDefault="00770362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0362" w:rsidRPr="00C46D9A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EC5E9D" w:rsidRDefault="007703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EC5E9D" w:rsidRDefault="007703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0362" w:rsidRPr="005541F0" w:rsidRDefault="007703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0362" w:rsidRPr="00C46D9A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0362" w:rsidRPr="00EC5E9D" w:rsidRDefault="007703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0362" w:rsidRPr="00EC5E9D" w:rsidRDefault="007703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0362" w:rsidRPr="005541F0" w:rsidRDefault="007703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0362" w:rsidRPr="00770362" w:rsidRDefault="00770362" w:rsidP="00770362">
      <w:pPr>
        <w:suppressAutoHyphens/>
        <w:ind w:right="4535"/>
        <w:rPr>
          <w:spacing w:val="-6"/>
          <w:szCs w:val="28"/>
        </w:rPr>
      </w:pPr>
      <w:r w:rsidRPr="00770362">
        <w:rPr>
          <w:spacing w:val="-6"/>
          <w:szCs w:val="28"/>
        </w:rPr>
        <w:t xml:space="preserve">О внесении изменений в постановление </w:t>
      </w:r>
    </w:p>
    <w:p w:rsidR="00770362" w:rsidRDefault="00770362" w:rsidP="00770362">
      <w:pPr>
        <w:suppressAutoHyphens/>
        <w:ind w:right="4535"/>
        <w:rPr>
          <w:szCs w:val="28"/>
        </w:rPr>
      </w:pPr>
      <w:r>
        <w:rPr>
          <w:szCs w:val="28"/>
        </w:rPr>
        <w:t xml:space="preserve">Главы города от 02.03.2017 № 27 </w:t>
      </w:r>
    </w:p>
    <w:p w:rsidR="00770362" w:rsidRDefault="00770362" w:rsidP="00770362">
      <w:pPr>
        <w:tabs>
          <w:tab w:val="left" w:pos="3933"/>
        </w:tabs>
        <w:suppressAutoHyphens/>
        <w:ind w:right="5138"/>
        <w:rPr>
          <w:szCs w:val="28"/>
        </w:rPr>
      </w:pPr>
      <w:r>
        <w:rPr>
          <w:szCs w:val="28"/>
        </w:rPr>
        <w:t xml:space="preserve">«О комиссии по профилактике </w:t>
      </w:r>
    </w:p>
    <w:p w:rsidR="00770362" w:rsidRDefault="00770362" w:rsidP="00770362">
      <w:pPr>
        <w:tabs>
          <w:tab w:val="left" w:pos="3933"/>
        </w:tabs>
        <w:suppressAutoHyphens/>
        <w:ind w:right="5138"/>
        <w:rPr>
          <w:szCs w:val="28"/>
        </w:rPr>
      </w:pPr>
      <w:r>
        <w:rPr>
          <w:szCs w:val="28"/>
        </w:rPr>
        <w:t>правонарушений города Сургута»</w:t>
      </w:r>
    </w:p>
    <w:p w:rsidR="00770362" w:rsidRDefault="00770362" w:rsidP="00770362">
      <w:pPr>
        <w:suppressAutoHyphens/>
        <w:ind w:right="5138"/>
        <w:rPr>
          <w:szCs w:val="28"/>
        </w:rPr>
      </w:pPr>
    </w:p>
    <w:p w:rsidR="00770362" w:rsidRDefault="00770362" w:rsidP="00770362">
      <w:pPr>
        <w:suppressAutoHyphens/>
        <w:ind w:right="5138"/>
        <w:rPr>
          <w:szCs w:val="28"/>
        </w:rPr>
      </w:pPr>
    </w:p>
    <w:p w:rsidR="00770362" w:rsidRDefault="00770362" w:rsidP="0077036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      город Сургут, распоряжением Администрации города от 30.12.2005 № 3686                    «Об утверждении Регламента Администрации города», в целях уточнения                   состава комиссии:</w:t>
      </w:r>
    </w:p>
    <w:p w:rsidR="00770362" w:rsidRPr="00770362" w:rsidRDefault="00770362" w:rsidP="00770362">
      <w:pPr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770362">
        <w:rPr>
          <w:szCs w:val="28"/>
        </w:rPr>
        <w:t xml:space="preserve">Внести в постановление Главы города от 02.03.2017 № 27 «О комиссии по профилактике правонарушений города Сургута» следующие изменения: </w:t>
      </w:r>
    </w:p>
    <w:p w:rsidR="00770362" w:rsidRPr="00770362" w:rsidRDefault="00770362" w:rsidP="00770362">
      <w:pPr>
        <w:tabs>
          <w:tab w:val="left" w:pos="426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770362">
        <w:rPr>
          <w:szCs w:val="28"/>
        </w:rPr>
        <w:t>Пункт 4 постановления изложить в следующей редакции:</w:t>
      </w:r>
    </w:p>
    <w:p w:rsidR="00770362" w:rsidRDefault="00770362" w:rsidP="00770362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Организационное обеспечение деятельности комиссии по профилактике правонарушений города Сургута осуществляет управление по обеспечению                 деятельности административных и других коллегиальных органов».</w:t>
      </w:r>
    </w:p>
    <w:p w:rsidR="00770362" w:rsidRPr="00770362" w:rsidRDefault="00770362" w:rsidP="00770362">
      <w:pPr>
        <w:tabs>
          <w:tab w:val="left" w:pos="426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770362">
        <w:rPr>
          <w:szCs w:val="28"/>
        </w:rPr>
        <w:t xml:space="preserve">Приложение 1 к постановлению изложить в </w:t>
      </w:r>
      <w:r>
        <w:rPr>
          <w:szCs w:val="28"/>
        </w:rPr>
        <w:t xml:space="preserve">новой </w:t>
      </w:r>
      <w:r w:rsidRPr="00770362">
        <w:rPr>
          <w:szCs w:val="28"/>
        </w:rPr>
        <w:t>редакции согласно приложению к настоящему постановлению.</w:t>
      </w:r>
    </w:p>
    <w:p w:rsidR="00770362" w:rsidRPr="00770362" w:rsidRDefault="00770362" w:rsidP="00770362">
      <w:pPr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770362">
        <w:rPr>
          <w:szCs w:val="28"/>
        </w:rPr>
        <w:t>Управлению по связям с общественностью и средствами массовой инфор</w:t>
      </w:r>
      <w:r>
        <w:rPr>
          <w:szCs w:val="28"/>
        </w:rPr>
        <w:t>-</w:t>
      </w:r>
      <w:r w:rsidRPr="00770362">
        <w:rPr>
          <w:szCs w:val="28"/>
        </w:rPr>
        <w:t>мации разместить настоящее постановление на официальном портале Адми</w:t>
      </w:r>
      <w:r>
        <w:rPr>
          <w:szCs w:val="28"/>
        </w:rPr>
        <w:t>-</w:t>
      </w:r>
      <w:r w:rsidRPr="00770362">
        <w:rPr>
          <w:szCs w:val="28"/>
        </w:rPr>
        <w:t>нистрации города.</w:t>
      </w:r>
    </w:p>
    <w:p w:rsidR="00770362" w:rsidRPr="00770362" w:rsidRDefault="00770362" w:rsidP="00770362">
      <w:pPr>
        <w:tabs>
          <w:tab w:val="left" w:pos="993"/>
        </w:tabs>
        <w:ind w:firstLine="567"/>
        <w:jc w:val="both"/>
        <w:rPr>
          <w:szCs w:val="28"/>
        </w:rPr>
      </w:pPr>
      <w:r w:rsidRPr="00770362">
        <w:rPr>
          <w:spacing w:val="-4"/>
          <w:szCs w:val="28"/>
        </w:rPr>
        <w:t>3. Контроль за выполнением постановления возложить на заместителя главы</w:t>
      </w:r>
      <w:r w:rsidRPr="00770362">
        <w:rPr>
          <w:szCs w:val="28"/>
        </w:rPr>
        <w:t xml:space="preserve"> Администрации города Жердева А.А.</w:t>
      </w:r>
    </w:p>
    <w:p w:rsidR="00770362" w:rsidRDefault="00770362" w:rsidP="00770362">
      <w:pPr>
        <w:suppressAutoHyphens/>
        <w:rPr>
          <w:szCs w:val="28"/>
        </w:rPr>
      </w:pPr>
    </w:p>
    <w:p w:rsidR="00770362" w:rsidRDefault="00770362" w:rsidP="00770362">
      <w:pPr>
        <w:suppressAutoHyphens/>
        <w:rPr>
          <w:szCs w:val="28"/>
        </w:rPr>
      </w:pPr>
    </w:p>
    <w:p w:rsidR="00770362" w:rsidRDefault="00770362" w:rsidP="00770362">
      <w:pPr>
        <w:suppressAutoHyphens/>
        <w:rPr>
          <w:szCs w:val="28"/>
        </w:rPr>
      </w:pPr>
    </w:p>
    <w:p w:rsidR="00770362" w:rsidRDefault="00770362" w:rsidP="00770362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Default="00770362" w:rsidP="00770362">
      <w:pPr>
        <w:ind w:left="2832" w:right="-5" w:firstLine="3828"/>
        <w:rPr>
          <w:szCs w:val="28"/>
        </w:rPr>
      </w:pPr>
    </w:p>
    <w:p w:rsidR="00770362" w:rsidRPr="0046031C" w:rsidRDefault="00770362" w:rsidP="00770362">
      <w:pPr>
        <w:ind w:left="6120"/>
        <w:rPr>
          <w:szCs w:val="28"/>
        </w:rPr>
      </w:pPr>
      <w:r w:rsidRPr="0046031C">
        <w:rPr>
          <w:szCs w:val="28"/>
        </w:rPr>
        <w:t xml:space="preserve">Приложение </w:t>
      </w:r>
    </w:p>
    <w:p w:rsidR="00770362" w:rsidRPr="00BC5057" w:rsidRDefault="00770362" w:rsidP="00770362">
      <w:pPr>
        <w:ind w:left="6120"/>
        <w:rPr>
          <w:szCs w:val="28"/>
        </w:rPr>
      </w:pPr>
      <w:r w:rsidRPr="00BC5057">
        <w:rPr>
          <w:szCs w:val="28"/>
        </w:rPr>
        <w:t xml:space="preserve">к постановлению </w:t>
      </w:r>
    </w:p>
    <w:p w:rsidR="00770362" w:rsidRDefault="00770362" w:rsidP="00770362">
      <w:pPr>
        <w:ind w:left="6120"/>
        <w:rPr>
          <w:szCs w:val="28"/>
        </w:rPr>
      </w:pPr>
      <w:r w:rsidRPr="00BC5057">
        <w:rPr>
          <w:szCs w:val="28"/>
        </w:rPr>
        <w:t>Главы города</w:t>
      </w:r>
    </w:p>
    <w:p w:rsidR="00770362" w:rsidRPr="0046031C" w:rsidRDefault="00770362" w:rsidP="00770362">
      <w:pPr>
        <w:ind w:left="6120"/>
        <w:rPr>
          <w:szCs w:val="28"/>
        </w:rPr>
      </w:pPr>
      <w:r w:rsidRPr="0046031C">
        <w:rPr>
          <w:szCs w:val="28"/>
        </w:rPr>
        <w:t>от _______</w:t>
      </w:r>
      <w:r>
        <w:rPr>
          <w:szCs w:val="28"/>
        </w:rPr>
        <w:t>___</w:t>
      </w:r>
      <w:r w:rsidRPr="0046031C">
        <w:rPr>
          <w:szCs w:val="28"/>
        </w:rPr>
        <w:t xml:space="preserve"> № _______</w:t>
      </w:r>
    </w:p>
    <w:p w:rsidR="00770362" w:rsidRDefault="00770362" w:rsidP="00770362">
      <w:pPr>
        <w:ind w:left="5387"/>
        <w:jc w:val="both"/>
        <w:rPr>
          <w:szCs w:val="28"/>
        </w:rPr>
      </w:pPr>
    </w:p>
    <w:p w:rsidR="00770362" w:rsidRPr="0046031C" w:rsidRDefault="00770362" w:rsidP="00770362">
      <w:pPr>
        <w:ind w:left="5387"/>
        <w:jc w:val="both"/>
        <w:rPr>
          <w:szCs w:val="28"/>
        </w:rPr>
      </w:pPr>
    </w:p>
    <w:p w:rsidR="00770362" w:rsidRPr="0046031C" w:rsidRDefault="00770362" w:rsidP="00770362">
      <w:pPr>
        <w:jc w:val="center"/>
        <w:rPr>
          <w:szCs w:val="28"/>
        </w:rPr>
      </w:pPr>
      <w:r w:rsidRPr="0046031C">
        <w:rPr>
          <w:szCs w:val="28"/>
        </w:rPr>
        <w:t>Состав</w:t>
      </w:r>
    </w:p>
    <w:p w:rsidR="00770362" w:rsidRPr="0046031C" w:rsidRDefault="00770362" w:rsidP="00770362">
      <w:pPr>
        <w:jc w:val="center"/>
        <w:rPr>
          <w:szCs w:val="28"/>
        </w:rPr>
      </w:pPr>
      <w:r w:rsidRPr="0046031C">
        <w:rPr>
          <w:szCs w:val="28"/>
        </w:rPr>
        <w:t>комиссии по профилактике правонарушений</w:t>
      </w:r>
      <w:r>
        <w:rPr>
          <w:szCs w:val="28"/>
        </w:rPr>
        <w:t xml:space="preserve"> </w:t>
      </w:r>
      <w:r w:rsidRPr="0046031C">
        <w:rPr>
          <w:szCs w:val="28"/>
        </w:rPr>
        <w:t>города</w:t>
      </w:r>
      <w:r>
        <w:rPr>
          <w:szCs w:val="28"/>
        </w:rPr>
        <w:t xml:space="preserve"> Сургута</w:t>
      </w:r>
    </w:p>
    <w:p w:rsidR="00770362" w:rsidRPr="0046031C" w:rsidRDefault="00770362" w:rsidP="00770362">
      <w:pPr>
        <w:jc w:val="center"/>
        <w:rPr>
          <w:szCs w:val="28"/>
        </w:rPr>
      </w:pP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3261"/>
        <w:gridCol w:w="425"/>
        <w:gridCol w:w="5840"/>
      </w:tblGrid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Жердев </w:t>
            </w:r>
          </w:p>
          <w:p w:rsidR="00770362" w:rsidRPr="003A0146" w:rsidRDefault="00770362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 w:rsidRPr="003A0146"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Pr="003A0146" w:rsidRDefault="00770362" w:rsidP="00847C11">
            <w:pPr>
              <w:suppressAutoHyphens/>
              <w:rPr>
                <w:color w:val="000000"/>
                <w:szCs w:val="28"/>
              </w:rPr>
            </w:pPr>
            <w:r w:rsidRPr="003A0146">
              <w:rPr>
                <w:color w:val="000000"/>
                <w:szCs w:val="28"/>
              </w:rPr>
              <w:t>заместитель главы Администрации города, председатель комиссии</w:t>
            </w:r>
          </w:p>
          <w:p w:rsidR="00770362" w:rsidRPr="003A0146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Pr="003A0146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Пелевин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770362" w:rsidRPr="003829D0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Pr="003A0146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770362" w:rsidRPr="003829D0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Pr="003A0146" w:rsidRDefault="00770362" w:rsidP="00847C11">
            <w:pPr>
              <w:rPr>
                <w:color w:val="000000"/>
                <w:szCs w:val="28"/>
              </w:rPr>
            </w:pPr>
            <w:r w:rsidRPr="003A0146">
              <w:rPr>
                <w:color w:val="000000"/>
                <w:szCs w:val="28"/>
              </w:rPr>
              <w:t>Ерохов</w:t>
            </w:r>
          </w:p>
          <w:p w:rsidR="00770362" w:rsidRPr="003A0146" w:rsidRDefault="00770362" w:rsidP="00847C11">
            <w:pPr>
              <w:suppressAutoHyphens/>
              <w:rPr>
                <w:szCs w:val="28"/>
              </w:rPr>
            </w:pPr>
            <w:r w:rsidRPr="003A0146">
              <w:rPr>
                <w:color w:val="000000"/>
                <w:szCs w:val="28"/>
              </w:rPr>
              <w:t>Александр Михайлович</w:t>
            </w: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 w:rsidRPr="003A0146">
              <w:rPr>
                <w:color w:val="000000"/>
                <w:szCs w:val="28"/>
              </w:rPr>
              <w:t xml:space="preserve">начальник Управления Министерства внутренних дел Российской Федерации </w:t>
            </w:r>
          </w:p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 w:rsidRPr="003A0146">
              <w:rPr>
                <w:color w:val="000000"/>
                <w:szCs w:val="28"/>
              </w:rPr>
              <w:t>по городу Сургуту</w:t>
            </w:r>
            <w:r>
              <w:rPr>
                <w:color w:val="000000"/>
                <w:szCs w:val="28"/>
              </w:rPr>
              <w:t xml:space="preserve">, заместитель председателя комиссии </w:t>
            </w:r>
            <w:r w:rsidRPr="003A0146">
              <w:rPr>
                <w:color w:val="000000"/>
                <w:szCs w:val="28"/>
              </w:rPr>
              <w:t>(по согласованию)</w:t>
            </w:r>
          </w:p>
          <w:p w:rsidR="00770362" w:rsidRPr="003A0146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Кудрявцева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Витальевна</w:t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главный специалист отдела по вопросам общественной безопасности</w:t>
            </w:r>
            <w:r>
              <w:rPr>
                <w:szCs w:val="28"/>
              </w:rPr>
              <w:t xml:space="preserve"> управления </w:t>
            </w:r>
          </w:p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>по обеспечению деятельности административных и других коллегиальных органов</w:t>
            </w:r>
            <w:r>
              <w:rPr>
                <w:color w:val="000000"/>
                <w:szCs w:val="28"/>
              </w:rPr>
              <w:t>, секретарь комиссии</w:t>
            </w:r>
          </w:p>
          <w:p w:rsidR="00770362" w:rsidRPr="00EF66C5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9526" w:type="dxa"/>
            <w:gridSpan w:val="3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 w:val="10"/>
                <w:szCs w:val="10"/>
              </w:rPr>
            </w:pPr>
          </w:p>
          <w:p w:rsidR="00770362" w:rsidRPr="003A0146" w:rsidRDefault="00770362" w:rsidP="007703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члены к</w:t>
            </w:r>
            <w:r w:rsidRPr="003A0146">
              <w:rPr>
                <w:szCs w:val="28"/>
              </w:rPr>
              <w:t>омиссии:</w:t>
            </w:r>
          </w:p>
          <w:p w:rsidR="00770362" w:rsidRPr="003A0146" w:rsidRDefault="00770362" w:rsidP="00770362">
            <w:pPr>
              <w:suppressAutoHyphens/>
              <w:jc w:val="right"/>
              <w:rPr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департамента образования   </w:t>
            </w:r>
          </w:p>
          <w:p w:rsidR="00770362" w:rsidRPr="00EF66C5" w:rsidRDefault="00770362" w:rsidP="00847C11">
            <w:pPr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Pr="00D142B7" w:rsidRDefault="00770362" w:rsidP="00847C11">
            <w:pPr>
              <w:suppressAutoHyphens/>
              <w:rPr>
                <w:szCs w:val="28"/>
              </w:rPr>
            </w:pPr>
            <w:r w:rsidRPr="00D142B7">
              <w:rPr>
                <w:szCs w:val="28"/>
              </w:rPr>
              <w:t xml:space="preserve">Фризен </w:t>
            </w:r>
          </w:p>
          <w:p w:rsidR="00770362" w:rsidRPr="00D142B7" w:rsidRDefault="00770362" w:rsidP="00847C11">
            <w:pPr>
              <w:suppressAutoHyphens/>
              <w:rPr>
                <w:szCs w:val="28"/>
              </w:rPr>
            </w:pPr>
            <w:r w:rsidRPr="00D142B7">
              <w:rPr>
                <w:szCs w:val="28"/>
              </w:rPr>
              <w:t>Владимир Петрович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 w:rsidRPr="00D142B7">
              <w:rPr>
                <w:szCs w:val="28"/>
              </w:rPr>
              <w:t xml:space="preserve">председатель комитета культуры и туризма </w:t>
            </w: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Лукманов 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Шамиль Бикбулатович 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 спорта</w:t>
            </w:r>
          </w:p>
          <w:p w:rsidR="00770362" w:rsidRPr="00EF66C5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  <w:p w:rsidR="00770362" w:rsidRPr="00794F43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у</w:t>
            </w:r>
            <w:r>
              <w:rPr>
                <w:szCs w:val="28"/>
              </w:rPr>
              <w:t xml:space="preserve">правления по связям </w:t>
            </w:r>
          </w:p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>с общественностью и средствами массовой информации</w:t>
            </w:r>
            <w:r>
              <w:rPr>
                <w:color w:val="000000"/>
                <w:szCs w:val="28"/>
              </w:rPr>
              <w:t xml:space="preserve"> </w:t>
            </w:r>
          </w:p>
          <w:p w:rsidR="00770362" w:rsidRPr="00EF66C5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Киричек 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Роза Еркеновна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по организации работы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административной комиссии</w:t>
            </w:r>
          </w:p>
          <w:p w:rsidR="00770362" w:rsidRPr="00EF66C5" w:rsidRDefault="00770362" w:rsidP="00847C11">
            <w:pPr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Перунова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по вопросам общественной безопасности</w:t>
            </w:r>
          </w:p>
          <w:p w:rsidR="00770362" w:rsidRPr="00EF66C5" w:rsidRDefault="00770362" w:rsidP="00847C1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Судаков 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молодёжной политики</w:t>
            </w:r>
          </w:p>
          <w:p w:rsidR="00770362" w:rsidRPr="00EF66C5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Танева</w:t>
            </w:r>
          </w:p>
          <w:p w:rsidR="00770362" w:rsidRPr="003A0146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Наталья Юрьевна </w:t>
            </w: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 организации работы 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комиссии по делам несовершеннолетних, </w:t>
            </w:r>
          </w:p>
          <w:p w:rsidR="00770362" w:rsidRPr="00EF66C5" w:rsidRDefault="00770362" w:rsidP="00847C11">
            <w:pPr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защите их прав</w:t>
            </w: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Семенова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Ольга Владимировна</w:t>
            </w:r>
          </w:p>
          <w:p w:rsidR="00770362" w:rsidRPr="00ED16C1" w:rsidRDefault="00770362" w:rsidP="00847C1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учреждения «Наш город»</w:t>
            </w: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Голодюк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Валерий Иванович</w:t>
            </w:r>
          </w:p>
          <w:p w:rsidR="00770362" w:rsidRPr="00ED16C1" w:rsidRDefault="00770362" w:rsidP="00847C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депутат Думы города (по согласованию)</w:t>
            </w:r>
          </w:p>
          <w:p w:rsidR="00770362" w:rsidRPr="00ED16C1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Андреев 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Андрей Михайлович</w:t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Федерального казенного 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учреждения исправительная колония № 11 управления Федеральной службы 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 w:rsidRPr="00770362">
              <w:rPr>
                <w:color w:val="000000"/>
                <w:spacing w:val="-4"/>
                <w:szCs w:val="28"/>
              </w:rPr>
              <w:t>исполнения наказаний Российской Федерации</w:t>
            </w:r>
            <w:r>
              <w:rPr>
                <w:color w:val="000000"/>
                <w:szCs w:val="28"/>
              </w:rPr>
              <w:t xml:space="preserve"> </w:t>
            </w:r>
            <w:r w:rsidRPr="00770362">
              <w:rPr>
                <w:color w:val="000000"/>
                <w:spacing w:val="-4"/>
                <w:szCs w:val="28"/>
              </w:rPr>
              <w:t>по Ханты-Мансийскому автономному округу –</w:t>
            </w:r>
            <w:r>
              <w:rPr>
                <w:color w:val="000000"/>
                <w:szCs w:val="28"/>
              </w:rPr>
              <w:t xml:space="preserve"> Югре (по согласованию)</w:t>
            </w:r>
          </w:p>
          <w:p w:rsidR="00770362" w:rsidRPr="00ED16C1" w:rsidRDefault="00770362" w:rsidP="00847C11">
            <w:pPr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Pr="003A0146" w:rsidRDefault="00770362" w:rsidP="00847C11">
            <w:pPr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Владимир Анатольевич</w:t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</w:t>
            </w:r>
            <w:r w:rsidR="009D2A9C"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 xml:space="preserve">правления Министерства внутренних дел России </w:t>
            </w:r>
          </w:p>
          <w:p w:rsidR="00770362" w:rsidRPr="003A0146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городу Сургуту (по согласованию)</w:t>
            </w:r>
          </w:p>
          <w:p w:rsidR="00770362" w:rsidRPr="00ED16C1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Бельских</w:t>
            </w:r>
          </w:p>
          <w:p w:rsidR="00770362" w:rsidRPr="003A0146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Виктор Алексеевич</w:t>
            </w: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председатель территориального общественного совета № 26, командир добровольной народной дружины </w:t>
            </w:r>
          </w:p>
          <w:p w:rsidR="00770362" w:rsidRDefault="00770362" w:rsidP="00847C1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  <w:p w:rsidR="00770362" w:rsidRPr="00EF66C5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Дук </w:t>
            </w:r>
          </w:p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 Викторович</w:t>
            </w:r>
          </w:p>
        </w:tc>
        <w:tc>
          <w:tcPr>
            <w:tcW w:w="425" w:type="dxa"/>
            <w:shd w:val="clear" w:color="auto" w:fill="auto"/>
          </w:tcPr>
          <w:p w:rsidR="00770362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Pr="00770362" w:rsidRDefault="00770362" w:rsidP="00770362">
            <w:pPr>
              <w:suppressAutoHyphens/>
              <w:ind w:right="-106"/>
              <w:rPr>
                <w:color w:val="000000"/>
                <w:spacing w:val="-4"/>
                <w:szCs w:val="28"/>
              </w:rPr>
            </w:pPr>
            <w:r w:rsidRPr="00E8000A">
              <w:rPr>
                <w:color w:val="000000"/>
                <w:szCs w:val="28"/>
              </w:rPr>
              <w:t xml:space="preserve">начальник Федерального казенного учреждения </w:t>
            </w:r>
            <w:r>
              <w:rPr>
                <w:color w:val="000000"/>
                <w:szCs w:val="28"/>
              </w:rPr>
              <w:t>лечебно-</w:t>
            </w:r>
            <w:r w:rsidRPr="00E8000A">
              <w:rPr>
                <w:color w:val="000000"/>
                <w:szCs w:val="28"/>
              </w:rPr>
              <w:t>исправительн</w:t>
            </w:r>
            <w:r>
              <w:rPr>
                <w:color w:val="000000"/>
                <w:szCs w:val="28"/>
              </w:rPr>
              <w:t>ое</w:t>
            </w:r>
            <w:r w:rsidRPr="00E8000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учреждение</w:t>
            </w:r>
            <w:r w:rsidRPr="00E8000A">
              <w:rPr>
                <w:color w:val="000000"/>
                <w:szCs w:val="28"/>
              </w:rPr>
              <w:t xml:space="preserve"> № 1</w:t>
            </w:r>
            <w:r>
              <w:rPr>
                <w:color w:val="000000"/>
                <w:szCs w:val="28"/>
              </w:rPr>
              <w:t>7</w:t>
            </w:r>
            <w:r w:rsidRPr="00E8000A">
              <w:rPr>
                <w:color w:val="000000"/>
                <w:szCs w:val="28"/>
              </w:rPr>
              <w:t xml:space="preserve"> управления Федеральной службы исполнения наказаний Российской Федерации по Ханты-Мансийскому </w:t>
            </w:r>
            <w:r w:rsidRPr="00770362">
              <w:rPr>
                <w:color w:val="000000"/>
                <w:spacing w:val="-4"/>
                <w:szCs w:val="28"/>
              </w:rPr>
              <w:t>автономному округу – Югре (по согласованию)</w:t>
            </w:r>
          </w:p>
          <w:p w:rsidR="00770362" w:rsidRPr="00ED16C1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Мочалова</w:t>
            </w:r>
          </w:p>
          <w:p w:rsidR="00770362" w:rsidRPr="003A0146" w:rsidRDefault="00770362" w:rsidP="00847C1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казенного учреждения Ханты-Мансийского автономного округа – Югры «Сургутский центр занятости населения»</w:t>
            </w:r>
          </w:p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770362" w:rsidRPr="00ED16C1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3A0146" w:rsidTr="00770362"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Оглезнев </w:t>
            </w:r>
          </w:p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Анатольевич</w:t>
            </w:r>
          </w:p>
          <w:p w:rsidR="00770362" w:rsidRPr="003A0146" w:rsidRDefault="00770362" w:rsidP="00847C11">
            <w:pPr>
              <w:suppressAutoHyphens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0362" w:rsidRPr="003A0146" w:rsidRDefault="00770362" w:rsidP="00770362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</w:t>
            </w:r>
            <w:r w:rsidRPr="003A0146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Pr="003A014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Сургутского </w:t>
            </w:r>
            <w:r w:rsidRPr="003A0146">
              <w:rPr>
                <w:color w:val="000000"/>
                <w:szCs w:val="28"/>
              </w:rPr>
              <w:t>линейного отдела</w:t>
            </w:r>
            <w:r>
              <w:rPr>
                <w:color w:val="000000"/>
                <w:szCs w:val="28"/>
              </w:rPr>
              <w:t xml:space="preserve"> Министерства</w:t>
            </w:r>
            <w:r w:rsidRPr="003A0146">
              <w:rPr>
                <w:color w:val="000000"/>
                <w:szCs w:val="28"/>
              </w:rPr>
              <w:t xml:space="preserve"> внутренних дел </w:t>
            </w:r>
            <w:r>
              <w:rPr>
                <w:color w:val="000000"/>
                <w:szCs w:val="28"/>
              </w:rPr>
              <w:t xml:space="preserve">России на транспорте </w:t>
            </w:r>
            <w:r w:rsidRPr="003A0146">
              <w:rPr>
                <w:color w:val="000000"/>
                <w:szCs w:val="28"/>
              </w:rPr>
              <w:t>(по согласованию)</w:t>
            </w:r>
            <w:r>
              <w:rPr>
                <w:color w:val="000000"/>
                <w:szCs w:val="28"/>
              </w:rPr>
              <w:t xml:space="preserve">    </w:t>
            </w:r>
          </w:p>
          <w:p w:rsidR="00770362" w:rsidRPr="00ED16C1" w:rsidRDefault="00770362" w:rsidP="00847C11">
            <w:pPr>
              <w:suppressAutoHyphens/>
              <w:rPr>
                <w:sz w:val="10"/>
                <w:szCs w:val="10"/>
              </w:rPr>
            </w:pPr>
          </w:p>
        </w:tc>
      </w:tr>
      <w:tr w:rsidR="00770362" w:rsidRPr="005A726B" w:rsidTr="00770362">
        <w:tc>
          <w:tcPr>
            <w:tcW w:w="3261" w:type="dxa"/>
            <w:shd w:val="clear" w:color="auto" w:fill="auto"/>
          </w:tcPr>
          <w:p w:rsidR="00770362" w:rsidRPr="005A726B" w:rsidRDefault="00770362" w:rsidP="00847C11">
            <w:pPr>
              <w:suppressAutoHyphens/>
              <w:rPr>
                <w:szCs w:val="28"/>
              </w:rPr>
            </w:pPr>
            <w:r w:rsidRPr="005A726B">
              <w:rPr>
                <w:szCs w:val="28"/>
              </w:rPr>
              <w:t>Онуфриева</w:t>
            </w:r>
          </w:p>
          <w:p w:rsidR="00770362" w:rsidRPr="005A726B" w:rsidRDefault="00770362" w:rsidP="00847C11">
            <w:pPr>
              <w:suppressAutoHyphens/>
              <w:rPr>
                <w:szCs w:val="28"/>
              </w:rPr>
            </w:pPr>
            <w:r w:rsidRPr="005A726B">
              <w:rPr>
                <w:szCs w:val="28"/>
              </w:rPr>
              <w:t>Надежда Александровна</w:t>
            </w:r>
          </w:p>
        </w:tc>
        <w:tc>
          <w:tcPr>
            <w:tcW w:w="425" w:type="dxa"/>
            <w:shd w:val="clear" w:color="auto" w:fill="auto"/>
          </w:tcPr>
          <w:p w:rsidR="00770362" w:rsidRPr="005A726B" w:rsidRDefault="00770362" w:rsidP="00770362">
            <w:pPr>
              <w:suppressAutoHyphens/>
              <w:jc w:val="right"/>
              <w:rPr>
                <w:szCs w:val="28"/>
              </w:rPr>
            </w:pPr>
            <w:r w:rsidRPr="005A726B"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Default="00770362" w:rsidP="00770362">
            <w:pPr>
              <w:suppressAutoHyphens/>
              <w:ind w:right="-251"/>
              <w:rPr>
                <w:color w:val="000000"/>
                <w:szCs w:val="28"/>
              </w:rPr>
            </w:pPr>
            <w:r w:rsidRPr="005A726B">
              <w:rPr>
                <w:color w:val="000000"/>
                <w:szCs w:val="28"/>
              </w:rPr>
              <w:t xml:space="preserve">заместитель начальника Федерального </w:t>
            </w:r>
          </w:p>
          <w:p w:rsidR="00770362" w:rsidRPr="005A726B" w:rsidRDefault="00770362" w:rsidP="00770362">
            <w:pPr>
              <w:suppressAutoHyphens/>
              <w:ind w:right="-251"/>
              <w:rPr>
                <w:color w:val="000000"/>
                <w:szCs w:val="28"/>
              </w:rPr>
            </w:pPr>
            <w:r w:rsidRPr="00770362">
              <w:rPr>
                <w:color w:val="000000"/>
                <w:spacing w:val="-6"/>
                <w:szCs w:val="28"/>
              </w:rPr>
              <w:t>казенного учреждения Уголовно-исполнительная</w:t>
            </w:r>
            <w:r w:rsidRPr="005A726B">
              <w:rPr>
                <w:color w:val="000000"/>
                <w:szCs w:val="28"/>
              </w:rPr>
              <w:t xml:space="preserve"> инспекция Управления Федеральной службы исполнения наказаний Российской Федерации по Ханты-Мансийскому автономному округу – Югре (по согласованию)</w:t>
            </w:r>
          </w:p>
          <w:p w:rsidR="00770362" w:rsidRPr="00ED16C1" w:rsidRDefault="00770362" w:rsidP="00847C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70362" w:rsidRPr="005A726B" w:rsidTr="00770362">
        <w:trPr>
          <w:trHeight w:val="409"/>
        </w:trPr>
        <w:tc>
          <w:tcPr>
            <w:tcW w:w="3261" w:type="dxa"/>
            <w:shd w:val="clear" w:color="auto" w:fill="auto"/>
          </w:tcPr>
          <w:p w:rsidR="00770362" w:rsidRDefault="00770362" w:rsidP="00847C1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Соколова </w:t>
            </w:r>
          </w:p>
          <w:p w:rsidR="00770362" w:rsidRPr="005A726B" w:rsidRDefault="00770362" w:rsidP="00847C11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Елена Валерьевна</w:t>
            </w:r>
          </w:p>
        </w:tc>
        <w:tc>
          <w:tcPr>
            <w:tcW w:w="425" w:type="dxa"/>
            <w:shd w:val="clear" w:color="auto" w:fill="auto"/>
          </w:tcPr>
          <w:p w:rsidR="00770362" w:rsidRPr="005A726B" w:rsidRDefault="00770362" w:rsidP="00770362">
            <w:pPr>
              <w:suppressAutoHyphens/>
              <w:jc w:val="right"/>
              <w:rPr>
                <w:szCs w:val="28"/>
              </w:rPr>
            </w:pPr>
            <w:r w:rsidRPr="005A726B">
              <w:rPr>
                <w:szCs w:val="28"/>
              </w:rPr>
              <w:t>-</w:t>
            </w:r>
          </w:p>
        </w:tc>
        <w:tc>
          <w:tcPr>
            <w:tcW w:w="5840" w:type="dxa"/>
            <w:shd w:val="clear" w:color="auto" w:fill="auto"/>
          </w:tcPr>
          <w:p w:rsidR="00770362" w:rsidRPr="00ED16C1" w:rsidRDefault="00770362" w:rsidP="0077036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(либо лицо, исполняющее обязанности по должности) (по согласованию)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0362" w:rsidRPr="00ED16C1" w:rsidRDefault="00770362" w:rsidP="00847C11">
            <w:pPr>
              <w:suppressAutoHyphens/>
              <w:rPr>
                <w:color w:val="000000"/>
                <w:szCs w:val="28"/>
              </w:rPr>
            </w:pPr>
          </w:p>
        </w:tc>
      </w:tr>
    </w:tbl>
    <w:p w:rsidR="00770362" w:rsidRDefault="00770362" w:rsidP="00770362">
      <w:pPr>
        <w:jc w:val="center"/>
        <w:rPr>
          <w:sz w:val="18"/>
          <w:szCs w:val="18"/>
        </w:rPr>
      </w:pPr>
    </w:p>
    <w:p w:rsidR="00672112" w:rsidRPr="00770362" w:rsidRDefault="00672112" w:rsidP="00770362"/>
    <w:sectPr w:rsidR="00672112" w:rsidRPr="00770362" w:rsidSect="00770362">
      <w:head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F5" w:rsidRDefault="005C15F5" w:rsidP="00770362">
      <w:r>
        <w:separator/>
      </w:r>
    </w:p>
  </w:endnote>
  <w:endnote w:type="continuationSeparator" w:id="0">
    <w:p w:rsidR="005C15F5" w:rsidRDefault="005C15F5" w:rsidP="007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F5" w:rsidRDefault="005C15F5" w:rsidP="00770362">
      <w:r>
        <w:separator/>
      </w:r>
    </w:p>
  </w:footnote>
  <w:footnote w:type="continuationSeparator" w:id="0">
    <w:p w:rsidR="005C15F5" w:rsidRDefault="005C15F5" w:rsidP="0077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0617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0362" w:rsidRPr="00770362" w:rsidRDefault="00770362">
        <w:pPr>
          <w:pStyle w:val="a5"/>
          <w:jc w:val="center"/>
          <w:rPr>
            <w:sz w:val="20"/>
          </w:rPr>
        </w:pPr>
        <w:r w:rsidRPr="00770362">
          <w:rPr>
            <w:sz w:val="20"/>
          </w:rPr>
          <w:fldChar w:fldCharType="begin"/>
        </w:r>
        <w:r w:rsidRPr="00770362">
          <w:rPr>
            <w:sz w:val="20"/>
          </w:rPr>
          <w:instrText>PAGE   \* MERGEFORMAT</w:instrText>
        </w:r>
        <w:r w:rsidRPr="00770362">
          <w:rPr>
            <w:sz w:val="20"/>
          </w:rPr>
          <w:fldChar w:fldCharType="separate"/>
        </w:r>
        <w:r w:rsidR="009C55FE">
          <w:rPr>
            <w:noProof/>
            <w:sz w:val="20"/>
          </w:rPr>
          <w:t>1</w:t>
        </w:r>
        <w:r w:rsidRPr="00770362">
          <w:rPr>
            <w:sz w:val="20"/>
          </w:rPr>
          <w:fldChar w:fldCharType="end"/>
        </w:r>
      </w:p>
    </w:sdtContent>
  </w:sdt>
  <w:p w:rsidR="00770362" w:rsidRDefault="00770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EB4"/>
    <w:multiLevelType w:val="multilevel"/>
    <w:tmpl w:val="58F40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2"/>
    <w:rsid w:val="001D506A"/>
    <w:rsid w:val="003B46E0"/>
    <w:rsid w:val="005C15F5"/>
    <w:rsid w:val="00672112"/>
    <w:rsid w:val="00770362"/>
    <w:rsid w:val="00805BAD"/>
    <w:rsid w:val="00865878"/>
    <w:rsid w:val="009A1341"/>
    <w:rsid w:val="009C55FE"/>
    <w:rsid w:val="009D2A9C"/>
    <w:rsid w:val="00DD1217"/>
    <w:rsid w:val="00E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748E-3396-4A5D-82D3-FB645C5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3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36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0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36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70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3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2017-08-15T06:26:00Z</cp:lastPrinted>
  <dcterms:created xsi:type="dcterms:W3CDTF">2017-08-21T05:43:00Z</dcterms:created>
  <dcterms:modified xsi:type="dcterms:W3CDTF">2017-08-21T05:43:00Z</dcterms:modified>
</cp:coreProperties>
</file>