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25618" w:rsidTr="007B4C06">
        <w:trPr>
          <w:jc w:val="center"/>
        </w:trPr>
        <w:tc>
          <w:tcPr>
            <w:tcW w:w="142" w:type="dxa"/>
            <w:noWrap/>
          </w:tcPr>
          <w:p w:rsidR="00D25618" w:rsidRPr="005541F0" w:rsidRDefault="00D25618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25618" w:rsidRPr="0051198F" w:rsidRDefault="0051198F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D25618" w:rsidRPr="005541F0" w:rsidRDefault="00D2561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5618" w:rsidRPr="005541F0" w:rsidRDefault="0051198F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25618" w:rsidRPr="005541F0" w:rsidRDefault="00D2561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25618" w:rsidRPr="0051198F" w:rsidRDefault="0051198F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25618" w:rsidRPr="005541F0" w:rsidRDefault="00D2561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25618" w:rsidRPr="005541F0" w:rsidRDefault="00D25618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25618" w:rsidRPr="005541F0" w:rsidRDefault="00D2561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25618" w:rsidRPr="005541F0" w:rsidRDefault="0051198F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</w:tbl>
    <w:p w:rsidR="00D25618" w:rsidRPr="00EE45CB" w:rsidRDefault="00D2561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25618" w:rsidRPr="00C46D9A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EC5E9D" w:rsidRDefault="00D256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EC5E9D" w:rsidRDefault="00D256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25618" w:rsidRPr="005541F0" w:rsidRDefault="00D256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25618" w:rsidRPr="00C46D9A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25618" w:rsidRPr="00EC5E9D" w:rsidRDefault="00D2561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25618" w:rsidRPr="00EC5E9D" w:rsidRDefault="00D2561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25618" w:rsidRPr="005541F0" w:rsidRDefault="00D256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25618" w:rsidRPr="00D25618" w:rsidRDefault="00D25618" w:rsidP="00D25618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D25618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D25618" w:rsidRPr="00D25618" w:rsidRDefault="00D25618" w:rsidP="00D25618">
      <w:pPr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Главы г</w:t>
      </w:r>
      <w:r>
        <w:rPr>
          <w:rFonts w:eastAsia="Times New Roman" w:cs="Times New Roman"/>
          <w:szCs w:val="28"/>
          <w:lang w:eastAsia="ru-RU"/>
        </w:rPr>
        <w:t>орода</w:t>
      </w:r>
      <w:r w:rsidRPr="00D25618">
        <w:rPr>
          <w:rFonts w:eastAsia="Times New Roman" w:cs="Times New Roman"/>
          <w:szCs w:val="28"/>
          <w:lang w:eastAsia="ru-RU"/>
        </w:rPr>
        <w:t xml:space="preserve"> от 18.11.2015 № 135 </w:t>
      </w:r>
    </w:p>
    <w:p w:rsidR="00D25618" w:rsidRDefault="00D25618" w:rsidP="00D25618">
      <w:pPr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«Об общественном совете города </w:t>
      </w:r>
    </w:p>
    <w:p w:rsidR="00D25618" w:rsidRPr="00D25618" w:rsidRDefault="00D25618" w:rsidP="00D25618">
      <w:pPr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Сургута»</w:t>
      </w:r>
    </w:p>
    <w:bookmarkEnd w:id="0"/>
    <w:p w:rsidR="00D25618" w:rsidRPr="00D25618" w:rsidRDefault="00D25618" w:rsidP="00D25618">
      <w:pPr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5618">
        <w:rPr>
          <w:rFonts w:eastAsia="Times New Roman" w:cs="Times New Roman"/>
          <w:szCs w:val="28"/>
          <w:lang w:eastAsia="ru-RU"/>
        </w:rPr>
        <w:t xml:space="preserve">город Сургут, протоколом заседания Комиссии по координации работы </w:t>
      </w:r>
      <w:r w:rsidRPr="00D25618">
        <w:rPr>
          <w:rFonts w:eastAsia="Times New Roman" w:cs="Times New Roman"/>
          <w:szCs w:val="28"/>
          <w:lang w:eastAsia="ru-RU"/>
        </w:rPr>
        <w:br/>
        <w:t>по противодействию коррупции в Ханты-Мансийском автономном округе – Югре от 18.09.2017 № 3: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1. Внести в постановление Главы г</w:t>
      </w:r>
      <w:r>
        <w:rPr>
          <w:rFonts w:eastAsia="Times New Roman" w:cs="Times New Roman"/>
          <w:szCs w:val="28"/>
          <w:lang w:eastAsia="ru-RU"/>
        </w:rPr>
        <w:t>орода</w:t>
      </w:r>
      <w:r w:rsidRPr="00D25618">
        <w:rPr>
          <w:rFonts w:eastAsia="Times New Roman" w:cs="Times New Roman"/>
          <w:szCs w:val="28"/>
          <w:lang w:eastAsia="ru-RU"/>
        </w:rPr>
        <w:t xml:space="preserve"> от 18.11.2015 № 135 «Об общественном совете города Сургута» (с изменениями от 01.02.2016 № 9, 16.01.2017 № 3, 23.06.2017 № 93, 17.08.2017 № 124, 07.09.2017 № 141) следующие </w:t>
      </w:r>
      <w:proofErr w:type="spellStart"/>
      <w:proofErr w:type="gramStart"/>
      <w:r w:rsidRPr="00D25618">
        <w:rPr>
          <w:rFonts w:eastAsia="Times New Roman" w:cs="Times New Roman"/>
          <w:szCs w:val="28"/>
          <w:lang w:eastAsia="ru-RU"/>
        </w:rPr>
        <w:t>изме</w:t>
      </w:r>
      <w:proofErr w:type="spellEnd"/>
      <w:r w:rsidR="0054687A">
        <w:rPr>
          <w:rFonts w:eastAsia="Times New Roman" w:cs="Times New Roman"/>
          <w:szCs w:val="28"/>
          <w:lang w:eastAsia="ru-RU"/>
        </w:rPr>
        <w:t>-</w:t>
      </w:r>
      <w:r w:rsidRPr="00D25618">
        <w:rPr>
          <w:rFonts w:eastAsia="Times New Roman" w:cs="Times New Roman"/>
          <w:szCs w:val="28"/>
          <w:lang w:eastAsia="ru-RU"/>
        </w:rPr>
        <w:t>нения</w:t>
      </w:r>
      <w:proofErr w:type="gramEnd"/>
      <w:r w:rsidRPr="00D25618">
        <w:rPr>
          <w:rFonts w:eastAsia="Times New Roman" w:cs="Times New Roman"/>
          <w:szCs w:val="28"/>
          <w:lang w:eastAsia="ru-RU"/>
        </w:rPr>
        <w:t>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1.1. Пункт 2.2 раздела 2 дополнить абзацами десятым</w:t>
      </w:r>
      <w:r w:rsidR="0054687A">
        <w:rPr>
          <w:rFonts w:eastAsia="Times New Roman" w:cs="Times New Roman"/>
          <w:szCs w:val="28"/>
          <w:lang w:eastAsia="ru-RU"/>
        </w:rPr>
        <w:t>,</w:t>
      </w:r>
      <w:r w:rsidRPr="00D25618">
        <w:rPr>
          <w:rFonts w:eastAsia="Times New Roman" w:cs="Times New Roman"/>
          <w:szCs w:val="28"/>
          <w:lang w:eastAsia="ru-RU"/>
        </w:rPr>
        <w:t xml:space="preserve"> одиннадцатым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25618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«- участие членов общественного совета в заседаниях комиссии по соблюдению требований к служебному поведению муниципальных служащих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25618">
        <w:rPr>
          <w:rFonts w:eastAsia="Times New Roman" w:cs="Times New Roman"/>
          <w:szCs w:val="28"/>
          <w:lang w:eastAsia="ru-RU"/>
        </w:rPr>
        <w:t xml:space="preserve">и урегулированию конфликта интересов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25618">
        <w:rPr>
          <w:rFonts w:eastAsia="Times New Roman" w:cs="Times New Roman"/>
          <w:szCs w:val="28"/>
          <w:lang w:eastAsia="ru-RU"/>
        </w:rPr>
        <w:t>и аналогичных комиссий в муниципальных организациях города;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- осуществление контроля деятельности муниципальных организаций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5618">
        <w:rPr>
          <w:rFonts w:eastAsia="Times New Roman" w:cs="Times New Roman"/>
          <w:szCs w:val="28"/>
          <w:lang w:eastAsia="ru-RU"/>
        </w:rPr>
        <w:t xml:space="preserve">по соблюдению норм законодательства, в том числе по урегулированию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25618">
        <w:rPr>
          <w:rFonts w:eastAsia="Times New Roman" w:cs="Times New Roman"/>
          <w:szCs w:val="28"/>
          <w:lang w:eastAsia="ru-RU"/>
        </w:rPr>
        <w:t>конфликта интересов».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1.2. Пункт 4.17 раздела 4 изложить в следующей редакции: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«4.17. Общественный совет вправе: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- привлекать к работе юридических и физических лиц, аккредитованных Министерством юстиции Российской Федерации в качестве экспертов по проведению независимой антикоррупционной экспертизы нормативных правовых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5618">
        <w:rPr>
          <w:rFonts w:eastAsia="Times New Roman" w:cs="Times New Roman"/>
          <w:szCs w:val="28"/>
          <w:lang w:eastAsia="ru-RU"/>
        </w:rPr>
        <w:t>актов и проектов нормативных правовых актов;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- знакомиться с обращениями граждан о нарушении их прав, свобод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25618">
        <w:rPr>
          <w:rFonts w:eastAsia="Times New Roman" w:cs="Times New Roman"/>
          <w:szCs w:val="28"/>
          <w:lang w:eastAsia="ru-RU"/>
        </w:rPr>
        <w:t>и законных интересов работниками органов местного самоуправления, муниципальных организаций, а также с результатами рассмотрения таких обращений;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lastRenderedPageBreak/>
        <w:t>- ходатайствовать перед соответствующими руководителями органов местного самоуправления о проведении проверок соблюдения сотрудниками прав, свобод и законных интересов граждан, требований к служебному поведению, норм профессиональной этики, принимать участие в таких проверках и знакомиться с их результатами;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- присутствовать в порядке, установленном </w:t>
      </w:r>
      <w:r w:rsidR="0054687A">
        <w:rPr>
          <w:rFonts w:eastAsia="Times New Roman" w:cs="Times New Roman"/>
          <w:szCs w:val="28"/>
          <w:lang w:eastAsia="ru-RU"/>
        </w:rPr>
        <w:t>р</w:t>
      </w:r>
      <w:r w:rsidRPr="00D25618">
        <w:rPr>
          <w:rFonts w:eastAsia="Times New Roman" w:cs="Times New Roman"/>
          <w:szCs w:val="28"/>
          <w:lang w:eastAsia="ru-RU"/>
        </w:rPr>
        <w:t xml:space="preserve">егламентами органов местного самоуправления города, локальными актами муниципальных </w:t>
      </w:r>
      <w:proofErr w:type="gramStart"/>
      <w:r w:rsidRPr="00D25618">
        <w:rPr>
          <w:rFonts w:eastAsia="Times New Roman" w:cs="Times New Roman"/>
          <w:szCs w:val="28"/>
          <w:lang w:eastAsia="ru-RU"/>
        </w:rPr>
        <w:t>организаций</w:t>
      </w:r>
      <w:r w:rsidR="00AE3D58">
        <w:rPr>
          <w:rFonts w:eastAsia="Times New Roman" w:cs="Times New Roman"/>
          <w:szCs w:val="28"/>
          <w:lang w:eastAsia="ru-RU"/>
        </w:rPr>
        <w:t>,</w:t>
      </w:r>
      <w:r w:rsidRPr="00D256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25618">
        <w:rPr>
          <w:rFonts w:eastAsia="Times New Roman" w:cs="Times New Roman"/>
          <w:szCs w:val="28"/>
          <w:lang w:eastAsia="ru-RU"/>
        </w:rPr>
        <w:t xml:space="preserve">при проведении должностными лицами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25618">
        <w:rPr>
          <w:rFonts w:eastAsia="Times New Roman" w:cs="Times New Roman"/>
          <w:szCs w:val="28"/>
          <w:lang w:eastAsia="ru-RU"/>
        </w:rPr>
        <w:t>личного приема граждан»</w:t>
      </w:r>
      <w:r>
        <w:rPr>
          <w:rFonts w:eastAsia="Times New Roman" w:cs="Times New Roman"/>
          <w:szCs w:val="28"/>
          <w:lang w:eastAsia="ru-RU"/>
        </w:rPr>
        <w:t>.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2561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2561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25618" w:rsidRPr="00D25618" w:rsidRDefault="00D25618" w:rsidP="00D256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D25618" w:rsidRPr="00D25618" w:rsidRDefault="00D25618" w:rsidP="00D2561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25618">
        <w:rPr>
          <w:rFonts w:eastAsia="Times New Roman" w:cs="Times New Roman"/>
          <w:szCs w:val="28"/>
          <w:lang w:eastAsia="ru-RU"/>
        </w:rPr>
        <w:t>Глава города</w:t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r w:rsidRPr="00D25618">
        <w:rPr>
          <w:rFonts w:eastAsia="Times New Roman" w:cs="Times New Roman"/>
          <w:szCs w:val="28"/>
          <w:lang w:eastAsia="ru-RU"/>
        </w:rPr>
        <w:tab/>
      </w:r>
      <w:proofErr w:type="gramStart"/>
      <w:r w:rsidRPr="00D25618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5618">
        <w:rPr>
          <w:rFonts w:eastAsia="Times New Roman" w:cs="Times New Roman"/>
          <w:szCs w:val="28"/>
          <w:lang w:eastAsia="ru-RU"/>
        </w:rPr>
        <w:t xml:space="preserve"> В.Н.</w:t>
      </w:r>
      <w:proofErr w:type="gramEnd"/>
      <w:r w:rsidRPr="00D25618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D25618" w:rsidRPr="00D25618" w:rsidRDefault="00D25618" w:rsidP="00D2561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tabs>
          <w:tab w:val="left" w:pos="9356"/>
        </w:tabs>
        <w:rPr>
          <w:rFonts w:eastAsia="Times New Roman" w:cs="Times New Roman"/>
          <w:szCs w:val="28"/>
          <w:lang w:eastAsia="ru-RU"/>
        </w:rPr>
      </w:pPr>
    </w:p>
    <w:p w:rsidR="00D25618" w:rsidRPr="00D25618" w:rsidRDefault="00D25618" w:rsidP="00D25618">
      <w:pPr>
        <w:tabs>
          <w:tab w:val="left" w:pos="9356"/>
        </w:tabs>
        <w:rPr>
          <w:rFonts w:eastAsia="Times New Roman" w:cs="Times New Roman"/>
          <w:szCs w:val="28"/>
          <w:lang w:eastAsia="ru-RU"/>
        </w:rPr>
      </w:pPr>
    </w:p>
    <w:sectPr w:rsidR="00D25618" w:rsidRPr="00D2561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3C767E"/>
    <w:rsid w:val="0051198F"/>
    <w:rsid w:val="0054687A"/>
    <w:rsid w:val="00681831"/>
    <w:rsid w:val="007560C1"/>
    <w:rsid w:val="00A5590F"/>
    <w:rsid w:val="00AE3D58"/>
    <w:rsid w:val="00D2561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DBA11-A96B-44B2-BF6B-C51D756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2017-12-05T12:13:00Z</cp:lastPrinted>
  <dcterms:created xsi:type="dcterms:W3CDTF">2017-12-08T04:15:00Z</dcterms:created>
  <dcterms:modified xsi:type="dcterms:W3CDTF">2017-12-08T04:28:00Z</dcterms:modified>
</cp:coreProperties>
</file>