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269" w:rsidRDefault="008A2269" w:rsidP="00656C1A">
      <w:pPr>
        <w:spacing w:line="120" w:lineRule="atLeast"/>
        <w:jc w:val="center"/>
        <w:rPr>
          <w:sz w:val="24"/>
          <w:szCs w:val="24"/>
        </w:rPr>
      </w:pPr>
    </w:p>
    <w:p w:rsidR="008A2269" w:rsidRDefault="008A2269" w:rsidP="00656C1A">
      <w:pPr>
        <w:spacing w:line="120" w:lineRule="atLeast"/>
        <w:jc w:val="center"/>
        <w:rPr>
          <w:sz w:val="24"/>
          <w:szCs w:val="24"/>
        </w:rPr>
      </w:pPr>
    </w:p>
    <w:p w:rsidR="008A2269" w:rsidRPr="00852378" w:rsidRDefault="008A2269" w:rsidP="00656C1A">
      <w:pPr>
        <w:spacing w:line="120" w:lineRule="atLeast"/>
        <w:jc w:val="center"/>
        <w:rPr>
          <w:sz w:val="10"/>
          <w:szCs w:val="10"/>
        </w:rPr>
      </w:pPr>
    </w:p>
    <w:p w:rsidR="008A2269" w:rsidRDefault="008A2269" w:rsidP="00656C1A">
      <w:pPr>
        <w:spacing w:line="120" w:lineRule="atLeast"/>
        <w:jc w:val="center"/>
        <w:rPr>
          <w:sz w:val="10"/>
          <w:szCs w:val="24"/>
        </w:rPr>
      </w:pPr>
    </w:p>
    <w:p w:rsidR="008A2269" w:rsidRPr="005541F0" w:rsidRDefault="008A226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A2269" w:rsidRPr="005541F0" w:rsidRDefault="008A226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A2269" w:rsidRPr="005649E4" w:rsidRDefault="008A2269" w:rsidP="00656C1A">
      <w:pPr>
        <w:spacing w:line="120" w:lineRule="atLeast"/>
        <w:jc w:val="center"/>
        <w:rPr>
          <w:sz w:val="18"/>
          <w:szCs w:val="24"/>
        </w:rPr>
      </w:pPr>
    </w:p>
    <w:p w:rsidR="008A2269" w:rsidRPr="001D25B0" w:rsidRDefault="008A2269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8A2269" w:rsidRPr="005541F0" w:rsidRDefault="008A2269" w:rsidP="00656C1A">
      <w:pPr>
        <w:spacing w:line="120" w:lineRule="atLeast"/>
        <w:jc w:val="center"/>
        <w:rPr>
          <w:sz w:val="18"/>
          <w:szCs w:val="24"/>
        </w:rPr>
      </w:pPr>
    </w:p>
    <w:p w:rsidR="008A2269" w:rsidRPr="005541F0" w:rsidRDefault="008A2269" w:rsidP="00656C1A">
      <w:pPr>
        <w:spacing w:line="120" w:lineRule="atLeast"/>
        <w:jc w:val="center"/>
        <w:rPr>
          <w:sz w:val="20"/>
          <w:szCs w:val="24"/>
        </w:rPr>
      </w:pPr>
    </w:p>
    <w:p w:rsidR="008A2269" w:rsidRPr="001D25B0" w:rsidRDefault="008A2269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8A2269" w:rsidRDefault="008A2269" w:rsidP="00656C1A">
      <w:pPr>
        <w:spacing w:line="120" w:lineRule="atLeast"/>
        <w:jc w:val="center"/>
        <w:rPr>
          <w:sz w:val="30"/>
          <w:szCs w:val="24"/>
        </w:rPr>
      </w:pPr>
    </w:p>
    <w:p w:rsidR="008A2269" w:rsidRPr="00656C1A" w:rsidRDefault="008A2269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8A2269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A2269" w:rsidRPr="00F8214F" w:rsidRDefault="008A226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8A2269" w:rsidRPr="00F8214F" w:rsidRDefault="006E382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A2269" w:rsidRPr="00F8214F" w:rsidRDefault="008A226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8A2269" w:rsidRPr="00F8214F" w:rsidRDefault="006E382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8A2269" w:rsidRPr="00A63FB0" w:rsidRDefault="008A226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8A2269" w:rsidRPr="00A3761A" w:rsidRDefault="006E382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8A2269" w:rsidRPr="00F8214F" w:rsidRDefault="008A226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8A2269" w:rsidRPr="00F8214F" w:rsidRDefault="008A2269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8A2269" w:rsidRPr="00AB4194" w:rsidRDefault="008A226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8A2269" w:rsidRPr="00F8214F" w:rsidRDefault="006E382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75</w:t>
            </w:r>
          </w:p>
        </w:tc>
      </w:tr>
    </w:tbl>
    <w:p w:rsidR="008A2269" w:rsidRPr="00C725A6" w:rsidRDefault="008A2269" w:rsidP="00C725A6">
      <w:pPr>
        <w:rPr>
          <w:rFonts w:cs="Times New Roman"/>
          <w:szCs w:val="28"/>
        </w:rPr>
      </w:pPr>
    </w:p>
    <w:p w:rsidR="00166E69" w:rsidRDefault="008A2269" w:rsidP="008A2269">
      <w:pPr>
        <w:rPr>
          <w:szCs w:val="28"/>
        </w:rPr>
      </w:pPr>
      <w:r w:rsidRPr="00055D99">
        <w:rPr>
          <w:szCs w:val="28"/>
        </w:rPr>
        <w:t xml:space="preserve">О создании межведомственной </w:t>
      </w:r>
    </w:p>
    <w:p w:rsidR="00166E69" w:rsidRDefault="00166E69" w:rsidP="008A2269">
      <w:pPr>
        <w:rPr>
          <w:szCs w:val="28"/>
        </w:rPr>
      </w:pPr>
      <w:r>
        <w:rPr>
          <w:szCs w:val="28"/>
        </w:rPr>
        <w:t>к</w:t>
      </w:r>
      <w:r w:rsidR="008A2269" w:rsidRPr="00055D99">
        <w:rPr>
          <w:szCs w:val="28"/>
        </w:rPr>
        <w:t>омиссии</w:t>
      </w:r>
      <w:r>
        <w:rPr>
          <w:szCs w:val="28"/>
        </w:rPr>
        <w:t xml:space="preserve"> </w:t>
      </w:r>
      <w:r w:rsidR="008A2269" w:rsidRPr="00055D99">
        <w:rPr>
          <w:szCs w:val="28"/>
        </w:rPr>
        <w:t xml:space="preserve">по обследованию мест </w:t>
      </w:r>
    </w:p>
    <w:p w:rsidR="00166E69" w:rsidRDefault="008A2269" w:rsidP="008A2269">
      <w:pPr>
        <w:rPr>
          <w:szCs w:val="28"/>
        </w:rPr>
      </w:pPr>
      <w:r w:rsidRPr="00055D99">
        <w:rPr>
          <w:szCs w:val="28"/>
        </w:rPr>
        <w:t xml:space="preserve">массового пребывания людей, </w:t>
      </w:r>
    </w:p>
    <w:p w:rsidR="00166E69" w:rsidRDefault="008A2269" w:rsidP="008A2269">
      <w:pPr>
        <w:rPr>
          <w:szCs w:val="28"/>
        </w:rPr>
      </w:pPr>
      <w:r w:rsidRPr="00055D99">
        <w:rPr>
          <w:szCs w:val="28"/>
        </w:rPr>
        <w:t xml:space="preserve">расположенных в пределах </w:t>
      </w:r>
    </w:p>
    <w:p w:rsidR="008A2269" w:rsidRPr="00055D99" w:rsidRDefault="008A2269" w:rsidP="008A2269">
      <w:pPr>
        <w:rPr>
          <w:szCs w:val="28"/>
        </w:rPr>
      </w:pPr>
      <w:r w:rsidRPr="00055D99">
        <w:rPr>
          <w:szCs w:val="28"/>
        </w:rPr>
        <w:t>территории города Сургута</w:t>
      </w:r>
    </w:p>
    <w:p w:rsidR="008A2269" w:rsidRDefault="008A2269" w:rsidP="008A2269">
      <w:pPr>
        <w:rPr>
          <w:szCs w:val="28"/>
        </w:rPr>
      </w:pPr>
    </w:p>
    <w:p w:rsidR="008A2269" w:rsidRPr="00055D99" w:rsidRDefault="008A2269" w:rsidP="008A2269">
      <w:pPr>
        <w:rPr>
          <w:szCs w:val="28"/>
        </w:rPr>
      </w:pPr>
    </w:p>
    <w:p w:rsidR="008A2269" w:rsidRDefault="008A2269" w:rsidP="008A2269">
      <w:pPr>
        <w:ind w:firstLine="567"/>
        <w:jc w:val="both"/>
        <w:rPr>
          <w:szCs w:val="28"/>
        </w:rPr>
      </w:pPr>
      <w:r w:rsidRPr="00055D99">
        <w:rPr>
          <w:szCs w:val="28"/>
        </w:rPr>
        <w:t>В соответствии с Федеральным законом от 06.03.2006 № 35-ФЗ «О противодействии терроризму»,</w:t>
      </w:r>
      <w:r w:rsidRPr="00055D99">
        <w:t xml:space="preserve"> </w:t>
      </w:r>
      <w:r w:rsidRPr="00055D99">
        <w:rPr>
          <w:rFonts w:eastAsia="Calibri"/>
          <w:szCs w:val="28"/>
        </w:rPr>
        <w:t>п</w:t>
      </w:r>
      <w:r>
        <w:rPr>
          <w:rFonts w:eastAsia="Calibri"/>
          <w:szCs w:val="28"/>
        </w:rPr>
        <w:t>.</w:t>
      </w:r>
      <w:r w:rsidRPr="00055D99">
        <w:rPr>
          <w:rFonts w:eastAsia="Calibri"/>
          <w:szCs w:val="28"/>
        </w:rPr>
        <w:t>7.1</w:t>
      </w:r>
      <w:r>
        <w:rPr>
          <w:rFonts w:eastAsia="Calibri"/>
          <w:szCs w:val="28"/>
        </w:rPr>
        <w:t xml:space="preserve"> ч.1</w:t>
      </w:r>
      <w:r w:rsidRPr="00055D99">
        <w:rPr>
          <w:rFonts w:eastAsia="Calibri"/>
          <w:szCs w:val="28"/>
        </w:rPr>
        <w:t xml:space="preserve"> ст</w:t>
      </w:r>
      <w:r>
        <w:rPr>
          <w:rFonts w:eastAsia="Calibri"/>
          <w:szCs w:val="28"/>
        </w:rPr>
        <w:t>.</w:t>
      </w:r>
      <w:r w:rsidRPr="00055D99">
        <w:rPr>
          <w:rFonts w:eastAsia="Calibri"/>
          <w:szCs w:val="28"/>
        </w:rPr>
        <w:t xml:space="preserve">16 Федерального закона от </w:t>
      </w:r>
      <w:r>
        <w:rPr>
          <w:rFonts w:eastAsia="Calibri"/>
          <w:szCs w:val="28"/>
        </w:rPr>
        <w:t>0</w:t>
      </w:r>
      <w:r w:rsidRPr="00055D99">
        <w:rPr>
          <w:rFonts w:eastAsia="Calibri"/>
          <w:szCs w:val="28"/>
        </w:rPr>
        <w:t>6</w:t>
      </w:r>
      <w:r>
        <w:rPr>
          <w:rFonts w:eastAsia="Calibri"/>
          <w:szCs w:val="28"/>
        </w:rPr>
        <w:t>.10.</w:t>
      </w:r>
      <w:r w:rsidRPr="00055D99">
        <w:rPr>
          <w:rFonts w:eastAsia="Calibri"/>
          <w:szCs w:val="28"/>
        </w:rPr>
        <w:t xml:space="preserve">2003 </w:t>
      </w:r>
      <w:r>
        <w:rPr>
          <w:rFonts w:eastAsia="Calibri"/>
          <w:szCs w:val="28"/>
        </w:rPr>
        <w:t xml:space="preserve">                  </w:t>
      </w:r>
      <w:r w:rsidRPr="00055D99">
        <w:rPr>
          <w:rFonts w:eastAsia="Calibri"/>
          <w:szCs w:val="28"/>
        </w:rPr>
        <w:t>№ 131-ФЗ «Об общих принципах организации местного самоуправления</w:t>
      </w:r>
      <w:r>
        <w:rPr>
          <w:rFonts w:eastAsia="Calibri"/>
          <w:szCs w:val="28"/>
        </w:rPr>
        <w:t xml:space="preserve">                          </w:t>
      </w:r>
      <w:r w:rsidRPr="00055D99">
        <w:rPr>
          <w:rFonts w:eastAsia="Calibri"/>
          <w:szCs w:val="28"/>
        </w:rPr>
        <w:t xml:space="preserve"> в Российской Федерации», в целях реализации </w:t>
      </w:r>
      <w:r w:rsidRPr="00055D99">
        <w:rPr>
          <w:szCs w:val="28"/>
        </w:rPr>
        <w:t>постановления</w:t>
      </w:r>
      <w:r>
        <w:rPr>
          <w:szCs w:val="28"/>
        </w:rPr>
        <w:t xml:space="preserve"> </w:t>
      </w:r>
      <w:r w:rsidRPr="00055D99">
        <w:rPr>
          <w:szCs w:val="28"/>
        </w:rPr>
        <w:t>Правительства Российской Федерации от 25</w:t>
      </w:r>
      <w:r w:rsidR="00A81C5D">
        <w:rPr>
          <w:szCs w:val="28"/>
        </w:rPr>
        <w:t>.05.</w:t>
      </w:r>
      <w:r w:rsidRPr="00055D99">
        <w:rPr>
          <w:szCs w:val="28"/>
        </w:rPr>
        <w:t xml:space="preserve">2015 № 272 «Об утверждении требований </w:t>
      </w:r>
      <w:r w:rsidR="00A81C5D">
        <w:rPr>
          <w:szCs w:val="28"/>
        </w:rPr>
        <w:t xml:space="preserve">                          </w:t>
      </w:r>
      <w:r w:rsidRPr="00055D99">
        <w:rPr>
          <w:szCs w:val="28"/>
        </w:rPr>
        <w:t>к антитеррористической защищ</w:t>
      </w:r>
      <w:r>
        <w:rPr>
          <w:szCs w:val="28"/>
        </w:rPr>
        <w:t>е</w:t>
      </w:r>
      <w:r w:rsidRPr="00055D99">
        <w:rPr>
          <w:szCs w:val="28"/>
        </w:rPr>
        <w:t>нности мест</w:t>
      </w:r>
      <w:r>
        <w:rPr>
          <w:szCs w:val="28"/>
        </w:rPr>
        <w:t xml:space="preserve"> </w:t>
      </w:r>
      <w:r w:rsidRPr="00055D99">
        <w:rPr>
          <w:szCs w:val="28"/>
        </w:rPr>
        <w:t xml:space="preserve">массового пребывания людей </w:t>
      </w:r>
      <w:r w:rsidR="00A81C5D">
        <w:rPr>
          <w:szCs w:val="28"/>
        </w:rPr>
        <w:t xml:space="preserve">                          </w:t>
      </w:r>
      <w:r w:rsidRPr="00055D99">
        <w:rPr>
          <w:szCs w:val="28"/>
        </w:rPr>
        <w:t xml:space="preserve">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Уставом муниципального образования городской округ город Сургут: </w:t>
      </w:r>
    </w:p>
    <w:p w:rsidR="00166E69" w:rsidRDefault="00166E69" w:rsidP="008A2269">
      <w:pPr>
        <w:tabs>
          <w:tab w:val="left" w:pos="851"/>
        </w:tabs>
        <w:ind w:firstLine="567"/>
        <w:jc w:val="both"/>
        <w:rPr>
          <w:szCs w:val="28"/>
        </w:rPr>
      </w:pPr>
    </w:p>
    <w:p w:rsidR="008A2269" w:rsidRPr="00055D99" w:rsidRDefault="008A2269" w:rsidP="008A2269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055D99">
        <w:rPr>
          <w:szCs w:val="28"/>
        </w:rPr>
        <w:t>Утвердить:</w:t>
      </w:r>
    </w:p>
    <w:p w:rsidR="008A2269" w:rsidRPr="008A2269" w:rsidRDefault="008A2269" w:rsidP="008A2269">
      <w:pPr>
        <w:tabs>
          <w:tab w:val="left" w:pos="851"/>
          <w:tab w:val="left" w:pos="1134"/>
        </w:tabs>
        <w:ind w:firstLine="567"/>
        <w:jc w:val="both"/>
        <w:rPr>
          <w:szCs w:val="28"/>
        </w:rPr>
      </w:pPr>
      <w:r>
        <w:rPr>
          <w:rFonts w:eastAsia="Calibri"/>
          <w:szCs w:val="28"/>
        </w:rPr>
        <w:t xml:space="preserve">1.1. </w:t>
      </w:r>
      <w:r w:rsidRPr="008A2269">
        <w:rPr>
          <w:rFonts w:eastAsia="Calibri"/>
          <w:szCs w:val="28"/>
        </w:rPr>
        <w:t xml:space="preserve">Положение о межведомственной комиссии по обследованию мест </w:t>
      </w:r>
      <w:r>
        <w:rPr>
          <w:rFonts w:eastAsia="Calibri"/>
          <w:szCs w:val="28"/>
        </w:rPr>
        <w:t xml:space="preserve">                </w:t>
      </w:r>
      <w:r w:rsidRPr="008A2269">
        <w:rPr>
          <w:rFonts w:eastAsia="Calibri"/>
          <w:szCs w:val="28"/>
        </w:rPr>
        <w:t>массового пребывания людей, расположенных в пределах территории города Сургута согласно приложению 1.</w:t>
      </w:r>
    </w:p>
    <w:p w:rsidR="008A2269" w:rsidRPr="008A2269" w:rsidRDefault="008A2269" w:rsidP="008A2269">
      <w:pPr>
        <w:tabs>
          <w:tab w:val="left" w:pos="851"/>
          <w:tab w:val="left" w:pos="1134"/>
        </w:tabs>
        <w:ind w:firstLine="567"/>
        <w:jc w:val="both"/>
        <w:rPr>
          <w:szCs w:val="28"/>
        </w:rPr>
      </w:pPr>
      <w:r>
        <w:rPr>
          <w:rFonts w:eastAsia="Calibri"/>
          <w:szCs w:val="28"/>
        </w:rPr>
        <w:t xml:space="preserve">1.2. </w:t>
      </w:r>
      <w:r w:rsidRPr="008A2269">
        <w:rPr>
          <w:rFonts w:eastAsia="Calibri"/>
          <w:szCs w:val="28"/>
        </w:rPr>
        <w:t xml:space="preserve">Состав межведомственной комиссии по обследованию мест массового пребывания людей, расположенных в пределах территории города Сургута,                 согласно приложению 2. </w:t>
      </w:r>
    </w:p>
    <w:p w:rsidR="008A2269" w:rsidRPr="008A2269" w:rsidRDefault="008A2269" w:rsidP="008A2269">
      <w:pPr>
        <w:tabs>
          <w:tab w:val="left" w:pos="851"/>
          <w:tab w:val="left" w:pos="1134"/>
        </w:tabs>
        <w:ind w:firstLine="567"/>
        <w:jc w:val="both"/>
        <w:rPr>
          <w:szCs w:val="28"/>
        </w:rPr>
      </w:pPr>
      <w:r>
        <w:rPr>
          <w:rFonts w:eastAsia="Calibri"/>
          <w:szCs w:val="28"/>
        </w:rPr>
        <w:t xml:space="preserve">1.3. </w:t>
      </w:r>
      <w:r w:rsidRPr="008A2269">
        <w:rPr>
          <w:rFonts w:eastAsia="Calibri"/>
          <w:szCs w:val="28"/>
        </w:rPr>
        <w:t>Форму акта обследования и категорирования мест массового                        пребывания людей согласно приложению 3.</w:t>
      </w:r>
    </w:p>
    <w:p w:rsidR="008A2269" w:rsidRDefault="008A2269" w:rsidP="008A2269">
      <w:pPr>
        <w:tabs>
          <w:tab w:val="left" w:pos="851"/>
          <w:tab w:val="left" w:pos="1134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1.4. </w:t>
      </w:r>
      <w:r w:rsidRPr="008A2269">
        <w:rPr>
          <w:rFonts w:eastAsia="Calibri"/>
          <w:szCs w:val="28"/>
        </w:rPr>
        <w:t xml:space="preserve">Форму </w:t>
      </w:r>
      <w:hyperlink w:anchor="P263" w:history="1">
        <w:r w:rsidRPr="008A2269">
          <w:rPr>
            <w:rStyle w:val="a9"/>
            <w:rFonts w:eastAsia="Calibri"/>
            <w:color w:val="auto"/>
            <w:szCs w:val="28"/>
            <w:u w:val="none"/>
          </w:rPr>
          <w:t>акта</w:t>
        </w:r>
      </w:hyperlink>
      <w:r w:rsidRPr="008A2269">
        <w:rPr>
          <w:rFonts w:eastAsia="Calibri"/>
          <w:szCs w:val="28"/>
        </w:rPr>
        <w:t xml:space="preserve"> плановой (внеплановой) проверки исполнения требований к антитеррористической защищенности мест массового пребывания людей                 </w:t>
      </w:r>
      <w:r>
        <w:rPr>
          <w:rFonts w:eastAsia="Calibri"/>
          <w:szCs w:val="28"/>
        </w:rPr>
        <w:t>согласно приложению 4</w:t>
      </w:r>
      <w:r w:rsidRPr="008A2269">
        <w:rPr>
          <w:rFonts w:eastAsia="Calibri"/>
          <w:szCs w:val="28"/>
        </w:rPr>
        <w:t>.</w:t>
      </w:r>
    </w:p>
    <w:p w:rsidR="00166E69" w:rsidRDefault="00166E69" w:rsidP="008A2269">
      <w:pPr>
        <w:tabs>
          <w:tab w:val="left" w:pos="567"/>
          <w:tab w:val="left" w:pos="993"/>
        </w:tabs>
        <w:ind w:firstLine="567"/>
        <w:jc w:val="both"/>
        <w:rPr>
          <w:rFonts w:eastAsia="Calibri"/>
          <w:szCs w:val="28"/>
        </w:rPr>
      </w:pPr>
    </w:p>
    <w:p w:rsidR="00166E69" w:rsidRDefault="00166E69" w:rsidP="008A2269">
      <w:pPr>
        <w:tabs>
          <w:tab w:val="left" w:pos="567"/>
          <w:tab w:val="left" w:pos="993"/>
        </w:tabs>
        <w:ind w:firstLine="567"/>
        <w:jc w:val="both"/>
        <w:rPr>
          <w:rFonts w:eastAsia="Calibri"/>
          <w:szCs w:val="28"/>
        </w:rPr>
      </w:pPr>
    </w:p>
    <w:p w:rsidR="008A2269" w:rsidRPr="008A2269" w:rsidRDefault="008A2269" w:rsidP="008A2269">
      <w:pPr>
        <w:tabs>
          <w:tab w:val="left" w:pos="567"/>
          <w:tab w:val="left" w:pos="993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2. </w:t>
      </w:r>
      <w:r w:rsidRPr="008A2269">
        <w:rPr>
          <w:rFonts w:eastAsia="Calibri"/>
          <w:szCs w:val="28"/>
        </w:rPr>
        <w:t>Установить, что в целях реализации настоящего постановления:</w:t>
      </w:r>
    </w:p>
    <w:p w:rsidR="008A2269" w:rsidRPr="00055D99" w:rsidRDefault="008A2269" w:rsidP="008A2269">
      <w:pPr>
        <w:tabs>
          <w:tab w:val="left" w:pos="567"/>
          <w:tab w:val="left" w:pos="993"/>
        </w:tabs>
        <w:ind w:firstLine="567"/>
        <w:jc w:val="both"/>
        <w:rPr>
          <w:szCs w:val="28"/>
        </w:rPr>
      </w:pPr>
      <w:r w:rsidRPr="00055D99">
        <w:rPr>
          <w:szCs w:val="28"/>
        </w:rPr>
        <w:t>- организационно</w:t>
      </w:r>
      <w:r>
        <w:rPr>
          <w:szCs w:val="28"/>
        </w:rPr>
        <w:t>е</w:t>
      </w:r>
      <w:r w:rsidRPr="00055D99">
        <w:rPr>
          <w:szCs w:val="28"/>
        </w:rPr>
        <w:t xml:space="preserve"> обеспечение деятельности комиссии осуществляет управление по обеспечению деятельности административных и других коллегиальных органов;</w:t>
      </w:r>
    </w:p>
    <w:p w:rsidR="008A2269" w:rsidRDefault="008A2269" w:rsidP="008A2269">
      <w:pPr>
        <w:tabs>
          <w:tab w:val="left" w:pos="567"/>
          <w:tab w:val="left" w:pos="993"/>
        </w:tabs>
        <w:ind w:firstLine="567"/>
        <w:jc w:val="both"/>
        <w:rPr>
          <w:szCs w:val="28"/>
        </w:rPr>
      </w:pPr>
      <w:r w:rsidRPr="00055D99">
        <w:rPr>
          <w:szCs w:val="28"/>
        </w:rPr>
        <w:t>- материально-техническое обеспечение деятельности комиссии осуществляет муниципальное казенное учреждение «Хозяйственно-эксплуатационное управление».</w:t>
      </w:r>
    </w:p>
    <w:p w:rsidR="00166E69" w:rsidRDefault="00166E69" w:rsidP="008A2269">
      <w:pPr>
        <w:tabs>
          <w:tab w:val="left" w:pos="567"/>
          <w:tab w:val="left" w:pos="993"/>
        </w:tabs>
        <w:ind w:firstLine="567"/>
        <w:jc w:val="both"/>
        <w:rPr>
          <w:szCs w:val="28"/>
        </w:rPr>
      </w:pPr>
    </w:p>
    <w:p w:rsidR="008A2269" w:rsidRPr="008A2269" w:rsidRDefault="008A2269" w:rsidP="008A2269">
      <w:pPr>
        <w:tabs>
          <w:tab w:val="left" w:pos="567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8A2269">
        <w:rPr>
          <w:szCs w:val="28"/>
        </w:rPr>
        <w:t>Признать утратившими силу постановления Главы города:</w:t>
      </w:r>
    </w:p>
    <w:p w:rsidR="008A2269" w:rsidRPr="00055D99" w:rsidRDefault="008A2269" w:rsidP="008A2269">
      <w:pPr>
        <w:pStyle w:val="a7"/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 w:rsidRPr="00055D99">
        <w:rPr>
          <w:sz w:val="28"/>
          <w:szCs w:val="28"/>
        </w:rPr>
        <w:t>- от 24.09.2015 № 112 «О создании межведомственной комиссии по</w:t>
      </w:r>
      <w:r>
        <w:rPr>
          <w:sz w:val="28"/>
          <w:szCs w:val="28"/>
        </w:rPr>
        <w:t xml:space="preserve"> </w:t>
      </w:r>
      <w:r w:rsidRPr="00055D99">
        <w:rPr>
          <w:sz w:val="28"/>
          <w:szCs w:val="28"/>
        </w:rPr>
        <w:t>обследованию мест массового пребывания людей, расположенных в</w:t>
      </w:r>
      <w:r>
        <w:rPr>
          <w:sz w:val="28"/>
          <w:szCs w:val="28"/>
        </w:rPr>
        <w:t xml:space="preserve"> </w:t>
      </w:r>
      <w:r w:rsidRPr="00055D99">
        <w:rPr>
          <w:sz w:val="28"/>
          <w:szCs w:val="28"/>
        </w:rPr>
        <w:t xml:space="preserve">пределах </w:t>
      </w:r>
      <w:r>
        <w:rPr>
          <w:sz w:val="28"/>
          <w:szCs w:val="28"/>
        </w:rPr>
        <w:t xml:space="preserve">                      </w:t>
      </w:r>
      <w:r w:rsidRPr="00055D99">
        <w:rPr>
          <w:sz w:val="28"/>
          <w:szCs w:val="28"/>
        </w:rPr>
        <w:t>территории города Сургута»;</w:t>
      </w:r>
    </w:p>
    <w:p w:rsidR="008A2269" w:rsidRPr="00055D99" w:rsidRDefault="008A2269" w:rsidP="008A2269">
      <w:pPr>
        <w:pStyle w:val="a7"/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 w:rsidRPr="00055D99">
        <w:rPr>
          <w:sz w:val="28"/>
          <w:szCs w:val="28"/>
        </w:rPr>
        <w:t>- от 21.12.2015 № 144 «О внесении изменений в постановление Главы города от 24.09.2015 № 112 «О создании межведомственной комиссии по</w:t>
      </w:r>
      <w:r w:rsidR="006545D4">
        <w:rPr>
          <w:sz w:val="28"/>
          <w:szCs w:val="28"/>
        </w:rPr>
        <w:t xml:space="preserve"> </w:t>
      </w:r>
      <w:r w:rsidRPr="00055D99">
        <w:rPr>
          <w:sz w:val="28"/>
          <w:szCs w:val="28"/>
        </w:rPr>
        <w:t>обследованию мест массового пребывания людей, расположенных в</w:t>
      </w:r>
      <w:r w:rsidR="006545D4">
        <w:rPr>
          <w:sz w:val="28"/>
          <w:szCs w:val="28"/>
        </w:rPr>
        <w:t xml:space="preserve"> </w:t>
      </w:r>
      <w:r w:rsidRPr="00055D99">
        <w:rPr>
          <w:sz w:val="28"/>
          <w:szCs w:val="28"/>
        </w:rPr>
        <w:t xml:space="preserve">пределах территории </w:t>
      </w:r>
      <w:r>
        <w:rPr>
          <w:sz w:val="28"/>
          <w:szCs w:val="28"/>
        </w:rPr>
        <w:t xml:space="preserve">                 </w:t>
      </w:r>
      <w:r w:rsidRPr="00055D99">
        <w:rPr>
          <w:sz w:val="28"/>
          <w:szCs w:val="28"/>
        </w:rPr>
        <w:t>города Сургута»;</w:t>
      </w:r>
    </w:p>
    <w:p w:rsidR="008A2269" w:rsidRPr="00055D99" w:rsidRDefault="008A2269" w:rsidP="008A2269">
      <w:pPr>
        <w:pStyle w:val="a7"/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 w:rsidRPr="00055D99">
        <w:rPr>
          <w:sz w:val="28"/>
          <w:szCs w:val="28"/>
        </w:rPr>
        <w:t>- от 25.10.2016 № 129 «О внесении изменений в постановление Главы города от 24.09.2015 № 112 «О создании межведомственной комиссии по обследованию мест массового пребывания людей, расположенных в</w:t>
      </w:r>
      <w:r w:rsidR="006545D4">
        <w:rPr>
          <w:sz w:val="28"/>
          <w:szCs w:val="28"/>
        </w:rPr>
        <w:t xml:space="preserve"> </w:t>
      </w:r>
      <w:r w:rsidRPr="00055D99">
        <w:rPr>
          <w:sz w:val="28"/>
          <w:szCs w:val="28"/>
        </w:rPr>
        <w:t xml:space="preserve">пределах территории </w:t>
      </w:r>
      <w:r>
        <w:rPr>
          <w:sz w:val="28"/>
          <w:szCs w:val="28"/>
        </w:rPr>
        <w:t xml:space="preserve">                       </w:t>
      </w:r>
      <w:r w:rsidRPr="00055D99">
        <w:rPr>
          <w:sz w:val="28"/>
          <w:szCs w:val="28"/>
        </w:rPr>
        <w:t>города Сургута»;</w:t>
      </w:r>
    </w:p>
    <w:p w:rsidR="008A2269" w:rsidRDefault="008A2269" w:rsidP="008A2269">
      <w:pPr>
        <w:pStyle w:val="a7"/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 w:rsidRPr="00055D99">
        <w:rPr>
          <w:sz w:val="28"/>
          <w:szCs w:val="28"/>
        </w:rPr>
        <w:t>- от 22.12.2016 № 177 «О внесении изменений в постановление Главы города от 24.09.2015 № 112 «О создании межведомственной комиссии по</w:t>
      </w:r>
      <w:r w:rsidR="006545D4">
        <w:rPr>
          <w:sz w:val="28"/>
          <w:szCs w:val="28"/>
        </w:rPr>
        <w:t xml:space="preserve"> </w:t>
      </w:r>
      <w:r w:rsidRPr="00055D99">
        <w:rPr>
          <w:sz w:val="28"/>
          <w:szCs w:val="28"/>
        </w:rPr>
        <w:t>обследованию мест массового пребывания людей, расположенных в</w:t>
      </w:r>
      <w:r w:rsidR="006545D4">
        <w:rPr>
          <w:sz w:val="28"/>
          <w:szCs w:val="28"/>
        </w:rPr>
        <w:t xml:space="preserve"> </w:t>
      </w:r>
      <w:r w:rsidRPr="00055D99">
        <w:rPr>
          <w:sz w:val="28"/>
          <w:szCs w:val="28"/>
        </w:rPr>
        <w:t xml:space="preserve">пределах территории </w:t>
      </w:r>
      <w:r w:rsidR="00166E69">
        <w:rPr>
          <w:sz w:val="28"/>
          <w:szCs w:val="28"/>
        </w:rPr>
        <w:t xml:space="preserve">                      </w:t>
      </w:r>
      <w:r w:rsidRPr="00055D99">
        <w:rPr>
          <w:sz w:val="28"/>
          <w:szCs w:val="28"/>
        </w:rPr>
        <w:t>города Сургута».</w:t>
      </w:r>
    </w:p>
    <w:p w:rsidR="00166E69" w:rsidRPr="00055D99" w:rsidRDefault="00166E69" w:rsidP="008A2269">
      <w:pPr>
        <w:pStyle w:val="a7"/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</w:p>
    <w:p w:rsidR="008A2269" w:rsidRDefault="006545D4" w:rsidP="008A2269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4</w:t>
      </w:r>
      <w:r w:rsidR="008A2269">
        <w:rPr>
          <w:szCs w:val="28"/>
        </w:rPr>
        <w:t xml:space="preserve">. </w:t>
      </w:r>
      <w:r w:rsidR="008A2269" w:rsidRPr="008A2269">
        <w:rPr>
          <w:szCs w:val="28"/>
        </w:rPr>
        <w:t xml:space="preserve">Управлению по связям с общественностью и средствами массовой </w:t>
      </w:r>
      <w:r w:rsidR="00166E69">
        <w:rPr>
          <w:szCs w:val="28"/>
        </w:rPr>
        <w:t xml:space="preserve">                          </w:t>
      </w:r>
      <w:r w:rsidR="008A2269" w:rsidRPr="008A2269">
        <w:rPr>
          <w:szCs w:val="28"/>
        </w:rPr>
        <w:t xml:space="preserve">информации опубликовать настоящее постановление в средствах массовой </w:t>
      </w:r>
      <w:r w:rsidR="00166E69">
        <w:rPr>
          <w:szCs w:val="28"/>
        </w:rPr>
        <w:t xml:space="preserve">                     </w:t>
      </w:r>
      <w:r w:rsidR="008A2269" w:rsidRPr="008A2269">
        <w:rPr>
          <w:szCs w:val="28"/>
        </w:rPr>
        <w:t>информации и разместить на официальном портале Администрации города.</w:t>
      </w:r>
    </w:p>
    <w:p w:rsidR="00166E69" w:rsidRPr="008A2269" w:rsidRDefault="00166E69" w:rsidP="008A2269">
      <w:pPr>
        <w:tabs>
          <w:tab w:val="left" w:pos="851"/>
        </w:tabs>
        <w:ind w:firstLine="567"/>
        <w:jc w:val="both"/>
        <w:rPr>
          <w:szCs w:val="28"/>
        </w:rPr>
      </w:pPr>
    </w:p>
    <w:p w:rsidR="008A2269" w:rsidRPr="008A2269" w:rsidRDefault="006545D4" w:rsidP="008A2269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5</w:t>
      </w:r>
      <w:r w:rsidR="008A2269">
        <w:rPr>
          <w:szCs w:val="28"/>
        </w:rPr>
        <w:t xml:space="preserve">. </w:t>
      </w:r>
      <w:r w:rsidR="008A2269" w:rsidRPr="008A2269">
        <w:rPr>
          <w:szCs w:val="28"/>
        </w:rPr>
        <w:t>Контроль за выполнением постановления возложить на заместителя       Главы города Жердева А.А.</w:t>
      </w:r>
    </w:p>
    <w:p w:rsidR="008A2269" w:rsidRPr="00055D99" w:rsidRDefault="008A2269" w:rsidP="008A2269">
      <w:pPr>
        <w:ind w:firstLine="567"/>
        <w:jc w:val="both"/>
        <w:rPr>
          <w:szCs w:val="28"/>
        </w:rPr>
      </w:pPr>
    </w:p>
    <w:p w:rsidR="008A2269" w:rsidRPr="00055D99" w:rsidRDefault="008A2269" w:rsidP="008A2269">
      <w:pPr>
        <w:ind w:firstLine="567"/>
        <w:jc w:val="both"/>
        <w:rPr>
          <w:szCs w:val="28"/>
        </w:rPr>
      </w:pPr>
    </w:p>
    <w:p w:rsidR="008A2269" w:rsidRDefault="008A2269" w:rsidP="008A2269">
      <w:pPr>
        <w:rPr>
          <w:szCs w:val="28"/>
        </w:rPr>
      </w:pPr>
    </w:p>
    <w:p w:rsidR="008A2269" w:rsidRPr="00055D99" w:rsidRDefault="008A2269" w:rsidP="008A2269">
      <w:pPr>
        <w:rPr>
          <w:szCs w:val="28"/>
        </w:rPr>
      </w:pPr>
      <w:r w:rsidRPr="00055D99">
        <w:rPr>
          <w:szCs w:val="28"/>
        </w:rPr>
        <w:t>Глава города</w:t>
      </w:r>
      <w:r w:rsidRPr="00055D99">
        <w:rPr>
          <w:szCs w:val="28"/>
        </w:rPr>
        <w:tab/>
        <w:t xml:space="preserve">                                                   </w:t>
      </w:r>
      <w:r w:rsidR="006545D4">
        <w:rPr>
          <w:szCs w:val="28"/>
        </w:rPr>
        <w:t xml:space="preserve"> </w:t>
      </w:r>
      <w:r w:rsidRPr="00055D99">
        <w:rPr>
          <w:szCs w:val="28"/>
        </w:rPr>
        <w:t xml:space="preserve">                               В.Н. Шувалов</w:t>
      </w:r>
    </w:p>
    <w:p w:rsidR="008A2269" w:rsidRPr="00055D99" w:rsidRDefault="008A2269" w:rsidP="008A2269">
      <w:pPr>
        <w:ind w:firstLine="567"/>
        <w:rPr>
          <w:sz w:val="18"/>
          <w:szCs w:val="18"/>
        </w:rPr>
      </w:pPr>
    </w:p>
    <w:p w:rsidR="008A2269" w:rsidRPr="00055D99" w:rsidRDefault="008A2269" w:rsidP="008A2269">
      <w:pPr>
        <w:ind w:firstLine="567"/>
        <w:rPr>
          <w:sz w:val="18"/>
          <w:szCs w:val="18"/>
        </w:rPr>
      </w:pPr>
    </w:p>
    <w:p w:rsidR="008A2269" w:rsidRPr="00055D99" w:rsidRDefault="008A2269" w:rsidP="008A2269">
      <w:pPr>
        <w:ind w:firstLine="567"/>
        <w:rPr>
          <w:sz w:val="18"/>
          <w:szCs w:val="18"/>
        </w:rPr>
      </w:pPr>
    </w:p>
    <w:p w:rsidR="008A2269" w:rsidRPr="00055D99" w:rsidRDefault="008A2269" w:rsidP="008A2269">
      <w:pPr>
        <w:ind w:firstLine="567"/>
        <w:rPr>
          <w:sz w:val="18"/>
          <w:szCs w:val="18"/>
        </w:rPr>
      </w:pPr>
    </w:p>
    <w:p w:rsidR="008A2269" w:rsidRPr="00055D99" w:rsidRDefault="008A2269" w:rsidP="008A2269">
      <w:pPr>
        <w:ind w:firstLine="567"/>
        <w:rPr>
          <w:sz w:val="18"/>
          <w:szCs w:val="18"/>
        </w:rPr>
      </w:pPr>
    </w:p>
    <w:p w:rsidR="008A2269" w:rsidRPr="00055D99" w:rsidRDefault="008A2269" w:rsidP="008A2269">
      <w:pPr>
        <w:ind w:firstLine="567"/>
        <w:rPr>
          <w:sz w:val="18"/>
          <w:szCs w:val="18"/>
        </w:rPr>
      </w:pPr>
    </w:p>
    <w:p w:rsidR="008A2269" w:rsidRPr="00055D99" w:rsidRDefault="008A2269" w:rsidP="008A2269">
      <w:pPr>
        <w:ind w:firstLine="567"/>
        <w:rPr>
          <w:sz w:val="18"/>
          <w:szCs w:val="18"/>
        </w:rPr>
      </w:pPr>
    </w:p>
    <w:p w:rsidR="008A2269" w:rsidRPr="00055D99" w:rsidRDefault="008A2269" w:rsidP="008A2269">
      <w:pPr>
        <w:ind w:firstLine="567"/>
        <w:rPr>
          <w:sz w:val="18"/>
          <w:szCs w:val="18"/>
        </w:rPr>
      </w:pPr>
    </w:p>
    <w:p w:rsidR="008A2269" w:rsidRPr="00055D99" w:rsidRDefault="008A2269" w:rsidP="008A2269">
      <w:pPr>
        <w:ind w:firstLine="567"/>
        <w:rPr>
          <w:sz w:val="18"/>
          <w:szCs w:val="18"/>
        </w:rPr>
      </w:pPr>
    </w:p>
    <w:p w:rsidR="008A2269" w:rsidRPr="00055D99" w:rsidRDefault="008A2269" w:rsidP="008A2269">
      <w:pPr>
        <w:rPr>
          <w:sz w:val="18"/>
          <w:szCs w:val="18"/>
        </w:rPr>
      </w:pPr>
    </w:p>
    <w:p w:rsidR="008A2269" w:rsidRPr="00055D99" w:rsidRDefault="008A2269" w:rsidP="008A2269">
      <w:pPr>
        <w:rPr>
          <w:sz w:val="18"/>
          <w:szCs w:val="18"/>
        </w:rPr>
      </w:pPr>
    </w:p>
    <w:p w:rsidR="008A2269" w:rsidRPr="00055D99" w:rsidRDefault="008A2269" w:rsidP="008A2269">
      <w:pPr>
        <w:rPr>
          <w:sz w:val="18"/>
          <w:szCs w:val="18"/>
        </w:rPr>
      </w:pPr>
    </w:p>
    <w:p w:rsidR="008A2269" w:rsidRPr="00055D99" w:rsidRDefault="008A2269" w:rsidP="008A2269">
      <w:pPr>
        <w:rPr>
          <w:sz w:val="18"/>
          <w:szCs w:val="18"/>
        </w:rPr>
      </w:pPr>
    </w:p>
    <w:p w:rsidR="008A2269" w:rsidRPr="00055D99" w:rsidRDefault="008A2269" w:rsidP="008A2269">
      <w:pPr>
        <w:rPr>
          <w:sz w:val="18"/>
          <w:szCs w:val="18"/>
        </w:rPr>
      </w:pPr>
    </w:p>
    <w:p w:rsidR="008A2269" w:rsidRPr="00055D99" w:rsidRDefault="008A2269" w:rsidP="008A2269">
      <w:pPr>
        <w:rPr>
          <w:sz w:val="18"/>
          <w:szCs w:val="18"/>
        </w:rPr>
      </w:pPr>
    </w:p>
    <w:p w:rsidR="008A2269" w:rsidRPr="008A2269" w:rsidRDefault="008A2269" w:rsidP="008A2269">
      <w:pPr>
        <w:tabs>
          <w:tab w:val="left" w:pos="7088"/>
          <w:tab w:val="left" w:pos="7371"/>
          <w:tab w:val="left" w:pos="7655"/>
        </w:tabs>
        <w:ind w:firstLine="5670"/>
        <w:rPr>
          <w:b/>
          <w:szCs w:val="28"/>
        </w:rPr>
      </w:pPr>
      <w:r w:rsidRPr="008A2269">
        <w:rPr>
          <w:rStyle w:val="aa"/>
          <w:b w:val="0"/>
          <w:color w:val="auto"/>
          <w:szCs w:val="28"/>
        </w:rPr>
        <w:lastRenderedPageBreak/>
        <w:t>Приложение 1</w:t>
      </w:r>
    </w:p>
    <w:p w:rsidR="008A2269" w:rsidRPr="008A2269" w:rsidRDefault="008A2269" w:rsidP="008A2269">
      <w:pPr>
        <w:tabs>
          <w:tab w:val="left" w:pos="7088"/>
        </w:tabs>
        <w:ind w:firstLine="5670"/>
        <w:rPr>
          <w:rStyle w:val="aa"/>
          <w:b w:val="0"/>
          <w:color w:val="auto"/>
          <w:szCs w:val="28"/>
        </w:rPr>
      </w:pPr>
      <w:r w:rsidRPr="008A2269">
        <w:rPr>
          <w:rStyle w:val="aa"/>
          <w:b w:val="0"/>
          <w:color w:val="auto"/>
          <w:szCs w:val="28"/>
        </w:rPr>
        <w:t xml:space="preserve">к </w:t>
      </w:r>
      <w:hyperlink w:anchor="sub_0" w:history="1">
        <w:r w:rsidRPr="008A2269">
          <w:rPr>
            <w:rStyle w:val="ab"/>
            <w:b w:val="0"/>
            <w:color w:val="auto"/>
            <w:szCs w:val="28"/>
          </w:rPr>
          <w:t>постановлению</w:t>
        </w:r>
      </w:hyperlink>
      <w:r w:rsidRPr="008A2269">
        <w:rPr>
          <w:rStyle w:val="aa"/>
          <w:b w:val="0"/>
          <w:color w:val="auto"/>
          <w:szCs w:val="28"/>
        </w:rPr>
        <w:t xml:space="preserve"> </w:t>
      </w:r>
    </w:p>
    <w:p w:rsidR="008A2269" w:rsidRPr="008A2269" w:rsidRDefault="008A2269" w:rsidP="008A2269">
      <w:pPr>
        <w:tabs>
          <w:tab w:val="left" w:pos="7088"/>
        </w:tabs>
        <w:ind w:firstLine="5670"/>
        <w:rPr>
          <w:b/>
          <w:szCs w:val="28"/>
        </w:rPr>
      </w:pPr>
      <w:r w:rsidRPr="008A2269">
        <w:rPr>
          <w:rStyle w:val="aa"/>
          <w:b w:val="0"/>
          <w:color w:val="auto"/>
          <w:szCs w:val="28"/>
        </w:rPr>
        <w:t>Главы города</w:t>
      </w:r>
    </w:p>
    <w:p w:rsidR="008A2269" w:rsidRPr="008A2269" w:rsidRDefault="008A2269" w:rsidP="008A2269">
      <w:pPr>
        <w:tabs>
          <w:tab w:val="left" w:pos="7088"/>
        </w:tabs>
        <w:ind w:firstLine="5670"/>
        <w:rPr>
          <w:b/>
          <w:szCs w:val="28"/>
        </w:rPr>
      </w:pPr>
      <w:r w:rsidRPr="008A2269">
        <w:rPr>
          <w:rStyle w:val="aa"/>
          <w:b w:val="0"/>
          <w:color w:val="auto"/>
          <w:szCs w:val="28"/>
        </w:rPr>
        <w:t>от _________</w:t>
      </w:r>
      <w:r>
        <w:rPr>
          <w:rStyle w:val="aa"/>
          <w:b w:val="0"/>
          <w:color w:val="auto"/>
          <w:szCs w:val="28"/>
        </w:rPr>
        <w:t>__</w:t>
      </w:r>
      <w:r w:rsidRPr="008A2269">
        <w:rPr>
          <w:rStyle w:val="aa"/>
          <w:b w:val="0"/>
          <w:color w:val="auto"/>
          <w:szCs w:val="28"/>
        </w:rPr>
        <w:t xml:space="preserve"> №</w:t>
      </w:r>
      <w:r>
        <w:rPr>
          <w:rStyle w:val="aa"/>
          <w:b w:val="0"/>
          <w:color w:val="auto"/>
          <w:szCs w:val="28"/>
        </w:rPr>
        <w:t xml:space="preserve"> </w:t>
      </w:r>
      <w:r w:rsidRPr="008A2269">
        <w:rPr>
          <w:rStyle w:val="aa"/>
          <w:b w:val="0"/>
          <w:color w:val="auto"/>
          <w:szCs w:val="28"/>
        </w:rPr>
        <w:t>__</w:t>
      </w:r>
      <w:r>
        <w:rPr>
          <w:rStyle w:val="aa"/>
          <w:b w:val="0"/>
          <w:color w:val="auto"/>
          <w:szCs w:val="28"/>
        </w:rPr>
        <w:t>_______</w:t>
      </w:r>
    </w:p>
    <w:p w:rsidR="008A2269" w:rsidRPr="008A2269" w:rsidRDefault="008A2269" w:rsidP="008A226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A2269" w:rsidRPr="00055D99" w:rsidRDefault="008A2269" w:rsidP="008A226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A2269" w:rsidRPr="00055D99" w:rsidRDefault="008A2269" w:rsidP="008A226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55D99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</w:p>
    <w:p w:rsidR="008A2269" w:rsidRDefault="008A2269" w:rsidP="008A226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55D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055D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ежведомственной комиссии </w:t>
      </w:r>
    </w:p>
    <w:p w:rsidR="008A2269" w:rsidRDefault="008A2269" w:rsidP="008A226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55D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обследованию мест массового пребывания людей, </w:t>
      </w:r>
    </w:p>
    <w:p w:rsidR="008A2269" w:rsidRPr="00055D99" w:rsidRDefault="008A2269" w:rsidP="008A226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55D99">
        <w:rPr>
          <w:rFonts w:ascii="Times New Roman" w:hAnsi="Times New Roman" w:cs="Times New Roman"/>
          <w:b w:val="0"/>
          <w:color w:val="auto"/>
          <w:sz w:val="28"/>
          <w:szCs w:val="28"/>
        </w:rPr>
        <w:t>расположенных в пределах территории города Сургута</w:t>
      </w:r>
    </w:p>
    <w:p w:rsidR="008A2269" w:rsidRDefault="008A2269" w:rsidP="008A2269"/>
    <w:p w:rsidR="008A2269" w:rsidRDefault="008A2269" w:rsidP="00166E69">
      <w:pPr>
        <w:ind w:firstLine="567"/>
        <w:rPr>
          <w:szCs w:val="28"/>
        </w:rPr>
      </w:pPr>
      <w:r>
        <w:rPr>
          <w:szCs w:val="28"/>
        </w:rPr>
        <w:t xml:space="preserve">Раздел </w:t>
      </w:r>
      <w:r w:rsidR="00166E69">
        <w:rPr>
          <w:rFonts w:cs="Times New Roman"/>
          <w:szCs w:val="28"/>
          <w:lang w:val="en-US"/>
        </w:rPr>
        <w:t>I</w:t>
      </w:r>
      <w:r w:rsidR="00166E69">
        <w:rPr>
          <w:rFonts w:cs="Times New Roman"/>
          <w:szCs w:val="28"/>
        </w:rPr>
        <w:t xml:space="preserve">. </w:t>
      </w:r>
      <w:r w:rsidRPr="008A2269">
        <w:rPr>
          <w:szCs w:val="28"/>
        </w:rPr>
        <w:t>Общие положения</w:t>
      </w:r>
    </w:p>
    <w:p w:rsidR="008A2269" w:rsidRPr="008A2269" w:rsidRDefault="008A2269" w:rsidP="00166E69">
      <w:pPr>
        <w:ind w:firstLine="567"/>
        <w:jc w:val="both"/>
        <w:rPr>
          <w:szCs w:val="28"/>
        </w:rPr>
      </w:pPr>
      <w:r>
        <w:rPr>
          <w:rFonts w:cs="Times New Roman"/>
          <w:szCs w:val="28"/>
        </w:rPr>
        <w:t xml:space="preserve">1. </w:t>
      </w:r>
      <w:r w:rsidRPr="00055D99">
        <w:rPr>
          <w:rFonts w:cs="Times New Roman"/>
          <w:szCs w:val="28"/>
        </w:rPr>
        <w:t>Положение</w:t>
      </w:r>
      <w:r>
        <w:rPr>
          <w:rFonts w:cs="Times New Roman"/>
          <w:b/>
          <w:szCs w:val="28"/>
        </w:rPr>
        <w:t xml:space="preserve"> </w:t>
      </w:r>
      <w:r w:rsidRPr="00166E69">
        <w:rPr>
          <w:rFonts w:cs="Times New Roman"/>
          <w:szCs w:val="28"/>
        </w:rPr>
        <w:t>о межведомственной</w:t>
      </w:r>
      <w:r w:rsidRPr="00055D99">
        <w:rPr>
          <w:rFonts w:cs="Times New Roman"/>
          <w:szCs w:val="28"/>
        </w:rPr>
        <w:t xml:space="preserve"> комиссии по обследованию мест массового пребывания людей, расположенных в пределах территории города Сургута </w:t>
      </w:r>
      <w:r>
        <w:rPr>
          <w:rFonts w:cs="Times New Roman"/>
          <w:szCs w:val="28"/>
        </w:rPr>
        <w:t>(далее –</w:t>
      </w:r>
      <w:r w:rsidRPr="00055D99">
        <w:rPr>
          <w:rFonts w:cs="Times New Roman"/>
          <w:szCs w:val="28"/>
        </w:rPr>
        <w:t xml:space="preserve"> положение</w:t>
      </w:r>
      <w:r>
        <w:rPr>
          <w:rFonts w:cs="Times New Roman"/>
          <w:szCs w:val="28"/>
        </w:rPr>
        <w:t>)</w:t>
      </w:r>
      <w:r w:rsidRPr="00055D99">
        <w:rPr>
          <w:rFonts w:cs="Times New Roman"/>
          <w:szCs w:val="28"/>
        </w:rPr>
        <w:t xml:space="preserve"> разработано в соответствии с </w:t>
      </w:r>
      <w:r w:rsidR="001B5267">
        <w:rPr>
          <w:rFonts w:cs="Times New Roman"/>
          <w:szCs w:val="28"/>
        </w:rPr>
        <w:t>п</w:t>
      </w:r>
      <w:r w:rsidRPr="00055D99">
        <w:rPr>
          <w:rFonts w:cs="Times New Roman"/>
          <w:szCs w:val="28"/>
        </w:rPr>
        <w:t>остановлением Правительства Российской Федерации от 25</w:t>
      </w:r>
      <w:r w:rsidR="001B5267">
        <w:rPr>
          <w:rFonts w:cs="Times New Roman"/>
          <w:szCs w:val="28"/>
        </w:rPr>
        <w:t>.03.</w:t>
      </w:r>
      <w:r w:rsidRPr="00055D99">
        <w:rPr>
          <w:rFonts w:cs="Times New Roman"/>
          <w:szCs w:val="28"/>
        </w:rPr>
        <w:t>2015 № 272 «Об</w:t>
      </w:r>
      <w:r>
        <w:rPr>
          <w:rFonts w:cs="Times New Roman"/>
          <w:szCs w:val="28"/>
        </w:rPr>
        <w:t xml:space="preserve"> </w:t>
      </w:r>
      <w:r w:rsidRPr="00055D99">
        <w:rPr>
          <w:rFonts w:cs="Times New Roman"/>
          <w:szCs w:val="28"/>
        </w:rPr>
        <w:t>утверждении</w:t>
      </w:r>
      <w:r>
        <w:rPr>
          <w:rFonts w:cs="Times New Roman"/>
          <w:szCs w:val="28"/>
        </w:rPr>
        <w:t xml:space="preserve"> </w:t>
      </w:r>
      <w:r w:rsidRPr="00055D99">
        <w:rPr>
          <w:rFonts w:cs="Times New Roman"/>
          <w:szCs w:val="28"/>
        </w:rPr>
        <w:t xml:space="preserve">требований </w:t>
      </w:r>
      <w:r w:rsidR="001B5267">
        <w:rPr>
          <w:rFonts w:cs="Times New Roman"/>
          <w:szCs w:val="28"/>
        </w:rPr>
        <w:t xml:space="preserve">  </w:t>
      </w:r>
      <w:r w:rsidRPr="00055D99">
        <w:rPr>
          <w:rFonts w:cs="Times New Roman"/>
          <w:szCs w:val="28"/>
        </w:rPr>
        <w:t xml:space="preserve">к антитеррористической защищенности мест массового пребывания людей </w:t>
      </w:r>
      <w:r w:rsidR="001B5267">
        <w:rPr>
          <w:rFonts w:cs="Times New Roman"/>
          <w:szCs w:val="28"/>
        </w:rPr>
        <w:t xml:space="preserve">                  </w:t>
      </w:r>
      <w:r w:rsidRPr="00055D99">
        <w:rPr>
          <w:rFonts w:cs="Times New Roman"/>
          <w:szCs w:val="28"/>
        </w:rPr>
        <w:t>и объектов (территорий), подлежащих обязательной охране войсками национальной гвардии Российской Федерации,</w:t>
      </w:r>
      <w:r>
        <w:rPr>
          <w:rFonts w:cs="Times New Roman"/>
          <w:szCs w:val="28"/>
        </w:rPr>
        <w:t xml:space="preserve"> </w:t>
      </w:r>
      <w:r w:rsidRPr="00055D99">
        <w:rPr>
          <w:rFonts w:cs="Times New Roman"/>
          <w:szCs w:val="28"/>
        </w:rPr>
        <w:t>и форм паспортов безопасности таких мест и объектов (территорий)».</w:t>
      </w:r>
    </w:p>
    <w:p w:rsidR="008A2269" w:rsidRPr="00055D99" w:rsidRDefault="008A2269" w:rsidP="008A2269">
      <w:pPr>
        <w:pStyle w:val="ConsPlusNormal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55D99">
        <w:rPr>
          <w:rFonts w:ascii="Times New Roman" w:hAnsi="Times New Roman" w:cs="Times New Roman"/>
          <w:sz w:val="28"/>
          <w:szCs w:val="28"/>
        </w:rPr>
        <w:t>Положение определяет основные задачи, функции,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D99">
        <w:rPr>
          <w:rFonts w:ascii="Times New Roman" w:hAnsi="Times New Roman" w:cs="Times New Roman"/>
          <w:sz w:val="28"/>
          <w:szCs w:val="28"/>
        </w:rPr>
        <w:t>и органи</w:t>
      </w:r>
      <w:r>
        <w:rPr>
          <w:rFonts w:ascii="Times New Roman" w:hAnsi="Times New Roman" w:cs="Times New Roman"/>
          <w:sz w:val="28"/>
          <w:szCs w:val="28"/>
        </w:rPr>
        <w:t xml:space="preserve">-                 </w:t>
      </w:r>
      <w:r w:rsidRPr="00055D99">
        <w:rPr>
          <w:rFonts w:ascii="Times New Roman" w:hAnsi="Times New Roman" w:cs="Times New Roman"/>
          <w:sz w:val="28"/>
          <w:szCs w:val="28"/>
        </w:rPr>
        <w:t xml:space="preserve">зацию деятельности межведомственной комиссии по обследованию мест массового пребывания людей, расположенных в пределах территории города Сургута. </w:t>
      </w:r>
    </w:p>
    <w:p w:rsidR="008A2269" w:rsidRPr="00055D99" w:rsidRDefault="008A2269" w:rsidP="008A2269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</w:t>
      </w:r>
      <w:r w:rsidRPr="00055D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Межведомственная комиссия по обследованию мест массового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</w:t>
      </w:r>
      <w:r w:rsidRPr="00055D99">
        <w:rPr>
          <w:rFonts w:ascii="Times New Roman" w:hAnsi="Times New Roman" w:cs="Times New Roman"/>
          <w:b w:val="0"/>
          <w:color w:val="auto"/>
          <w:sz w:val="28"/>
          <w:szCs w:val="28"/>
        </w:rPr>
        <w:t>пребывания людей, расположенных в пределах территории города Сургута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 w:rsidRPr="00055D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55D99"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 xml:space="preserve">– </w:t>
      </w:r>
      <w:r w:rsidRPr="00055D99"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 xml:space="preserve">комиссия) является постоянно действующим органом, созданным </w:t>
      </w:r>
      <w:r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 xml:space="preserve">                </w:t>
      </w:r>
      <w:r w:rsidRPr="00055D99"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 xml:space="preserve">для проведения категорирования места массового пребывания людей в целях установления дифференцированных требований к обеспечению их безопасности с учетом степени потенциальной опасности и угрозы совершения террористических актов и их возможных последствий, оценки состояния их антитеррористической защищенности и контроля за выполнением </w:t>
      </w:r>
      <w:r w:rsidRPr="008A2269"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>требований к</w:t>
      </w:r>
      <w:r w:rsidRPr="00055D99"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 xml:space="preserve"> антитеррористической защищенности мест массового пребывания людей, утвержденных</w:t>
      </w:r>
      <w:r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 xml:space="preserve"> </w:t>
      </w:r>
      <w:r w:rsidR="001B5267"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>о</w:t>
      </w:r>
      <w:r w:rsidRPr="00055D99"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>становлением Правительства Российской Федерации</w:t>
      </w:r>
      <w:r w:rsidR="001B5267"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 xml:space="preserve">                                  </w:t>
      </w:r>
      <w:r w:rsidRPr="00055D99"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>от 25</w:t>
      </w:r>
      <w:r w:rsidR="001B5267"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>.03.</w:t>
      </w:r>
      <w:r w:rsidRPr="00055D99"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>2015</w:t>
      </w:r>
      <w:r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 xml:space="preserve"> </w:t>
      </w:r>
      <w:r w:rsidRPr="00055D99"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>«Об утверждении требований</w:t>
      </w:r>
      <w:r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 xml:space="preserve"> </w:t>
      </w:r>
      <w:r w:rsidRPr="00055D99"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>к антитеррористической</w:t>
      </w:r>
      <w:r w:rsidR="001B5267"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 xml:space="preserve"> </w:t>
      </w:r>
      <w:r w:rsidRPr="00055D99"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>защищенности мест массового пребывания людей</w:t>
      </w:r>
      <w:r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 xml:space="preserve"> </w:t>
      </w:r>
      <w:r w:rsidRPr="00055D99"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>и объектов (территорий), подле</w:t>
      </w:r>
      <w:r w:rsidR="001B5267"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 xml:space="preserve">-               </w:t>
      </w:r>
      <w:r w:rsidRPr="00055D99"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>жащих обязательной охране войсками национальной гвардии Российской</w:t>
      </w:r>
      <w:r w:rsidR="001B5267"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 xml:space="preserve">                  </w:t>
      </w:r>
      <w:r w:rsidRPr="00055D99"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 xml:space="preserve"> Федерации,</w:t>
      </w:r>
      <w:r w:rsidR="001B5267"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 xml:space="preserve"> </w:t>
      </w:r>
      <w:r w:rsidRPr="00055D99"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>и форм паспортов безопасности таких мест и объектов»</w:t>
      </w:r>
      <w:r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 xml:space="preserve"> (далее – требования)</w:t>
      </w:r>
      <w:r w:rsidRPr="00055D99"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 xml:space="preserve">. </w:t>
      </w:r>
    </w:p>
    <w:p w:rsidR="008A2269" w:rsidRPr="00055D99" w:rsidRDefault="00166E69" w:rsidP="008A2269">
      <w:pPr>
        <w:ind w:firstLine="567"/>
        <w:jc w:val="both"/>
      </w:pPr>
      <w:r>
        <w:rPr>
          <w:szCs w:val="28"/>
        </w:rPr>
        <w:t>4</w:t>
      </w:r>
      <w:r w:rsidR="008A2269">
        <w:rPr>
          <w:szCs w:val="28"/>
        </w:rPr>
        <w:t xml:space="preserve">. </w:t>
      </w:r>
      <w:r w:rsidR="008A2269" w:rsidRPr="00055D99">
        <w:rPr>
          <w:szCs w:val="28"/>
        </w:rPr>
        <w:t xml:space="preserve">Комиссия в своей деятельности руководствуется Конституцией </w:t>
      </w:r>
      <w:r w:rsidR="008A2269">
        <w:rPr>
          <w:szCs w:val="28"/>
        </w:rPr>
        <w:t xml:space="preserve">                     </w:t>
      </w:r>
      <w:r w:rsidR="008A2269" w:rsidRPr="00055D99">
        <w:rPr>
          <w:spacing w:val="-1"/>
          <w:szCs w:val="28"/>
        </w:rPr>
        <w:t xml:space="preserve">Российской Федерации, федеральными конституционными законами, Федеральными законами, </w:t>
      </w:r>
      <w:r w:rsidR="008A2269" w:rsidRPr="00055D99">
        <w:rPr>
          <w:spacing w:val="1"/>
          <w:szCs w:val="28"/>
        </w:rPr>
        <w:t xml:space="preserve">указами и распоряжениями Президента Российской </w:t>
      </w:r>
      <w:r w:rsidR="008A2269" w:rsidRPr="00055D99">
        <w:rPr>
          <w:spacing w:val="3"/>
          <w:szCs w:val="28"/>
        </w:rPr>
        <w:t xml:space="preserve">Федерации, постановлениями и распоряжениями Правительства Российской </w:t>
      </w:r>
      <w:r w:rsidR="008A2269" w:rsidRPr="00055D99">
        <w:rPr>
          <w:spacing w:val="1"/>
          <w:szCs w:val="28"/>
        </w:rPr>
        <w:t xml:space="preserve">Федерации, нормативными правовыми актами Российской Федерации, </w:t>
      </w:r>
      <w:r w:rsidR="008A2269" w:rsidRPr="00055D99">
        <w:rPr>
          <w:spacing w:val="-2"/>
          <w:szCs w:val="28"/>
        </w:rPr>
        <w:t xml:space="preserve">законами и нормативными правовыми актами Ханты-Мансийского автономного округа – Югры, </w:t>
      </w:r>
      <w:r w:rsidR="008A2269">
        <w:rPr>
          <w:spacing w:val="-2"/>
          <w:szCs w:val="28"/>
        </w:rPr>
        <w:t xml:space="preserve">                   </w:t>
      </w:r>
      <w:r w:rsidR="008A2269" w:rsidRPr="00055D99">
        <w:rPr>
          <w:szCs w:val="28"/>
        </w:rPr>
        <w:lastRenderedPageBreak/>
        <w:t xml:space="preserve">решениями Национального антитеррористического комитета, нормативными правовыми актами муниципального образования, решениями Антитеррористической комиссии Ханты-Мансийского автономного округа – Югры, а также </w:t>
      </w:r>
      <w:r w:rsidR="008A2269" w:rsidRPr="00055D99">
        <w:rPr>
          <w:spacing w:val="-2"/>
          <w:szCs w:val="28"/>
        </w:rPr>
        <w:t>настоящим положением.</w:t>
      </w:r>
    </w:p>
    <w:p w:rsidR="008A2269" w:rsidRPr="00055D99" w:rsidRDefault="00166E69" w:rsidP="008A2269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5</w:t>
      </w:r>
      <w:r w:rsidR="008A2269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. </w:t>
      </w:r>
      <w:r w:rsidR="008A2269" w:rsidRPr="00055D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Комиссия осуществляет свою деятельность во взаимодействии </w:t>
      </w:r>
      <w:r w:rsidR="008A226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8A2269" w:rsidRPr="00055D99">
        <w:rPr>
          <w:rFonts w:ascii="Times New Roman" w:hAnsi="Times New Roman" w:cs="Times New Roman"/>
          <w:b w:val="0"/>
          <w:color w:val="auto"/>
          <w:sz w:val="28"/>
          <w:szCs w:val="28"/>
        </w:rPr>
        <w:t>с представителями территориального органа безопасности, территориальными органами Министерства внутренних дел Российской Федерации, Федеральной службой войск национальной гвардии и Министерства Российской Федерации по делам гражданской обороны, чрезвычайным ситуациям и ликвидации последствий стихийных бедствий,</w:t>
      </w:r>
      <w:r w:rsidR="008A2269" w:rsidRPr="00055D99">
        <w:rPr>
          <w:color w:val="auto"/>
        </w:rPr>
        <w:t xml:space="preserve"> </w:t>
      </w:r>
      <w:r w:rsidR="008A2269" w:rsidRPr="00055D99">
        <w:rPr>
          <w:rFonts w:ascii="Times New Roman" w:hAnsi="Times New Roman" w:cs="Times New Roman"/>
          <w:b w:val="0"/>
          <w:color w:val="auto"/>
          <w:sz w:val="28"/>
          <w:szCs w:val="28"/>
        </w:rPr>
        <w:t>Антитеррористической комиссии Ханты-Мансийского автономного округа – Югры,</w:t>
      </w:r>
      <w:r w:rsidR="008A2269" w:rsidRPr="00055D99">
        <w:rPr>
          <w:color w:val="auto"/>
        </w:rPr>
        <w:t xml:space="preserve"> </w:t>
      </w:r>
      <w:r w:rsidR="008A2269" w:rsidRPr="00055D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собственником места массового пребывания людей или лицом, использующее место массового пребывания людей на ином законном основании (далее </w:t>
      </w:r>
      <w:r w:rsidR="008A2269"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="008A2269" w:rsidRPr="00055D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правообладатель места массового пребывания </w:t>
      </w:r>
      <w:r w:rsidR="008A22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</w:t>
      </w:r>
      <w:r w:rsidR="008A2269" w:rsidRPr="00055D99">
        <w:rPr>
          <w:rFonts w:ascii="Times New Roman" w:hAnsi="Times New Roman" w:cs="Times New Roman"/>
          <w:b w:val="0"/>
          <w:color w:val="auto"/>
          <w:sz w:val="28"/>
          <w:szCs w:val="28"/>
        </w:rPr>
        <w:t>людей), с представителями собственников объектов, которые располагаются</w:t>
      </w:r>
      <w:r w:rsidR="008A22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</w:t>
      </w:r>
      <w:r w:rsidR="008A2269" w:rsidRPr="00055D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границах места массового пребывания людей либо</w:t>
      </w:r>
      <w:r w:rsidR="008A22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A2269" w:rsidRPr="00055D99">
        <w:rPr>
          <w:rFonts w:ascii="Times New Roman" w:hAnsi="Times New Roman" w:cs="Times New Roman"/>
          <w:b w:val="0"/>
          <w:color w:val="auto"/>
          <w:sz w:val="28"/>
          <w:szCs w:val="28"/>
        </w:rPr>
        <w:t>в непосредственной</w:t>
      </w:r>
      <w:r w:rsidR="008A22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</w:t>
      </w:r>
      <w:r w:rsidR="008A2269" w:rsidRPr="00055D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близости к нему.  </w:t>
      </w:r>
    </w:p>
    <w:p w:rsidR="008A2269" w:rsidRPr="00055D99" w:rsidRDefault="008A2269" w:rsidP="008A2269">
      <w:pPr>
        <w:ind w:firstLine="567"/>
      </w:pPr>
    </w:p>
    <w:p w:rsidR="008A2269" w:rsidRPr="008A2269" w:rsidRDefault="008A2269" w:rsidP="00166E69">
      <w:pPr>
        <w:ind w:firstLine="567"/>
        <w:rPr>
          <w:szCs w:val="28"/>
        </w:rPr>
      </w:pPr>
      <w:r>
        <w:rPr>
          <w:szCs w:val="28"/>
        </w:rPr>
        <w:t>Раздел</w:t>
      </w:r>
      <w:r w:rsidR="00166E69" w:rsidRPr="00166E69">
        <w:rPr>
          <w:rFonts w:cs="Times New Roman"/>
          <w:szCs w:val="28"/>
        </w:rPr>
        <w:t xml:space="preserve"> </w:t>
      </w:r>
      <w:r w:rsidR="00166E69">
        <w:rPr>
          <w:rFonts w:cs="Times New Roman"/>
          <w:szCs w:val="28"/>
          <w:lang w:val="en-US"/>
        </w:rPr>
        <w:t>II</w:t>
      </w:r>
      <w:r w:rsidR="00166E69">
        <w:rPr>
          <w:rFonts w:cs="Times New Roman"/>
          <w:szCs w:val="28"/>
        </w:rPr>
        <w:t xml:space="preserve">. </w:t>
      </w:r>
      <w:r w:rsidRPr="008A2269">
        <w:rPr>
          <w:szCs w:val="28"/>
        </w:rPr>
        <w:t>Основные задачи комиссии</w:t>
      </w:r>
    </w:p>
    <w:p w:rsidR="008A2269" w:rsidRPr="008A2269" w:rsidRDefault="008A2269" w:rsidP="00166E69">
      <w:pPr>
        <w:ind w:firstLine="567"/>
        <w:rPr>
          <w:szCs w:val="28"/>
        </w:rPr>
      </w:pPr>
      <w:r w:rsidRPr="008A2269">
        <w:rPr>
          <w:szCs w:val="28"/>
        </w:rPr>
        <w:t>Основными задачами комиссии являются:</w:t>
      </w:r>
    </w:p>
    <w:p w:rsidR="008A2269" w:rsidRPr="00055D99" w:rsidRDefault="008A2269" w:rsidP="00166E69">
      <w:pPr>
        <w:ind w:firstLine="567"/>
        <w:jc w:val="both"/>
        <w:rPr>
          <w:szCs w:val="28"/>
        </w:rPr>
      </w:pPr>
      <w:r w:rsidRPr="00055D99">
        <w:rPr>
          <w:szCs w:val="28"/>
        </w:rPr>
        <w:t>1. Определение перечня мест массового пребывания людей.</w:t>
      </w:r>
    </w:p>
    <w:p w:rsidR="008A2269" w:rsidRPr="00055D99" w:rsidRDefault="008A2269" w:rsidP="008A2269">
      <w:pPr>
        <w:ind w:firstLine="567"/>
        <w:jc w:val="both"/>
        <w:rPr>
          <w:szCs w:val="28"/>
        </w:rPr>
      </w:pPr>
      <w:r w:rsidRPr="00055D99">
        <w:rPr>
          <w:szCs w:val="28"/>
        </w:rPr>
        <w:t>2. Принятие решений о присвоении месту массового пребывания людей</w:t>
      </w:r>
      <w:r w:rsidR="00166E69">
        <w:rPr>
          <w:szCs w:val="28"/>
        </w:rPr>
        <w:t xml:space="preserve">                </w:t>
      </w:r>
      <w:r w:rsidRPr="00055D99">
        <w:rPr>
          <w:szCs w:val="28"/>
        </w:rPr>
        <w:t xml:space="preserve"> категории в соответствии с </w:t>
      </w:r>
      <w:r>
        <w:rPr>
          <w:szCs w:val="28"/>
        </w:rPr>
        <w:t>т</w:t>
      </w:r>
      <w:r w:rsidRPr="00055D99">
        <w:rPr>
          <w:szCs w:val="28"/>
        </w:rPr>
        <w:t>ребованиями.</w:t>
      </w:r>
    </w:p>
    <w:p w:rsidR="008A2269" w:rsidRPr="00055D99" w:rsidRDefault="008A2269" w:rsidP="008A2269">
      <w:pPr>
        <w:ind w:firstLine="567"/>
        <w:jc w:val="both"/>
        <w:rPr>
          <w:szCs w:val="28"/>
        </w:rPr>
      </w:pPr>
      <w:r w:rsidRPr="00055D99">
        <w:rPr>
          <w:szCs w:val="28"/>
        </w:rPr>
        <w:t xml:space="preserve">3. Оценка состояния антитеррористической защищенности места </w:t>
      </w:r>
      <w:r>
        <w:rPr>
          <w:szCs w:val="28"/>
        </w:rPr>
        <w:t xml:space="preserve">                            </w:t>
      </w:r>
      <w:r w:rsidRPr="00055D99">
        <w:rPr>
          <w:szCs w:val="28"/>
        </w:rPr>
        <w:t>массового пребывания людей.</w:t>
      </w:r>
    </w:p>
    <w:p w:rsidR="008A2269" w:rsidRPr="00055D99" w:rsidRDefault="00166E69" w:rsidP="008A2269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4</w:t>
      </w:r>
      <w:r w:rsidR="008A2269" w:rsidRPr="00055D99">
        <w:rPr>
          <w:szCs w:val="28"/>
        </w:rPr>
        <w:t>. Разработка рекомендаций и перечня мер по приведению антитеррористической защищенности места массового пребывания людей</w:t>
      </w:r>
      <w:r w:rsidR="008A2269">
        <w:rPr>
          <w:szCs w:val="28"/>
        </w:rPr>
        <w:t xml:space="preserve"> </w:t>
      </w:r>
      <w:r w:rsidR="008A2269" w:rsidRPr="00055D99">
        <w:rPr>
          <w:szCs w:val="28"/>
        </w:rPr>
        <w:t xml:space="preserve">в соответствие </w:t>
      </w:r>
      <w:r w:rsidR="008A2269">
        <w:rPr>
          <w:szCs w:val="28"/>
        </w:rPr>
        <w:t xml:space="preserve">                  </w:t>
      </w:r>
      <w:r w:rsidR="008A2269" w:rsidRPr="00055D99">
        <w:rPr>
          <w:szCs w:val="28"/>
        </w:rPr>
        <w:t xml:space="preserve">с </w:t>
      </w:r>
      <w:r w:rsidR="008A2269">
        <w:rPr>
          <w:szCs w:val="28"/>
        </w:rPr>
        <w:t>т</w:t>
      </w:r>
      <w:r w:rsidR="008A2269" w:rsidRPr="00055D99">
        <w:rPr>
          <w:szCs w:val="28"/>
        </w:rPr>
        <w:t>ребованиями.</w:t>
      </w:r>
    </w:p>
    <w:p w:rsidR="008A2269" w:rsidRPr="00055D99" w:rsidRDefault="008A2269" w:rsidP="008A2269">
      <w:pPr>
        <w:ind w:firstLine="567"/>
        <w:jc w:val="both"/>
        <w:rPr>
          <w:szCs w:val="28"/>
        </w:rPr>
      </w:pPr>
      <w:r w:rsidRPr="00055D99">
        <w:rPr>
          <w:szCs w:val="28"/>
        </w:rPr>
        <w:t xml:space="preserve">5. Осуществление контроля за выполнением </w:t>
      </w:r>
      <w:r>
        <w:rPr>
          <w:szCs w:val="28"/>
        </w:rPr>
        <w:t>т</w:t>
      </w:r>
      <w:r w:rsidRPr="00055D99">
        <w:rPr>
          <w:szCs w:val="28"/>
        </w:rPr>
        <w:t xml:space="preserve">ребований посредством </w:t>
      </w:r>
      <w:r w:rsidR="00166E69">
        <w:rPr>
          <w:szCs w:val="28"/>
        </w:rPr>
        <w:t xml:space="preserve">                   </w:t>
      </w:r>
      <w:r w:rsidRPr="00055D99">
        <w:rPr>
          <w:szCs w:val="28"/>
        </w:rPr>
        <w:t>организации и проведения плановых и внеплановых проверок.</w:t>
      </w:r>
    </w:p>
    <w:p w:rsidR="008A2269" w:rsidRPr="00055D99" w:rsidRDefault="008A2269" w:rsidP="008A2269">
      <w:pPr>
        <w:ind w:firstLine="567"/>
        <w:jc w:val="both"/>
        <w:rPr>
          <w:szCs w:val="28"/>
        </w:rPr>
      </w:pPr>
      <w:r w:rsidRPr="00055D99">
        <w:rPr>
          <w:szCs w:val="28"/>
        </w:rPr>
        <w:t>6. Осуществление контроля за устранением выявленных по результатам проверок недостатков.</w:t>
      </w:r>
    </w:p>
    <w:p w:rsidR="008A2269" w:rsidRPr="00055D99" w:rsidRDefault="008A2269" w:rsidP="008A2269">
      <w:pPr>
        <w:ind w:firstLine="567"/>
        <w:jc w:val="both"/>
        <w:rPr>
          <w:szCs w:val="28"/>
        </w:rPr>
      </w:pPr>
      <w:r w:rsidRPr="00055D99">
        <w:rPr>
          <w:szCs w:val="28"/>
        </w:rPr>
        <w:t xml:space="preserve">7. Рассмотрение предложений территориальных органов федеральных </w:t>
      </w:r>
      <w:r w:rsidR="00166E69">
        <w:rPr>
          <w:szCs w:val="28"/>
        </w:rPr>
        <w:t xml:space="preserve">                      </w:t>
      </w:r>
      <w:r w:rsidRPr="00055D99">
        <w:rPr>
          <w:szCs w:val="28"/>
        </w:rPr>
        <w:t>органов исполнительной власти, органов исполнительной власти Ханты-</w:t>
      </w:r>
      <w:r w:rsidR="001B5267">
        <w:rPr>
          <w:szCs w:val="28"/>
        </w:rPr>
        <w:t xml:space="preserve">                     </w:t>
      </w:r>
      <w:r w:rsidRPr="00055D99">
        <w:rPr>
          <w:szCs w:val="28"/>
        </w:rPr>
        <w:t xml:space="preserve">Мансийского автономного округа – Югры, органов местного самоуправления </w:t>
      </w:r>
      <w:r w:rsidR="001B5267">
        <w:rPr>
          <w:szCs w:val="28"/>
        </w:rPr>
        <w:t xml:space="preserve"> </w:t>
      </w:r>
      <w:r w:rsidRPr="00055D99">
        <w:rPr>
          <w:szCs w:val="28"/>
        </w:rPr>
        <w:t>города, организаций и учреждений города по вопросам антитеррористической защищенности мест массового пребывания людей.</w:t>
      </w:r>
    </w:p>
    <w:p w:rsidR="008A2269" w:rsidRPr="00055D99" w:rsidRDefault="008A2269" w:rsidP="008A2269">
      <w:pPr>
        <w:ind w:firstLine="567"/>
        <w:jc w:val="both"/>
        <w:rPr>
          <w:szCs w:val="28"/>
        </w:rPr>
      </w:pPr>
      <w:r w:rsidRPr="00055D99">
        <w:rPr>
          <w:szCs w:val="28"/>
        </w:rPr>
        <w:t xml:space="preserve">8. Подготовка и направление правообладателям мест массового пребывания людей, Главе города предложений о совершенствовании мероприятий </w:t>
      </w:r>
      <w:r w:rsidR="00166E69">
        <w:rPr>
          <w:szCs w:val="28"/>
        </w:rPr>
        <w:t xml:space="preserve">                                </w:t>
      </w:r>
      <w:r w:rsidRPr="00055D99">
        <w:rPr>
          <w:szCs w:val="28"/>
        </w:rPr>
        <w:t xml:space="preserve">по обеспечению антитеррористической защищенности мест массового </w:t>
      </w:r>
      <w:r w:rsidR="00166E69">
        <w:rPr>
          <w:szCs w:val="28"/>
        </w:rPr>
        <w:t xml:space="preserve">                               </w:t>
      </w:r>
      <w:r w:rsidRPr="00055D99">
        <w:rPr>
          <w:szCs w:val="28"/>
        </w:rPr>
        <w:t>пребывания людей и устранению выявленных недостатков.</w:t>
      </w:r>
    </w:p>
    <w:p w:rsidR="008A2269" w:rsidRPr="00055D99" w:rsidRDefault="008A2269" w:rsidP="008A2269">
      <w:pPr>
        <w:ind w:firstLine="567"/>
        <w:jc w:val="both"/>
        <w:rPr>
          <w:szCs w:val="28"/>
        </w:rPr>
      </w:pPr>
      <w:r w:rsidRPr="00055D99">
        <w:rPr>
          <w:szCs w:val="28"/>
        </w:rPr>
        <w:t xml:space="preserve">9. Осуществление иных полномочий в соответствии с </w:t>
      </w:r>
      <w:r>
        <w:rPr>
          <w:szCs w:val="28"/>
        </w:rPr>
        <w:t>т</w:t>
      </w:r>
      <w:r w:rsidRPr="00055D99">
        <w:rPr>
          <w:szCs w:val="28"/>
        </w:rPr>
        <w:t>ребованиями.</w:t>
      </w:r>
    </w:p>
    <w:p w:rsidR="00166E69" w:rsidRDefault="00166E69" w:rsidP="008A2269">
      <w:pPr>
        <w:ind w:firstLine="567"/>
        <w:rPr>
          <w:szCs w:val="28"/>
        </w:rPr>
      </w:pPr>
    </w:p>
    <w:p w:rsidR="001B5267" w:rsidRDefault="001B5267" w:rsidP="008A2269">
      <w:pPr>
        <w:ind w:firstLine="567"/>
        <w:rPr>
          <w:szCs w:val="28"/>
        </w:rPr>
      </w:pPr>
    </w:p>
    <w:p w:rsidR="001B5267" w:rsidRDefault="001B5267" w:rsidP="008A2269">
      <w:pPr>
        <w:ind w:firstLine="567"/>
        <w:rPr>
          <w:szCs w:val="28"/>
        </w:rPr>
      </w:pPr>
    </w:p>
    <w:p w:rsidR="008A2269" w:rsidRPr="008A2269" w:rsidRDefault="008A2269" w:rsidP="008A2269">
      <w:pPr>
        <w:ind w:firstLine="567"/>
        <w:rPr>
          <w:szCs w:val="28"/>
        </w:rPr>
      </w:pPr>
      <w:r>
        <w:rPr>
          <w:szCs w:val="28"/>
        </w:rPr>
        <w:lastRenderedPageBreak/>
        <w:t>Раздел</w:t>
      </w:r>
      <w:r w:rsidR="00166E69" w:rsidRPr="00166E69">
        <w:rPr>
          <w:rFonts w:cs="Times New Roman"/>
          <w:szCs w:val="28"/>
        </w:rPr>
        <w:t xml:space="preserve"> </w:t>
      </w:r>
      <w:r w:rsidR="00166E69">
        <w:rPr>
          <w:rFonts w:cs="Times New Roman"/>
          <w:szCs w:val="28"/>
          <w:lang w:val="en-US"/>
        </w:rPr>
        <w:t>III</w:t>
      </w:r>
      <w:r w:rsidR="00166E69">
        <w:rPr>
          <w:rFonts w:cs="Times New Roman"/>
          <w:szCs w:val="28"/>
        </w:rPr>
        <w:t xml:space="preserve">. </w:t>
      </w:r>
      <w:r w:rsidRPr="008A2269">
        <w:rPr>
          <w:szCs w:val="28"/>
        </w:rPr>
        <w:t>Права комиссии</w:t>
      </w:r>
    </w:p>
    <w:p w:rsidR="008A2269" w:rsidRPr="00055D99" w:rsidRDefault="008A2269" w:rsidP="008A2269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55D99">
        <w:rPr>
          <w:rFonts w:ascii="Times New Roman" w:hAnsi="Times New Roman" w:cs="Times New Roman"/>
          <w:b w:val="0"/>
          <w:color w:val="auto"/>
          <w:sz w:val="28"/>
          <w:szCs w:val="28"/>
        </w:rPr>
        <w:t>Для осуществления своих задач комиссия имеет право:</w:t>
      </w:r>
    </w:p>
    <w:p w:rsidR="008A2269" w:rsidRPr="00055D99" w:rsidRDefault="001B5267" w:rsidP="008A2269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8A2269" w:rsidRPr="00055D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Принимать в пределах своей компетенции решения, касающиеся </w:t>
      </w:r>
      <w:r w:rsidR="008A22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</w:t>
      </w:r>
      <w:r w:rsidR="008A2269" w:rsidRPr="00055D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организационных мероприятий по антитеррористической защищенности мест </w:t>
      </w:r>
      <w:r w:rsidR="008A22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</w:t>
      </w:r>
      <w:r w:rsidR="008A2269" w:rsidRPr="00055D99">
        <w:rPr>
          <w:rFonts w:ascii="Times New Roman" w:hAnsi="Times New Roman" w:cs="Times New Roman"/>
          <w:b w:val="0"/>
          <w:color w:val="auto"/>
          <w:sz w:val="28"/>
          <w:szCs w:val="28"/>
        </w:rPr>
        <w:t>массового пребывания людей, расположенных в пределах территории города Сургута.</w:t>
      </w:r>
    </w:p>
    <w:p w:rsidR="008A2269" w:rsidRPr="00F72F5A" w:rsidRDefault="001B5267" w:rsidP="001B526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  <w:r w:rsidR="008A2269" w:rsidRPr="00055D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Запрашивать и получать необходимые материалы и информацию </w:t>
      </w:r>
      <w:r w:rsidR="008A226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8A2269" w:rsidRPr="00055D99">
        <w:rPr>
          <w:rFonts w:ascii="Times New Roman" w:hAnsi="Times New Roman" w:cs="Times New Roman"/>
          <w:b w:val="0"/>
          <w:color w:val="auto"/>
          <w:sz w:val="28"/>
          <w:szCs w:val="28"/>
        </w:rPr>
        <w:t>от территориальных органов федеральных органов исполнительной власти,</w:t>
      </w:r>
      <w:r w:rsidR="008A22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</w:t>
      </w:r>
      <w:r w:rsidR="008A2269" w:rsidRPr="00055D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исполнительных органов государственной власти Ханты-Мансийского </w:t>
      </w:r>
      <w:r w:rsidR="008A22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</w:t>
      </w:r>
      <w:r w:rsidR="008A2269" w:rsidRPr="00055D99">
        <w:rPr>
          <w:rFonts w:ascii="Times New Roman" w:hAnsi="Times New Roman" w:cs="Times New Roman"/>
          <w:b w:val="0"/>
          <w:color w:val="auto"/>
          <w:sz w:val="28"/>
          <w:szCs w:val="28"/>
        </w:rPr>
        <w:t>автономного округа</w:t>
      </w:r>
      <w:r w:rsidR="008A22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</w:t>
      </w:r>
      <w:r w:rsidR="008A2269" w:rsidRPr="00055D99">
        <w:rPr>
          <w:rFonts w:ascii="Times New Roman" w:hAnsi="Times New Roman" w:cs="Times New Roman"/>
          <w:b w:val="0"/>
          <w:color w:val="auto"/>
          <w:sz w:val="28"/>
          <w:szCs w:val="28"/>
        </w:rPr>
        <w:t>Югры, органов местного самоуправления, общественных объединений, организаций (независимо от форм собственности) и должностных лиц.</w:t>
      </w:r>
    </w:p>
    <w:p w:rsidR="008A2269" w:rsidRDefault="001B5267" w:rsidP="001B5267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8A2269" w:rsidRPr="00F72F5A">
        <w:rPr>
          <w:szCs w:val="28"/>
        </w:rPr>
        <w:t xml:space="preserve">. Проводить обследования и категорирование мест массового </w:t>
      </w:r>
      <w:r w:rsidR="008A2269">
        <w:rPr>
          <w:szCs w:val="28"/>
        </w:rPr>
        <w:t xml:space="preserve">                           </w:t>
      </w:r>
      <w:r w:rsidR="008A2269" w:rsidRPr="00F72F5A">
        <w:rPr>
          <w:szCs w:val="28"/>
        </w:rPr>
        <w:t>пребывания людей.</w:t>
      </w:r>
    </w:p>
    <w:p w:rsidR="008A2269" w:rsidRDefault="001B5267" w:rsidP="001B5267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8A2269">
        <w:rPr>
          <w:szCs w:val="28"/>
        </w:rPr>
        <w:t>. Осуществлять проверку разработанных паспортов безопасности мест массового пребывания людей.</w:t>
      </w:r>
    </w:p>
    <w:p w:rsidR="008A2269" w:rsidRDefault="001B5267" w:rsidP="001B5267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8A2269">
        <w:rPr>
          <w:szCs w:val="28"/>
        </w:rPr>
        <w:t>. Разрабатывать мероприятия по обеспечению антитеррористической</w:t>
      </w:r>
      <w:r>
        <w:rPr>
          <w:szCs w:val="28"/>
        </w:rPr>
        <w:t xml:space="preserve">                </w:t>
      </w:r>
      <w:r w:rsidR="008A2269">
        <w:rPr>
          <w:szCs w:val="28"/>
        </w:rPr>
        <w:t>защищенности мест массового пребывания людей.</w:t>
      </w:r>
    </w:p>
    <w:p w:rsidR="008A2269" w:rsidRPr="00F72F5A" w:rsidRDefault="001B5267" w:rsidP="001B5267">
      <w:pPr>
        <w:ind w:firstLine="567"/>
        <w:jc w:val="both"/>
        <w:rPr>
          <w:szCs w:val="28"/>
        </w:rPr>
      </w:pPr>
      <w:r>
        <w:rPr>
          <w:szCs w:val="28"/>
        </w:rPr>
        <w:t>6</w:t>
      </w:r>
      <w:r w:rsidR="008A2269">
        <w:rPr>
          <w:szCs w:val="28"/>
        </w:rPr>
        <w:t>. Осуществлять плановые и внеплановые проверки выполнения                       требований.</w:t>
      </w:r>
    </w:p>
    <w:p w:rsidR="008A2269" w:rsidRPr="00055D99" w:rsidRDefault="001B5267" w:rsidP="001B5267">
      <w:pPr>
        <w:ind w:firstLine="567"/>
        <w:jc w:val="both"/>
        <w:rPr>
          <w:szCs w:val="28"/>
        </w:rPr>
      </w:pPr>
      <w:r>
        <w:rPr>
          <w:szCs w:val="28"/>
        </w:rPr>
        <w:t>7</w:t>
      </w:r>
      <w:r w:rsidR="008A2269" w:rsidRPr="00055D99">
        <w:rPr>
          <w:szCs w:val="28"/>
        </w:rPr>
        <w:t xml:space="preserve">. Проводить анализ состояния антитеррористической защищенности </w:t>
      </w:r>
      <w:r w:rsidR="00166E69">
        <w:rPr>
          <w:szCs w:val="28"/>
        </w:rPr>
        <w:t xml:space="preserve">                  </w:t>
      </w:r>
      <w:r w:rsidR="008A2269" w:rsidRPr="00055D99">
        <w:rPr>
          <w:szCs w:val="28"/>
        </w:rPr>
        <w:t>объектов, вошедших в перечень мест массового пребывания людей, располо</w:t>
      </w:r>
      <w:r w:rsidR="008A2269">
        <w:rPr>
          <w:szCs w:val="28"/>
        </w:rPr>
        <w:t>-</w:t>
      </w:r>
      <w:r w:rsidR="008A2269" w:rsidRPr="00055D99">
        <w:rPr>
          <w:szCs w:val="28"/>
        </w:rPr>
        <w:t>женных в пределах территории города Сургута.</w:t>
      </w:r>
    </w:p>
    <w:p w:rsidR="008A2269" w:rsidRPr="00055D99" w:rsidRDefault="001B5267" w:rsidP="008A2269">
      <w:pPr>
        <w:ind w:firstLine="567"/>
        <w:jc w:val="both"/>
        <w:rPr>
          <w:szCs w:val="28"/>
        </w:rPr>
      </w:pPr>
      <w:r>
        <w:rPr>
          <w:szCs w:val="28"/>
        </w:rPr>
        <w:t>8</w:t>
      </w:r>
      <w:r w:rsidR="008A2269" w:rsidRPr="00055D99">
        <w:rPr>
          <w:szCs w:val="28"/>
        </w:rPr>
        <w:t>. Предоставлять Главе города информацию о состоянии антитеррористи</w:t>
      </w:r>
      <w:r w:rsidR="00166E69">
        <w:rPr>
          <w:szCs w:val="28"/>
        </w:rPr>
        <w:t>-</w:t>
      </w:r>
      <w:r w:rsidR="008A2269" w:rsidRPr="00055D99">
        <w:rPr>
          <w:szCs w:val="28"/>
        </w:rPr>
        <w:t xml:space="preserve">ческой защищенности объектов массового пребывания людей, вносить </w:t>
      </w:r>
      <w:r w:rsidR="008A2269">
        <w:rPr>
          <w:szCs w:val="28"/>
        </w:rPr>
        <w:t xml:space="preserve">                </w:t>
      </w:r>
      <w:r w:rsidR="008A2269" w:rsidRPr="00055D99">
        <w:rPr>
          <w:szCs w:val="28"/>
        </w:rPr>
        <w:t>предложения по повышению ее эффективности.</w:t>
      </w:r>
    </w:p>
    <w:p w:rsidR="008A2269" w:rsidRPr="00055D99" w:rsidRDefault="001B5267" w:rsidP="008A2269">
      <w:pPr>
        <w:ind w:firstLine="567"/>
        <w:jc w:val="both"/>
        <w:rPr>
          <w:szCs w:val="28"/>
        </w:rPr>
      </w:pPr>
      <w:r>
        <w:rPr>
          <w:szCs w:val="28"/>
        </w:rPr>
        <w:t>9</w:t>
      </w:r>
      <w:r w:rsidR="008A2269" w:rsidRPr="00055D99">
        <w:rPr>
          <w:szCs w:val="28"/>
        </w:rPr>
        <w:t xml:space="preserve">. Вносить в Антитеррористическую комиссию города предложения </w:t>
      </w:r>
      <w:r w:rsidR="008A2269">
        <w:rPr>
          <w:szCs w:val="28"/>
        </w:rPr>
        <w:br/>
      </w:r>
      <w:r w:rsidR="008A2269" w:rsidRPr="00055D99">
        <w:rPr>
          <w:szCs w:val="28"/>
        </w:rPr>
        <w:t>о заслушивании на заседаниях представителей заинтересованных территори</w:t>
      </w:r>
      <w:r>
        <w:rPr>
          <w:szCs w:val="28"/>
        </w:rPr>
        <w:t xml:space="preserve">-          </w:t>
      </w:r>
      <w:r w:rsidR="008A2269" w:rsidRPr="00055D99">
        <w:rPr>
          <w:szCs w:val="28"/>
        </w:rPr>
        <w:t xml:space="preserve">альных органов федеральных органов исполнительной власти, учреждений, </w:t>
      </w:r>
      <w:r w:rsidR="008A2269">
        <w:rPr>
          <w:szCs w:val="28"/>
        </w:rPr>
        <w:t xml:space="preserve">                    </w:t>
      </w:r>
      <w:r w:rsidR="008A2269" w:rsidRPr="00055D99">
        <w:rPr>
          <w:szCs w:val="28"/>
        </w:rPr>
        <w:t xml:space="preserve">предприятий, организаций независимо от ведомственной принадлежности </w:t>
      </w:r>
      <w:r w:rsidR="008A2269">
        <w:rPr>
          <w:szCs w:val="28"/>
        </w:rPr>
        <w:t xml:space="preserve">                        </w:t>
      </w:r>
      <w:r w:rsidR="008A2269" w:rsidRPr="00055D99">
        <w:rPr>
          <w:szCs w:val="28"/>
        </w:rPr>
        <w:t xml:space="preserve">и организационно-правовых форм, вошедших в перечень мест массового пребывания людей по вопросам обеспечения антитеррористической защищенности </w:t>
      </w:r>
      <w:r w:rsidR="008A2269">
        <w:rPr>
          <w:szCs w:val="28"/>
        </w:rPr>
        <w:t xml:space="preserve">                       </w:t>
      </w:r>
      <w:r w:rsidR="008A2269" w:rsidRPr="00055D99">
        <w:rPr>
          <w:szCs w:val="28"/>
        </w:rPr>
        <w:t>подведомственных объектов.</w:t>
      </w:r>
    </w:p>
    <w:p w:rsidR="008A2269" w:rsidRPr="00055D99" w:rsidRDefault="00166E69" w:rsidP="008A2269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1B5267">
        <w:rPr>
          <w:szCs w:val="28"/>
        </w:rPr>
        <w:t>0</w:t>
      </w:r>
      <w:r w:rsidR="008A2269" w:rsidRPr="00055D99">
        <w:rPr>
          <w:szCs w:val="28"/>
        </w:rPr>
        <w:t xml:space="preserve">. Приглашать и заслушивать на совещаниях комиссии представителей государственных органов, органов местного самоуправления города, </w:t>
      </w:r>
      <w:r>
        <w:rPr>
          <w:szCs w:val="28"/>
        </w:rPr>
        <w:t xml:space="preserve">                               </w:t>
      </w:r>
      <w:r w:rsidR="008A2269" w:rsidRPr="00055D99">
        <w:rPr>
          <w:szCs w:val="28"/>
        </w:rPr>
        <w:t>органи</w:t>
      </w:r>
      <w:r>
        <w:rPr>
          <w:szCs w:val="28"/>
        </w:rPr>
        <w:t>з</w:t>
      </w:r>
      <w:r w:rsidR="008A2269" w:rsidRPr="00055D99">
        <w:rPr>
          <w:szCs w:val="28"/>
        </w:rPr>
        <w:t xml:space="preserve">аций и учреждений независимо от организационно-правовой формы </w:t>
      </w:r>
      <w:r>
        <w:rPr>
          <w:szCs w:val="28"/>
        </w:rPr>
        <w:t xml:space="preserve">                              </w:t>
      </w:r>
      <w:r w:rsidR="008A2269" w:rsidRPr="00055D99">
        <w:rPr>
          <w:szCs w:val="28"/>
        </w:rPr>
        <w:t>по вопросам, входящим в компетенцию комиссии.</w:t>
      </w:r>
    </w:p>
    <w:p w:rsidR="008A2269" w:rsidRPr="00055D99" w:rsidRDefault="00166E69" w:rsidP="008A2269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1B5267">
        <w:rPr>
          <w:szCs w:val="28"/>
        </w:rPr>
        <w:t>1</w:t>
      </w:r>
      <w:r>
        <w:rPr>
          <w:szCs w:val="28"/>
        </w:rPr>
        <w:t xml:space="preserve">. </w:t>
      </w:r>
      <w:r w:rsidR="008A2269" w:rsidRPr="00055D99">
        <w:rPr>
          <w:szCs w:val="28"/>
        </w:rPr>
        <w:t>Привлекать к работе комиссии организации и отдельных специалистов для проведения экспертиз, совещаний, разработки документов</w:t>
      </w:r>
      <w:r w:rsidR="008A2269">
        <w:rPr>
          <w:szCs w:val="28"/>
        </w:rPr>
        <w:t xml:space="preserve"> </w:t>
      </w:r>
      <w:r w:rsidR="008A2269" w:rsidRPr="00055D99">
        <w:rPr>
          <w:szCs w:val="28"/>
        </w:rPr>
        <w:t>в рамках</w:t>
      </w:r>
      <w:r w:rsidR="008A2269">
        <w:rPr>
          <w:szCs w:val="28"/>
        </w:rPr>
        <w:t xml:space="preserve">               </w:t>
      </w:r>
      <w:r w:rsidR="008A2269" w:rsidRPr="00055D99">
        <w:rPr>
          <w:szCs w:val="28"/>
        </w:rPr>
        <w:t xml:space="preserve"> деятельности Комиссии, представителей собственников объектов, располо</w:t>
      </w:r>
      <w:r w:rsidR="008A2269">
        <w:rPr>
          <w:szCs w:val="28"/>
        </w:rPr>
        <w:t xml:space="preserve">-              </w:t>
      </w:r>
      <w:r w:rsidR="008A2269" w:rsidRPr="00055D99">
        <w:rPr>
          <w:szCs w:val="28"/>
        </w:rPr>
        <w:t>женных в границах мест массового пребывания людей либо</w:t>
      </w:r>
      <w:r w:rsidR="008A2269">
        <w:rPr>
          <w:szCs w:val="28"/>
        </w:rPr>
        <w:t xml:space="preserve"> </w:t>
      </w:r>
      <w:r w:rsidR="008A2269" w:rsidRPr="00055D99">
        <w:rPr>
          <w:szCs w:val="28"/>
        </w:rPr>
        <w:t xml:space="preserve">в непосредственной </w:t>
      </w:r>
      <w:r w:rsidR="008A2269">
        <w:rPr>
          <w:szCs w:val="28"/>
        </w:rPr>
        <w:t xml:space="preserve">        </w:t>
      </w:r>
      <w:r w:rsidR="008A2269" w:rsidRPr="00055D99">
        <w:rPr>
          <w:szCs w:val="28"/>
        </w:rPr>
        <w:t>близости к ним.</w:t>
      </w:r>
    </w:p>
    <w:p w:rsidR="008A2269" w:rsidRPr="00055D99" w:rsidRDefault="00166E69" w:rsidP="008A2269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1</w:t>
      </w:r>
      <w:r w:rsidR="001B5267">
        <w:rPr>
          <w:szCs w:val="28"/>
        </w:rPr>
        <w:t>2</w:t>
      </w:r>
      <w:r w:rsidR="008A2269" w:rsidRPr="00055D99">
        <w:rPr>
          <w:szCs w:val="28"/>
        </w:rPr>
        <w:t>. Вносить предложения по совершенствованию мероприятий</w:t>
      </w:r>
      <w:r w:rsidR="008A2269">
        <w:rPr>
          <w:szCs w:val="28"/>
        </w:rPr>
        <w:t xml:space="preserve">                                  </w:t>
      </w:r>
      <w:r w:rsidR="008A2269" w:rsidRPr="00055D99">
        <w:rPr>
          <w:szCs w:val="28"/>
        </w:rPr>
        <w:t xml:space="preserve"> по обеспечению антитеррористической защищенности мест массового </w:t>
      </w:r>
      <w:r w:rsidR="008A2269">
        <w:rPr>
          <w:szCs w:val="28"/>
        </w:rPr>
        <w:t xml:space="preserve">                                 </w:t>
      </w:r>
      <w:r w:rsidR="008A2269" w:rsidRPr="00055D99">
        <w:rPr>
          <w:szCs w:val="28"/>
        </w:rPr>
        <w:t>пребывания людей и устранению выявленных недостатков.</w:t>
      </w:r>
    </w:p>
    <w:p w:rsidR="00166E69" w:rsidRPr="008A2269" w:rsidRDefault="00166E69" w:rsidP="008A2269">
      <w:pPr>
        <w:rPr>
          <w:lang w:eastAsia="ru-RU"/>
        </w:rPr>
      </w:pPr>
    </w:p>
    <w:p w:rsidR="008A2269" w:rsidRPr="00055D99" w:rsidRDefault="008A2269" w:rsidP="00166E69">
      <w:pPr>
        <w:ind w:firstLine="567"/>
      </w:pPr>
      <w:r>
        <w:rPr>
          <w:szCs w:val="28"/>
        </w:rPr>
        <w:t xml:space="preserve">Раздел </w:t>
      </w:r>
      <w:r w:rsidR="00166E69">
        <w:rPr>
          <w:rFonts w:cs="Times New Roman"/>
          <w:szCs w:val="28"/>
          <w:lang w:val="en-US"/>
        </w:rPr>
        <w:t>IV</w:t>
      </w:r>
      <w:r w:rsidR="00166E69">
        <w:rPr>
          <w:rFonts w:cs="Times New Roman"/>
          <w:szCs w:val="28"/>
        </w:rPr>
        <w:t>.</w:t>
      </w:r>
      <w:r w:rsidR="00166E69" w:rsidRPr="008A2269">
        <w:rPr>
          <w:szCs w:val="28"/>
        </w:rPr>
        <w:t xml:space="preserve"> </w:t>
      </w:r>
      <w:r w:rsidRPr="008A2269">
        <w:rPr>
          <w:szCs w:val="28"/>
        </w:rPr>
        <w:t>Организация деятельности комиссии</w:t>
      </w:r>
    </w:p>
    <w:p w:rsidR="008A2269" w:rsidRPr="00055D99" w:rsidRDefault="008A2269" w:rsidP="00166E69">
      <w:pPr>
        <w:pStyle w:val="a8"/>
        <w:ind w:firstLine="567"/>
        <w:jc w:val="both"/>
        <w:rPr>
          <w:sz w:val="28"/>
          <w:szCs w:val="28"/>
        </w:rPr>
      </w:pPr>
      <w:r w:rsidRPr="00055D99">
        <w:rPr>
          <w:sz w:val="28"/>
          <w:szCs w:val="28"/>
        </w:rPr>
        <w:t xml:space="preserve">1. Комиссия формируется в составе председателя, заместителя председателя, секретаря и членов комиссии. В состав комиссии входят представители </w:t>
      </w:r>
      <w:r>
        <w:rPr>
          <w:sz w:val="28"/>
          <w:szCs w:val="28"/>
        </w:rPr>
        <w:t xml:space="preserve">         </w:t>
      </w:r>
      <w:r w:rsidRPr="00055D99">
        <w:rPr>
          <w:sz w:val="28"/>
          <w:szCs w:val="28"/>
        </w:rPr>
        <w:t>территориального органа безопасности, территориального органа Министерства внутренних дел Российской Федерации, Федеральной службы войск нацио</w:t>
      </w:r>
      <w:r>
        <w:rPr>
          <w:sz w:val="28"/>
          <w:szCs w:val="28"/>
        </w:rPr>
        <w:t xml:space="preserve">-       </w:t>
      </w:r>
      <w:r w:rsidRPr="00055D99">
        <w:rPr>
          <w:sz w:val="28"/>
          <w:szCs w:val="28"/>
        </w:rPr>
        <w:t>нальной гвардии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собственник места массового пребывания людей</w:t>
      </w:r>
      <w:r>
        <w:rPr>
          <w:sz w:val="28"/>
          <w:szCs w:val="28"/>
        </w:rPr>
        <w:t xml:space="preserve"> </w:t>
      </w:r>
      <w:r w:rsidRPr="00055D99">
        <w:rPr>
          <w:sz w:val="28"/>
          <w:szCs w:val="28"/>
        </w:rPr>
        <w:t xml:space="preserve"> или лицо, использующее место массового пребывания людей на ином законном основании, в отношении которого проводятся мероприятия по антитеррористической защищенности объекта.  </w:t>
      </w:r>
    </w:p>
    <w:p w:rsidR="008A2269" w:rsidRPr="00055D99" w:rsidRDefault="008A2269" w:rsidP="008A2269">
      <w:pPr>
        <w:pStyle w:val="a8"/>
        <w:ind w:firstLine="567"/>
        <w:jc w:val="both"/>
        <w:rPr>
          <w:sz w:val="28"/>
          <w:szCs w:val="28"/>
        </w:rPr>
      </w:pPr>
      <w:r w:rsidRPr="00055D99">
        <w:rPr>
          <w:sz w:val="28"/>
          <w:szCs w:val="28"/>
        </w:rPr>
        <w:t xml:space="preserve">2. Комиссию возглавляет председатель, в его отсутствие </w:t>
      </w:r>
      <w:r>
        <w:rPr>
          <w:sz w:val="28"/>
          <w:szCs w:val="28"/>
        </w:rPr>
        <w:t>–</w:t>
      </w:r>
      <w:r w:rsidRPr="00055D99">
        <w:rPr>
          <w:sz w:val="28"/>
          <w:szCs w:val="28"/>
        </w:rPr>
        <w:t xml:space="preserve"> заместитель</w:t>
      </w:r>
      <w:r w:rsidR="00166E69">
        <w:rPr>
          <w:sz w:val="28"/>
          <w:szCs w:val="28"/>
        </w:rPr>
        <w:t xml:space="preserve">       </w:t>
      </w:r>
      <w:r w:rsidRPr="00055D99">
        <w:rPr>
          <w:sz w:val="28"/>
          <w:szCs w:val="28"/>
        </w:rPr>
        <w:t xml:space="preserve"> председателя комиссии. </w:t>
      </w:r>
    </w:p>
    <w:p w:rsidR="008A2269" w:rsidRPr="00055D99" w:rsidRDefault="008A2269" w:rsidP="008A22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 xml:space="preserve">3. Основной формой работы комиссии является проведение обследований, категорирования, плановых и внеплановых проверок выполнения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55D99">
        <w:rPr>
          <w:rFonts w:ascii="Times New Roman" w:hAnsi="Times New Roman" w:cs="Times New Roman"/>
          <w:sz w:val="28"/>
          <w:szCs w:val="28"/>
        </w:rPr>
        <w:t>ребований.</w:t>
      </w:r>
    </w:p>
    <w:p w:rsidR="008A2269" w:rsidRPr="00055D99" w:rsidRDefault="008A2269" w:rsidP="008A22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4.</w:t>
      </w:r>
      <w:r w:rsidR="00166E69">
        <w:rPr>
          <w:rFonts w:ascii="Times New Roman" w:hAnsi="Times New Roman" w:cs="Times New Roman"/>
          <w:sz w:val="28"/>
          <w:szCs w:val="28"/>
        </w:rPr>
        <w:t xml:space="preserve"> </w:t>
      </w:r>
      <w:r w:rsidRPr="00055D99">
        <w:rPr>
          <w:rFonts w:ascii="Times New Roman" w:hAnsi="Times New Roman" w:cs="Times New Roman"/>
          <w:sz w:val="28"/>
          <w:szCs w:val="28"/>
        </w:rPr>
        <w:t xml:space="preserve">Плановая проверка осуществляется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055D99">
        <w:rPr>
          <w:rFonts w:ascii="Times New Roman" w:hAnsi="Times New Roman" w:cs="Times New Roman"/>
          <w:sz w:val="28"/>
          <w:szCs w:val="28"/>
        </w:rPr>
        <w:t xml:space="preserve"> раз в год в соответствии</w:t>
      </w:r>
      <w:r w:rsidR="001B526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55D99">
        <w:rPr>
          <w:rFonts w:ascii="Times New Roman" w:hAnsi="Times New Roman" w:cs="Times New Roman"/>
          <w:sz w:val="28"/>
          <w:szCs w:val="28"/>
        </w:rPr>
        <w:t xml:space="preserve">с планом, утвержденным председателем комиссии, и проводится в форме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55D99">
        <w:rPr>
          <w:rFonts w:ascii="Times New Roman" w:hAnsi="Times New Roman" w:cs="Times New Roman"/>
          <w:sz w:val="28"/>
          <w:szCs w:val="28"/>
        </w:rPr>
        <w:t xml:space="preserve">документарного контроля или выездного обследования места массового пребывания людей на предмет определения состояния его антитеррористической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55D99">
        <w:rPr>
          <w:rFonts w:ascii="Times New Roman" w:hAnsi="Times New Roman" w:cs="Times New Roman"/>
          <w:sz w:val="28"/>
          <w:szCs w:val="28"/>
        </w:rPr>
        <w:t>защищенности.</w:t>
      </w:r>
    </w:p>
    <w:p w:rsidR="008A2269" w:rsidRPr="00055D99" w:rsidRDefault="008A2269" w:rsidP="008A22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D99">
        <w:rPr>
          <w:rFonts w:ascii="Times New Roman" w:hAnsi="Times New Roman" w:cs="Times New Roman"/>
          <w:sz w:val="28"/>
          <w:szCs w:val="28"/>
        </w:rPr>
        <w:t>Внеплановые проверки проводятся в форме документарного контроля или выездного обследования места массового пребывания людей:</w:t>
      </w:r>
    </w:p>
    <w:p w:rsidR="008A2269" w:rsidRPr="00055D99" w:rsidRDefault="00166E69" w:rsidP="008A22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A2269" w:rsidRPr="00055D99">
        <w:rPr>
          <w:rFonts w:ascii="Times New Roman" w:hAnsi="Times New Roman" w:cs="Times New Roman"/>
          <w:sz w:val="28"/>
          <w:szCs w:val="28"/>
        </w:rPr>
        <w:t xml:space="preserve"> целях контроля устранения недостатков, выявленных в ходе плановых проверок;</w:t>
      </w:r>
    </w:p>
    <w:p w:rsidR="008A2269" w:rsidRPr="00055D99" w:rsidRDefault="00166E69" w:rsidP="008A22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A2269" w:rsidRPr="00055D99">
        <w:rPr>
          <w:rFonts w:ascii="Times New Roman" w:hAnsi="Times New Roman" w:cs="Times New Roman"/>
          <w:sz w:val="28"/>
          <w:szCs w:val="28"/>
        </w:rPr>
        <w:t xml:space="preserve">ри повышении уровня террористической опасности, вводимого </w:t>
      </w:r>
      <w:r w:rsidR="008A2269">
        <w:rPr>
          <w:rFonts w:ascii="Times New Roman" w:hAnsi="Times New Roman" w:cs="Times New Roman"/>
          <w:sz w:val="28"/>
          <w:szCs w:val="28"/>
        </w:rPr>
        <w:br/>
      </w:r>
      <w:r w:rsidR="008A2269" w:rsidRPr="00055D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8A2269" w:rsidRPr="00055D99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8A2269" w:rsidRPr="00055D9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14</w:t>
      </w:r>
      <w:r w:rsidR="001B5267">
        <w:rPr>
          <w:rFonts w:ascii="Times New Roman" w:hAnsi="Times New Roman" w:cs="Times New Roman"/>
          <w:sz w:val="28"/>
          <w:szCs w:val="28"/>
        </w:rPr>
        <w:t>.06.</w:t>
      </w:r>
      <w:r w:rsidR="008A2269" w:rsidRPr="00055D99">
        <w:rPr>
          <w:rFonts w:ascii="Times New Roman" w:hAnsi="Times New Roman" w:cs="Times New Roman"/>
          <w:sz w:val="28"/>
          <w:szCs w:val="28"/>
        </w:rPr>
        <w:t>2012</w:t>
      </w:r>
      <w:r w:rsidR="001B526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A2269" w:rsidRPr="00055D99">
        <w:rPr>
          <w:rFonts w:ascii="Times New Roman" w:hAnsi="Times New Roman" w:cs="Times New Roman"/>
          <w:sz w:val="28"/>
          <w:szCs w:val="28"/>
        </w:rPr>
        <w:t xml:space="preserve">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государства»;</w:t>
      </w:r>
    </w:p>
    <w:p w:rsidR="008A2269" w:rsidRPr="00055D99" w:rsidRDefault="00166E69" w:rsidP="008A22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8A2269" w:rsidRPr="00055D99">
        <w:rPr>
          <w:rFonts w:ascii="Times New Roman" w:hAnsi="Times New Roman" w:cs="Times New Roman"/>
          <w:sz w:val="28"/>
          <w:szCs w:val="28"/>
        </w:rPr>
        <w:t xml:space="preserve">случае возникновения угрозы совершения или при совершении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A2269" w:rsidRPr="00055D99">
        <w:rPr>
          <w:rFonts w:ascii="Times New Roman" w:hAnsi="Times New Roman" w:cs="Times New Roman"/>
          <w:sz w:val="28"/>
          <w:szCs w:val="28"/>
        </w:rPr>
        <w:t xml:space="preserve">террористического акта в районе расположения места массового пребывания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2269" w:rsidRPr="00055D99">
        <w:rPr>
          <w:rFonts w:ascii="Times New Roman" w:hAnsi="Times New Roman" w:cs="Times New Roman"/>
          <w:sz w:val="28"/>
          <w:szCs w:val="28"/>
        </w:rPr>
        <w:t>людей;</w:t>
      </w:r>
    </w:p>
    <w:p w:rsidR="008A2269" w:rsidRPr="00055D99" w:rsidRDefault="00166E69" w:rsidP="008A22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A2269" w:rsidRPr="00055D99">
        <w:rPr>
          <w:rFonts w:ascii="Times New Roman" w:hAnsi="Times New Roman" w:cs="Times New Roman"/>
          <w:sz w:val="28"/>
          <w:szCs w:val="28"/>
        </w:rPr>
        <w:t xml:space="preserve">ри возникновении чрезвычайной ситуации в районе расположения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A2269" w:rsidRPr="00055D99">
        <w:rPr>
          <w:rFonts w:ascii="Times New Roman" w:hAnsi="Times New Roman" w:cs="Times New Roman"/>
          <w:sz w:val="28"/>
          <w:szCs w:val="28"/>
        </w:rPr>
        <w:t>места массового пребывания людей;</w:t>
      </w:r>
    </w:p>
    <w:p w:rsidR="008A2269" w:rsidRPr="00055D99" w:rsidRDefault="00166E69" w:rsidP="008A22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A2269" w:rsidRPr="00055D99">
        <w:rPr>
          <w:rFonts w:ascii="Times New Roman" w:hAnsi="Times New Roman" w:cs="Times New Roman"/>
          <w:sz w:val="28"/>
          <w:szCs w:val="28"/>
        </w:rPr>
        <w:t xml:space="preserve">ри поступлении от граждан жалоб на несоблюдение </w:t>
      </w:r>
      <w:hyperlink r:id="rId8" w:history="1">
        <w:r w:rsidR="008A2269" w:rsidRPr="00055D99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="008A2269" w:rsidRPr="00055D99">
        <w:rPr>
          <w:rFonts w:ascii="Times New Roman" w:hAnsi="Times New Roman" w:cs="Times New Roman"/>
          <w:sz w:val="28"/>
          <w:szCs w:val="28"/>
        </w:rPr>
        <w:t xml:space="preserve"> </w:t>
      </w:r>
      <w:r w:rsidR="008A2269">
        <w:rPr>
          <w:rFonts w:ascii="Times New Roman" w:hAnsi="Times New Roman" w:cs="Times New Roman"/>
          <w:sz w:val="28"/>
          <w:szCs w:val="28"/>
        </w:rPr>
        <w:br/>
      </w:r>
      <w:r w:rsidR="008A2269" w:rsidRPr="00055D99">
        <w:rPr>
          <w:rFonts w:ascii="Times New Roman" w:hAnsi="Times New Roman" w:cs="Times New Roman"/>
          <w:sz w:val="28"/>
          <w:szCs w:val="28"/>
        </w:rPr>
        <w:t xml:space="preserve">к антитеррористической защищенности мест массового пребывания людей </w:t>
      </w:r>
      <w:r w:rsidR="008A2269">
        <w:rPr>
          <w:rFonts w:ascii="Times New Roman" w:hAnsi="Times New Roman" w:cs="Times New Roman"/>
          <w:sz w:val="28"/>
          <w:szCs w:val="28"/>
        </w:rPr>
        <w:br/>
      </w:r>
      <w:r w:rsidR="008A2269" w:rsidRPr="00055D99">
        <w:rPr>
          <w:rFonts w:ascii="Times New Roman" w:hAnsi="Times New Roman" w:cs="Times New Roman"/>
          <w:sz w:val="28"/>
          <w:szCs w:val="28"/>
        </w:rPr>
        <w:t xml:space="preserve">и бездействие должностных лиц, органов и организаций в отношении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A2269" w:rsidRPr="00055D99">
        <w:rPr>
          <w:rFonts w:ascii="Times New Roman" w:hAnsi="Times New Roman" w:cs="Times New Roman"/>
          <w:sz w:val="28"/>
          <w:szCs w:val="28"/>
        </w:rPr>
        <w:t>обеспечения антитеррористической защищенности мест массового пребывания людей.</w:t>
      </w:r>
    </w:p>
    <w:p w:rsidR="001B5267" w:rsidRDefault="001B5267" w:rsidP="008A22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2269" w:rsidRDefault="008A2269" w:rsidP="008A22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D99">
        <w:rPr>
          <w:rFonts w:ascii="Times New Roman" w:hAnsi="Times New Roman" w:cs="Times New Roman"/>
          <w:sz w:val="28"/>
          <w:szCs w:val="28"/>
        </w:rPr>
        <w:t xml:space="preserve">Срок проведения плановых и внеплановых проверок не может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55D99">
        <w:rPr>
          <w:rFonts w:ascii="Times New Roman" w:hAnsi="Times New Roman" w:cs="Times New Roman"/>
          <w:sz w:val="28"/>
          <w:szCs w:val="28"/>
        </w:rPr>
        <w:t>превышать 10 рабочих дней.</w:t>
      </w:r>
    </w:p>
    <w:p w:rsidR="008A2269" w:rsidRPr="00055D99" w:rsidRDefault="008A2269" w:rsidP="008A22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55D99">
        <w:rPr>
          <w:rFonts w:ascii="Times New Roman" w:hAnsi="Times New Roman" w:cs="Times New Roman"/>
          <w:sz w:val="28"/>
          <w:szCs w:val="28"/>
        </w:rPr>
        <w:t xml:space="preserve">Результаты работы комиссии в 10-дневный срок со дня обследования оформляются актом обследования и категорирования места массового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55D99">
        <w:rPr>
          <w:rFonts w:ascii="Times New Roman" w:hAnsi="Times New Roman" w:cs="Times New Roman"/>
          <w:sz w:val="28"/>
          <w:szCs w:val="28"/>
        </w:rPr>
        <w:t>пребывания людей, который содержит сведения, подтверждающие принятие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55D99">
        <w:rPr>
          <w:rFonts w:ascii="Times New Roman" w:hAnsi="Times New Roman" w:cs="Times New Roman"/>
          <w:sz w:val="28"/>
          <w:szCs w:val="28"/>
        </w:rPr>
        <w:t xml:space="preserve"> комиссией решения о присвоении месту массового пребывания людей соответствующей категории, выводы об эффективности существующей антитеррористической защищенности места массового пребывания 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D99">
        <w:rPr>
          <w:rFonts w:ascii="Times New Roman" w:hAnsi="Times New Roman" w:cs="Times New Roman"/>
          <w:sz w:val="28"/>
          <w:szCs w:val="28"/>
        </w:rPr>
        <w:t xml:space="preserve">а также рекомендации и перечень мер по приведению его антитеррористической защищенности в соответствие с настоящими </w:t>
      </w:r>
      <w:hyperlink r:id="rId9" w:history="1">
        <w:r w:rsidRPr="00055D99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055D99">
        <w:rPr>
          <w:rFonts w:ascii="Times New Roman" w:hAnsi="Times New Roman" w:cs="Times New Roman"/>
          <w:sz w:val="28"/>
          <w:szCs w:val="28"/>
        </w:rPr>
        <w:t>.</w:t>
      </w:r>
    </w:p>
    <w:p w:rsidR="008A2269" w:rsidRPr="00055D99" w:rsidRDefault="008A2269" w:rsidP="008A22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 xml:space="preserve">Общий вывод о достаточности антитеррористической защищенности места массового пребывания людей делается в случае, если установленные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55D99">
        <w:rPr>
          <w:rFonts w:ascii="Times New Roman" w:hAnsi="Times New Roman" w:cs="Times New Roman"/>
          <w:sz w:val="28"/>
          <w:szCs w:val="28"/>
        </w:rPr>
        <w:t>ребования к физической охране, оборудованию средствами инженерной защиты и инженерно-техническими средствами охраны места массового пребывания людей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55D99">
        <w:rPr>
          <w:rFonts w:ascii="Times New Roman" w:hAnsi="Times New Roman" w:cs="Times New Roman"/>
          <w:sz w:val="28"/>
          <w:szCs w:val="28"/>
        </w:rPr>
        <w:t xml:space="preserve"> выполнены в соответствии с его категорией.</w:t>
      </w:r>
    </w:p>
    <w:p w:rsidR="008A2269" w:rsidRPr="00055D99" w:rsidRDefault="008A2269" w:rsidP="008A22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 xml:space="preserve">Акт обследования и категорирования места массового пребывания людей составляется в 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Pr="00055D99">
        <w:rPr>
          <w:rFonts w:ascii="Times New Roman" w:hAnsi="Times New Roman" w:cs="Times New Roman"/>
          <w:sz w:val="28"/>
          <w:szCs w:val="28"/>
        </w:rPr>
        <w:t xml:space="preserve"> экземплярах, подписывается всеми членами комиссии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55D99">
        <w:rPr>
          <w:rFonts w:ascii="Times New Roman" w:hAnsi="Times New Roman" w:cs="Times New Roman"/>
          <w:sz w:val="28"/>
          <w:szCs w:val="28"/>
        </w:rPr>
        <w:t>и является неотъемлемой частью паспорта безопасности места массового пребывания людей.</w:t>
      </w:r>
    </w:p>
    <w:p w:rsidR="008A2269" w:rsidRPr="00055D99" w:rsidRDefault="008A2269" w:rsidP="008A22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55D99">
        <w:rPr>
          <w:rFonts w:ascii="Times New Roman" w:hAnsi="Times New Roman" w:cs="Times New Roman"/>
          <w:sz w:val="28"/>
          <w:szCs w:val="28"/>
        </w:rPr>
        <w:t xml:space="preserve">езультаты работы комиссии по контролю за выполнением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55D99">
        <w:rPr>
          <w:rFonts w:ascii="Times New Roman" w:hAnsi="Times New Roman" w:cs="Times New Roman"/>
          <w:sz w:val="28"/>
          <w:szCs w:val="28"/>
        </w:rPr>
        <w:t>ребований оформляются актом плановой (внеплановой) проверки.</w:t>
      </w:r>
    </w:p>
    <w:p w:rsidR="008A2269" w:rsidRPr="00055D99" w:rsidRDefault="008A2269" w:rsidP="008A22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D99">
        <w:rPr>
          <w:rFonts w:ascii="Times New Roman" w:hAnsi="Times New Roman" w:cs="Times New Roman"/>
          <w:sz w:val="28"/>
          <w:szCs w:val="28"/>
        </w:rPr>
        <w:t>При наличии разногласий между членами комиссии по вопросам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55D99">
        <w:rPr>
          <w:rFonts w:ascii="Times New Roman" w:hAnsi="Times New Roman" w:cs="Times New Roman"/>
          <w:sz w:val="28"/>
          <w:szCs w:val="28"/>
        </w:rPr>
        <w:t xml:space="preserve"> деятельности комиссии решение принимается в ходе согласительного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55D99">
        <w:rPr>
          <w:rFonts w:ascii="Times New Roman" w:hAnsi="Times New Roman" w:cs="Times New Roman"/>
          <w:sz w:val="28"/>
          <w:szCs w:val="28"/>
        </w:rPr>
        <w:t>совещания.</w:t>
      </w:r>
    </w:p>
    <w:p w:rsidR="008A2269" w:rsidRPr="00055D99" w:rsidRDefault="008A2269" w:rsidP="008A22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D99">
        <w:rPr>
          <w:rFonts w:ascii="Times New Roman" w:hAnsi="Times New Roman" w:cs="Times New Roman"/>
          <w:sz w:val="28"/>
          <w:szCs w:val="28"/>
        </w:rPr>
        <w:t xml:space="preserve">Совещание комиссии считается правомочным, если на нем присутствуют все члены комиссии. Отсутствие правообладателя места массового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55D99">
        <w:rPr>
          <w:rFonts w:ascii="Times New Roman" w:hAnsi="Times New Roman" w:cs="Times New Roman"/>
          <w:sz w:val="28"/>
          <w:szCs w:val="28"/>
        </w:rPr>
        <w:t xml:space="preserve">пребывания людей не является препятствием для проведения совещания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55D99">
        <w:rPr>
          <w:rFonts w:ascii="Times New Roman" w:hAnsi="Times New Roman" w:cs="Times New Roman"/>
          <w:sz w:val="28"/>
          <w:szCs w:val="28"/>
        </w:rPr>
        <w:t>комиссии.</w:t>
      </w:r>
    </w:p>
    <w:p w:rsidR="008A2269" w:rsidRPr="00055D99" w:rsidRDefault="008A2269" w:rsidP="008A22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055D99"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путем открытого голосования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55D99">
        <w:rPr>
          <w:rFonts w:ascii="Times New Roman" w:hAnsi="Times New Roman" w:cs="Times New Roman"/>
          <w:sz w:val="28"/>
          <w:szCs w:val="28"/>
        </w:rPr>
        <w:t xml:space="preserve">простым большинством голосов. В случае равенства голосов решающим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55D99">
        <w:rPr>
          <w:rFonts w:ascii="Times New Roman" w:hAnsi="Times New Roman" w:cs="Times New Roman"/>
          <w:sz w:val="28"/>
          <w:szCs w:val="28"/>
        </w:rPr>
        <w:t>является голос председательствующего на совещании комиссии.</w:t>
      </w:r>
    </w:p>
    <w:p w:rsidR="008A2269" w:rsidRPr="00055D99" w:rsidRDefault="008A2269" w:rsidP="008A22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 xml:space="preserve">Неурегулированные разногласия включаются в акты обследования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055D99">
        <w:rPr>
          <w:rFonts w:ascii="Times New Roman" w:hAnsi="Times New Roman" w:cs="Times New Roman"/>
          <w:sz w:val="28"/>
          <w:szCs w:val="28"/>
        </w:rPr>
        <w:t xml:space="preserve">и категорирования места массового пребывания людей либо плановой (внеплановой) проверки исполнения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55D99">
        <w:rPr>
          <w:rFonts w:ascii="Times New Roman" w:hAnsi="Times New Roman" w:cs="Times New Roman"/>
          <w:sz w:val="28"/>
          <w:szCs w:val="28"/>
        </w:rPr>
        <w:t>ребований с указанием особых мнений членов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55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55D99">
        <w:rPr>
          <w:rFonts w:ascii="Times New Roman" w:hAnsi="Times New Roman" w:cs="Times New Roman"/>
          <w:sz w:val="28"/>
          <w:szCs w:val="28"/>
        </w:rPr>
        <w:t>омиссии.</w:t>
      </w:r>
    </w:p>
    <w:p w:rsidR="008A2269" w:rsidRPr="00055D99" w:rsidRDefault="008A2269" w:rsidP="008A22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055D99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8A2269" w:rsidRPr="00055D99" w:rsidRDefault="008A2269" w:rsidP="008A22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5D99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комиссии;</w:t>
      </w:r>
    </w:p>
    <w:p w:rsidR="008A2269" w:rsidRPr="00055D99" w:rsidRDefault="008A2269" w:rsidP="008A22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5D99">
        <w:rPr>
          <w:rFonts w:ascii="Times New Roman" w:hAnsi="Times New Roman" w:cs="Times New Roman"/>
          <w:sz w:val="28"/>
          <w:szCs w:val="28"/>
        </w:rPr>
        <w:t>утверждает планы работы комиссии;</w:t>
      </w:r>
    </w:p>
    <w:p w:rsidR="008A2269" w:rsidRPr="00055D99" w:rsidRDefault="008A2269" w:rsidP="008A22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5D99">
        <w:rPr>
          <w:rFonts w:ascii="Times New Roman" w:hAnsi="Times New Roman" w:cs="Times New Roman"/>
          <w:sz w:val="28"/>
          <w:szCs w:val="28"/>
        </w:rPr>
        <w:t>принимает решение о проведении совещания комиссии при возникновении необходимости рассмотрения вопросов в пределах компетенции комиссии;</w:t>
      </w:r>
    </w:p>
    <w:p w:rsidR="008A2269" w:rsidRPr="00055D99" w:rsidRDefault="008A2269" w:rsidP="008A22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5D99">
        <w:rPr>
          <w:rFonts w:ascii="Times New Roman" w:hAnsi="Times New Roman" w:cs="Times New Roman"/>
          <w:sz w:val="28"/>
          <w:szCs w:val="28"/>
        </w:rPr>
        <w:t>определяет дату, время и место проведения совещания комиссии;</w:t>
      </w:r>
    </w:p>
    <w:p w:rsidR="008A2269" w:rsidRPr="00055D99" w:rsidRDefault="008A2269" w:rsidP="008A22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5D99">
        <w:rPr>
          <w:rFonts w:ascii="Times New Roman" w:hAnsi="Times New Roman" w:cs="Times New Roman"/>
          <w:sz w:val="28"/>
          <w:szCs w:val="28"/>
        </w:rPr>
        <w:t>утверждает повестку дня и председательствует на совещаниях комиссии;</w:t>
      </w:r>
    </w:p>
    <w:p w:rsidR="008A2269" w:rsidRPr="00055D99" w:rsidRDefault="008A2269" w:rsidP="008A22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5D99">
        <w:rPr>
          <w:rFonts w:ascii="Times New Roman" w:hAnsi="Times New Roman" w:cs="Times New Roman"/>
          <w:sz w:val="28"/>
          <w:szCs w:val="28"/>
        </w:rPr>
        <w:t>осуществляет иные полномочия в целях выполнения задач комиссии.</w:t>
      </w:r>
    </w:p>
    <w:p w:rsidR="008A2269" w:rsidRPr="00055D99" w:rsidRDefault="008A2269" w:rsidP="008A22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 xml:space="preserve">13. Члены комиссии обладают равными правами при подготовке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055D99">
        <w:rPr>
          <w:rFonts w:ascii="Times New Roman" w:hAnsi="Times New Roman" w:cs="Times New Roman"/>
          <w:sz w:val="28"/>
          <w:szCs w:val="28"/>
        </w:rPr>
        <w:t>и обсуждении рассматриваемых на совещании вопросов.</w:t>
      </w:r>
    </w:p>
    <w:p w:rsidR="008A2269" w:rsidRPr="00055D99" w:rsidRDefault="008A2269" w:rsidP="008A22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14. Члены комиссии имеют право:</w:t>
      </w:r>
    </w:p>
    <w:p w:rsidR="008A2269" w:rsidRPr="00055D99" w:rsidRDefault="008A2269" w:rsidP="008A22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5D99">
        <w:rPr>
          <w:rFonts w:ascii="Times New Roman" w:hAnsi="Times New Roman" w:cs="Times New Roman"/>
          <w:sz w:val="28"/>
          <w:szCs w:val="28"/>
        </w:rPr>
        <w:t xml:space="preserve">выступать на совещаниях комиссии, вносить предложения по вопросам, входящим в компетенцию комиссии, и требовать, в случае необходимости,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55D99">
        <w:rPr>
          <w:rFonts w:ascii="Times New Roman" w:hAnsi="Times New Roman" w:cs="Times New Roman"/>
          <w:sz w:val="28"/>
          <w:szCs w:val="28"/>
        </w:rPr>
        <w:t>проведения голосования по данным вопросам;</w:t>
      </w:r>
    </w:p>
    <w:p w:rsidR="008A2269" w:rsidRPr="00055D99" w:rsidRDefault="008A2269" w:rsidP="008A22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C5D">
        <w:rPr>
          <w:rFonts w:ascii="Times New Roman" w:hAnsi="Times New Roman" w:cs="Times New Roman"/>
          <w:sz w:val="28"/>
          <w:szCs w:val="28"/>
        </w:rPr>
        <w:t xml:space="preserve"> </w:t>
      </w:r>
      <w:r w:rsidRPr="00055D99">
        <w:rPr>
          <w:rFonts w:ascii="Times New Roman" w:hAnsi="Times New Roman" w:cs="Times New Roman"/>
          <w:sz w:val="28"/>
          <w:szCs w:val="28"/>
        </w:rPr>
        <w:t>голосовать на совещаниях комиссии;</w:t>
      </w:r>
    </w:p>
    <w:p w:rsidR="008A2269" w:rsidRPr="00055D99" w:rsidRDefault="008A2269" w:rsidP="008A22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5D99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материалами, непосредственно касаю</w:t>
      </w:r>
      <w:r w:rsidR="00166E69">
        <w:rPr>
          <w:rFonts w:ascii="Times New Roman" w:hAnsi="Times New Roman" w:cs="Times New Roman"/>
          <w:sz w:val="28"/>
          <w:szCs w:val="28"/>
        </w:rPr>
        <w:t xml:space="preserve">-                </w:t>
      </w:r>
      <w:r w:rsidRPr="00055D99">
        <w:rPr>
          <w:rFonts w:ascii="Times New Roman" w:hAnsi="Times New Roman" w:cs="Times New Roman"/>
          <w:sz w:val="28"/>
          <w:szCs w:val="28"/>
        </w:rPr>
        <w:t>щимися деятельности комиссии;</w:t>
      </w:r>
    </w:p>
    <w:p w:rsidR="008A2269" w:rsidRPr="00055D99" w:rsidRDefault="008A2269" w:rsidP="008A22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5D99">
        <w:rPr>
          <w:rFonts w:ascii="Times New Roman" w:hAnsi="Times New Roman" w:cs="Times New Roman"/>
          <w:sz w:val="28"/>
          <w:szCs w:val="28"/>
        </w:rPr>
        <w:t>привлекать по согласованию с председателем комиссии</w:t>
      </w:r>
      <w:r w:rsidR="00166E69">
        <w:rPr>
          <w:rFonts w:ascii="Times New Roman" w:hAnsi="Times New Roman" w:cs="Times New Roman"/>
          <w:sz w:val="28"/>
          <w:szCs w:val="28"/>
        </w:rPr>
        <w:t xml:space="preserve"> </w:t>
      </w:r>
      <w:r w:rsidRPr="00055D99">
        <w:rPr>
          <w:rFonts w:ascii="Times New Roman" w:hAnsi="Times New Roman" w:cs="Times New Roman"/>
          <w:sz w:val="28"/>
          <w:szCs w:val="28"/>
        </w:rPr>
        <w:t>в установленном порядке сотрудников и специалистов других организаций</w:t>
      </w:r>
      <w:r w:rsidR="00166E69">
        <w:rPr>
          <w:rFonts w:ascii="Times New Roman" w:hAnsi="Times New Roman" w:cs="Times New Roman"/>
          <w:sz w:val="28"/>
          <w:szCs w:val="28"/>
        </w:rPr>
        <w:t xml:space="preserve"> </w:t>
      </w:r>
      <w:r w:rsidRPr="00055D99">
        <w:rPr>
          <w:rFonts w:ascii="Times New Roman" w:hAnsi="Times New Roman" w:cs="Times New Roman"/>
          <w:sz w:val="28"/>
          <w:szCs w:val="28"/>
        </w:rPr>
        <w:t>к экспертной, аналитической и иной работе, связанной с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D99">
        <w:rPr>
          <w:rFonts w:ascii="Times New Roman" w:hAnsi="Times New Roman" w:cs="Times New Roman"/>
          <w:sz w:val="28"/>
          <w:szCs w:val="28"/>
        </w:rPr>
        <w:t>комиссии;</w:t>
      </w:r>
    </w:p>
    <w:p w:rsidR="008A2269" w:rsidRPr="00055D99" w:rsidRDefault="008A2269" w:rsidP="008A2269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D99">
        <w:rPr>
          <w:sz w:val="28"/>
          <w:szCs w:val="28"/>
        </w:rPr>
        <w:t>излагать, в случае несогласия с решением комиссии, в письменной форме особое мнение, которое прилагается к решению комиссии.</w:t>
      </w:r>
    </w:p>
    <w:p w:rsidR="008A226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8A226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8A226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8A226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8A226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8A226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8A226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8A226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8A226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8A226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8A226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8A226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8A226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8A226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8A226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8A226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8A226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8A226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8A226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8A226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8A226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8A226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166E69" w:rsidRDefault="00166E69" w:rsidP="008A2269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166E69" w:rsidRDefault="00166E69" w:rsidP="008A2269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166E69" w:rsidRDefault="00166E69" w:rsidP="008A2269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166E69" w:rsidRDefault="00166E69" w:rsidP="008A2269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166E69" w:rsidRDefault="00166E69" w:rsidP="008A2269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166E69" w:rsidRDefault="00166E69" w:rsidP="008A2269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166E69" w:rsidRDefault="00166E69" w:rsidP="008A2269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166E69" w:rsidRDefault="00166E69" w:rsidP="008A2269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166E69" w:rsidRDefault="00166E69" w:rsidP="008A2269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8A2269" w:rsidRPr="008A2269" w:rsidRDefault="008A2269" w:rsidP="008A2269">
      <w:pPr>
        <w:tabs>
          <w:tab w:val="left" w:pos="7088"/>
          <w:tab w:val="left" w:pos="7371"/>
          <w:tab w:val="left" w:pos="7655"/>
        </w:tabs>
        <w:ind w:firstLine="5670"/>
        <w:rPr>
          <w:b/>
          <w:szCs w:val="28"/>
        </w:rPr>
      </w:pPr>
      <w:r w:rsidRPr="008A2269">
        <w:rPr>
          <w:rStyle w:val="aa"/>
          <w:b w:val="0"/>
          <w:color w:val="auto"/>
          <w:szCs w:val="28"/>
        </w:rPr>
        <w:t xml:space="preserve">Приложение </w:t>
      </w:r>
      <w:r>
        <w:rPr>
          <w:rStyle w:val="aa"/>
          <w:b w:val="0"/>
          <w:color w:val="auto"/>
          <w:szCs w:val="28"/>
        </w:rPr>
        <w:t>2</w:t>
      </w:r>
    </w:p>
    <w:p w:rsidR="008A2269" w:rsidRPr="008A2269" w:rsidRDefault="008A2269" w:rsidP="008A2269">
      <w:pPr>
        <w:tabs>
          <w:tab w:val="left" w:pos="7088"/>
        </w:tabs>
        <w:ind w:firstLine="5670"/>
        <w:rPr>
          <w:rStyle w:val="aa"/>
          <w:b w:val="0"/>
          <w:color w:val="auto"/>
          <w:szCs w:val="28"/>
        </w:rPr>
      </w:pPr>
      <w:r w:rsidRPr="008A2269">
        <w:rPr>
          <w:rStyle w:val="aa"/>
          <w:b w:val="0"/>
          <w:color w:val="auto"/>
          <w:szCs w:val="28"/>
        </w:rPr>
        <w:t xml:space="preserve">к </w:t>
      </w:r>
      <w:hyperlink w:anchor="sub_0" w:history="1">
        <w:r w:rsidRPr="008A2269">
          <w:rPr>
            <w:rStyle w:val="ab"/>
            <w:b w:val="0"/>
            <w:color w:val="auto"/>
            <w:szCs w:val="28"/>
          </w:rPr>
          <w:t>постановлению</w:t>
        </w:r>
      </w:hyperlink>
      <w:r w:rsidRPr="008A2269">
        <w:rPr>
          <w:rStyle w:val="aa"/>
          <w:b w:val="0"/>
          <w:color w:val="auto"/>
          <w:szCs w:val="28"/>
        </w:rPr>
        <w:t xml:space="preserve"> </w:t>
      </w:r>
    </w:p>
    <w:p w:rsidR="008A2269" w:rsidRPr="008A2269" w:rsidRDefault="008A2269" w:rsidP="008A2269">
      <w:pPr>
        <w:tabs>
          <w:tab w:val="left" w:pos="7088"/>
        </w:tabs>
        <w:ind w:firstLine="5670"/>
        <w:rPr>
          <w:b/>
          <w:szCs w:val="28"/>
        </w:rPr>
      </w:pPr>
      <w:r w:rsidRPr="008A2269">
        <w:rPr>
          <w:rStyle w:val="aa"/>
          <w:b w:val="0"/>
          <w:color w:val="auto"/>
          <w:szCs w:val="28"/>
        </w:rPr>
        <w:t>Главы города</w:t>
      </w:r>
    </w:p>
    <w:p w:rsidR="008A2269" w:rsidRPr="008A2269" w:rsidRDefault="008A2269" w:rsidP="008A2269">
      <w:pPr>
        <w:tabs>
          <w:tab w:val="left" w:pos="7088"/>
        </w:tabs>
        <w:ind w:firstLine="5670"/>
        <w:rPr>
          <w:b/>
          <w:szCs w:val="28"/>
        </w:rPr>
      </w:pPr>
      <w:r w:rsidRPr="008A2269">
        <w:rPr>
          <w:rStyle w:val="aa"/>
          <w:b w:val="0"/>
          <w:color w:val="auto"/>
          <w:szCs w:val="28"/>
        </w:rPr>
        <w:t>от _________</w:t>
      </w:r>
      <w:r>
        <w:rPr>
          <w:rStyle w:val="aa"/>
          <w:b w:val="0"/>
          <w:color w:val="auto"/>
          <w:szCs w:val="28"/>
        </w:rPr>
        <w:t>__</w:t>
      </w:r>
      <w:r w:rsidRPr="008A2269">
        <w:rPr>
          <w:rStyle w:val="aa"/>
          <w:b w:val="0"/>
          <w:color w:val="auto"/>
          <w:szCs w:val="28"/>
        </w:rPr>
        <w:t xml:space="preserve"> №</w:t>
      </w:r>
      <w:r>
        <w:rPr>
          <w:rStyle w:val="aa"/>
          <w:b w:val="0"/>
          <w:color w:val="auto"/>
          <w:szCs w:val="28"/>
        </w:rPr>
        <w:t xml:space="preserve"> </w:t>
      </w:r>
      <w:r w:rsidRPr="008A2269">
        <w:rPr>
          <w:rStyle w:val="aa"/>
          <w:b w:val="0"/>
          <w:color w:val="auto"/>
          <w:szCs w:val="28"/>
        </w:rPr>
        <w:t>__</w:t>
      </w:r>
      <w:r>
        <w:rPr>
          <w:rStyle w:val="aa"/>
          <w:b w:val="0"/>
          <w:color w:val="auto"/>
          <w:szCs w:val="28"/>
        </w:rPr>
        <w:t>_______</w:t>
      </w:r>
    </w:p>
    <w:p w:rsidR="008A2269" w:rsidRDefault="008A2269" w:rsidP="008A2269">
      <w:pPr>
        <w:pStyle w:val="a8"/>
        <w:jc w:val="center"/>
        <w:rPr>
          <w:sz w:val="28"/>
          <w:szCs w:val="28"/>
        </w:rPr>
      </w:pPr>
    </w:p>
    <w:p w:rsidR="008A2269" w:rsidRDefault="008A2269" w:rsidP="008A2269">
      <w:pPr>
        <w:pStyle w:val="a8"/>
        <w:jc w:val="center"/>
        <w:rPr>
          <w:sz w:val="28"/>
          <w:szCs w:val="28"/>
        </w:rPr>
      </w:pPr>
    </w:p>
    <w:p w:rsidR="008A2269" w:rsidRPr="00055D99" w:rsidRDefault="008A2269" w:rsidP="008A2269">
      <w:pPr>
        <w:pStyle w:val="a8"/>
        <w:jc w:val="center"/>
        <w:rPr>
          <w:sz w:val="28"/>
          <w:szCs w:val="28"/>
        </w:rPr>
      </w:pPr>
      <w:r w:rsidRPr="00055D99">
        <w:rPr>
          <w:sz w:val="28"/>
          <w:szCs w:val="28"/>
        </w:rPr>
        <w:t>Состав</w:t>
      </w:r>
    </w:p>
    <w:p w:rsidR="008A2269" w:rsidRDefault="008A2269" w:rsidP="008A2269">
      <w:pPr>
        <w:pStyle w:val="a8"/>
        <w:jc w:val="center"/>
        <w:rPr>
          <w:sz w:val="28"/>
          <w:szCs w:val="28"/>
        </w:rPr>
      </w:pPr>
      <w:r w:rsidRPr="00055D99">
        <w:rPr>
          <w:sz w:val="28"/>
          <w:szCs w:val="28"/>
        </w:rPr>
        <w:t>межведомственной комиссии</w:t>
      </w:r>
    </w:p>
    <w:p w:rsidR="008A2269" w:rsidRDefault="008A2269" w:rsidP="008A2269">
      <w:pPr>
        <w:pStyle w:val="a8"/>
        <w:jc w:val="center"/>
        <w:rPr>
          <w:sz w:val="28"/>
          <w:szCs w:val="28"/>
        </w:rPr>
      </w:pPr>
      <w:r w:rsidRPr="00055D99">
        <w:rPr>
          <w:sz w:val="28"/>
          <w:szCs w:val="28"/>
        </w:rPr>
        <w:t>по обследованию мест массового пребывания людей,</w:t>
      </w:r>
    </w:p>
    <w:p w:rsidR="008A2269" w:rsidRPr="00055D99" w:rsidRDefault="008A2269" w:rsidP="008A2269">
      <w:pPr>
        <w:pStyle w:val="a8"/>
        <w:jc w:val="center"/>
        <w:rPr>
          <w:sz w:val="28"/>
          <w:szCs w:val="28"/>
        </w:rPr>
      </w:pPr>
      <w:r w:rsidRPr="00055D99">
        <w:rPr>
          <w:sz w:val="28"/>
          <w:szCs w:val="28"/>
        </w:rPr>
        <w:t>расположенных в пределах территории города Сургута</w:t>
      </w:r>
    </w:p>
    <w:p w:rsidR="008A2269" w:rsidRPr="00055D99" w:rsidRDefault="008A2269" w:rsidP="008A2269">
      <w:pPr>
        <w:jc w:val="center"/>
      </w:pPr>
    </w:p>
    <w:p w:rsidR="008A2269" w:rsidRPr="00055D99" w:rsidRDefault="008A2269" w:rsidP="008A2269"/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528"/>
        <w:gridCol w:w="266"/>
        <w:gridCol w:w="5854"/>
      </w:tblGrid>
      <w:tr w:rsidR="008A2269" w:rsidRPr="00055D99" w:rsidTr="00FE6C2A">
        <w:tc>
          <w:tcPr>
            <w:tcW w:w="3528" w:type="dxa"/>
          </w:tcPr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>Жердев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>Алексей Александрович</w:t>
            </w:r>
          </w:p>
        </w:tc>
        <w:tc>
          <w:tcPr>
            <w:tcW w:w="266" w:type="dxa"/>
          </w:tcPr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>-</w:t>
            </w:r>
          </w:p>
        </w:tc>
        <w:tc>
          <w:tcPr>
            <w:tcW w:w="5854" w:type="dxa"/>
          </w:tcPr>
          <w:p w:rsidR="008A2269" w:rsidRDefault="008A2269" w:rsidP="00FE6C2A">
            <w:pPr>
              <w:autoSpaceDE w:val="0"/>
              <w:autoSpaceDN w:val="0"/>
              <w:adjustRightInd w:val="0"/>
              <w:ind w:left="-38" w:right="72"/>
              <w:jc w:val="both"/>
              <w:rPr>
                <w:szCs w:val="28"/>
              </w:rPr>
            </w:pPr>
            <w:r w:rsidRPr="00055D99">
              <w:rPr>
                <w:szCs w:val="28"/>
              </w:rPr>
              <w:t xml:space="preserve">заместитель Главы города, 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ind w:left="-38" w:right="72"/>
              <w:jc w:val="both"/>
              <w:rPr>
                <w:szCs w:val="28"/>
              </w:rPr>
            </w:pPr>
            <w:r w:rsidRPr="00055D99">
              <w:rPr>
                <w:szCs w:val="28"/>
              </w:rPr>
              <w:t>председатель комиссии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ind w:left="-38" w:right="72"/>
              <w:jc w:val="both"/>
              <w:rPr>
                <w:szCs w:val="28"/>
              </w:rPr>
            </w:pPr>
          </w:p>
        </w:tc>
      </w:tr>
      <w:tr w:rsidR="008A2269" w:rsidRPr="00055D99" w:rsidTr="00FE6C2A">
        <w:trPr>
          <w:trHeight w:val="191"/>
        </w:trPr>
        <w:tc>
          <w:tcPr>
            <w:tcW w:w="3528" w:type="dxa"/>
          </w:tcPr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>Топчиев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>Игорь Владимирович</w:t>
            </w:r>
          </w:p>
        </w:tc>
        <w:tc>
          <w:tcPr>
            <w:tcW w:w="266" w:type="dxa"/>
          </w:tcPr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>-</w:t>
            </w:r>
          </w:p>
        </w:tc>
        <w:tc>
          <w:tcPr>
            <w:tcW w:w="5854" w:type="dxa"/>
          </w:tcPr>
          <w:p w:rsidR="008A2269" w:rsidRDefault="008A2269" w:rsidP="00FE6C2A">
            <w:pPr>
              <w:autoSpaceDE w:val="0"/>
              <w:autoSpaceDN w:val="0"/>
              <w:adjustRightInd w:val="0"/>
              <w:ind w:left="-38" w:right="72"/>
              <w:jc w:val="both"/>
              <w:rPr>
                <w:szCs w:val="28"/>
              </w:rPr>
            </w:pPr>
            <w:r w:rsidRPr="00055D99">
              <w:rPr>
                <w:szCs w:val="28"/>
              </w:rPr>
              <w:t xml:space="preserve">заместитель начальника полиции по охране </w:t>
            </w:r>
          </w:p>
          <w:p w:rsidR="008A2269" w:rsidRDefault="008A2269" w:rsidP="00FE6C2A">
            <w:pPr>
              <w:autoSpaceDE w:val="0"/>
              <w:autoSpaceDN w:val="0"/>
              <w:adjustRightInd w:val="0"/>
              <w:ind w:left="-38" w:right="72"/>
              <w:jc w:val="both"/>
              <w:rPr>
                <w:szCs w:val="28"/>
              </w:rPr>
            </w:pPr>
            <w:r w:rsidRPr="00055D99">
              <w:rPr>
                <w:szCs w:val="28"/>
              </w:rPr>
              <w:t xml:space="preserve">общественного порядка Управления 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ind w:left="-38" w:right="72"/>
              <w:jc w:val="both"/>
              <w:rPr>
                <w:szCs w:val="28"/>
              </w:rPr>
            </w:pPr>
            <w:r w:rsidRPr="00055D99">
              <w:rPr>
                <w:szCs w:val="28"/>
              </w:rPr>
              <w:t>Министерства внутренних дел Р</w:t>
            </w:r>
            <w:r w:rsidR="00A81C5D">
              <w:rPr>
                <w:szCs w:val="28"/>
              </w:rPr>
              <w:t xml:space="preserve">оссийской          </w:t>
            </w:r>
            <w:r w:rsidRPr="00055D99">
              <w:rPr>
                <w:szCs w:val="28"/>
              </w:rPr>
              <w:t>Ф</w:t>
            </w:r>
            <w:r w:rsidR="00A81C5D">
              <w:rPr>
                <w:szCs w:val="28"/>
              </w:rPr>
              <w:t>едерации</w:t>
            </w:r>
            <w:r w:rsidRPr="00055D99">
              <w:rPr>
                <w:szCs w:val="28"/>
              </w:rPr>
              <w:t xml:space="preserve"> по городу Сургуту, заместитель председателя комиссии (по согласованию)</w:t>
            </w:r>
          </w:p>
        </w:tc>
      </w:tr>
      <w:tr w:rsidR="008A2269" w:rsidRPr="00055D99" w:rsidTr="00FE6C2A">
        <w:tc>
          <w:tcPr>
            <w:tcW w:w="3528" w:type="dxa"/>
          </w:tcPr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>Кобелев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>Николай Александрович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Коренков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Анатолий Николаевич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>Павлунишен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>Оксана Вячеславовна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>члены комиссии: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>Пухтеев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 xml:space="preserve">Олег Вадимович 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>Мельников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>Сергей Алексеевич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66" w:type="dxa"/>
          </w:tcPr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>-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 xml:space="preserve">- 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Pr="00055D99" w:rsidRDefault="00A81C5D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>-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>-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854" w:type="dxa"/>
          </w:tcPr>
          <w:p w:rsidR="008A2269" w:rsidRPr="00055D99" w:rsidRDefault="008A2269" w:rsidP="00FE6C2A">
            <w:pPr>
              <w:autoSpaceDE w:val="0"/>
              <w:autoSpaceDN w:val="0"/>
              <w:adjustRightInd w:val="0"/>
              <w:ind w:left="-38" w:right="72"/>
              <w:jc w:val="both"/>
              <w:rPr>
                <w:szCs w:val="28"/>
              </w:rPr>
            </w:pPr>
          </w:p>
          <w:p w:rsidR="008A2269" w:rsidRDefault="008A2269" w:rsidP="00FE6C2A">
            <w:pPr>
              <w:autoSpaceDE w:val="0"/>
              <w:autoSpaceDN w:val="0"/>
              <w:adjustRightInd w:val="0"/>
              <w:ind w:left="-38" w:right="72"/>
              <w:jc w:val="both"/>
              <w:rPr>
                <w:szCs w:val="28"/>
              </w:rPr>
            </w:pPr>
            <w:r w:rsidRPr="00055D99">
              <w:rPr>
                <w:szCs w:val="28"/>
              </w:rPr>
              <w:t>начальник Сургутского межмуниципального отдела вневедомственной охраны – филиала федерального государственного казенного учреждения управления вневедомственной охраны Управления Министерства внутренних дел России по Х</w:t>
            </w:r>
            <w:r>
              <w:rPr>
                <w:szCs w:val="28"/>
              </w:rPr>
              <w:t>анты-</w:t>
            </w:r>
            <w:r w:rsidRPr="00055D99">
              <w:rPr>
                <w:szCs w:val="28"/>
              </w:rPr>
              <w:t>М</w:t>
            </w:r>
            <w:r>
              <w:rPr>
                <w:szCs w:val="28"/>
              </w:rPr>
              <w:t xml:space="preserve">ансийскому </w:t>
            </w:r>
          </w:p>
          <w:p w:rsidR="008A2269" w:rsidRDefault="008A2269" w:rsidP="00FE6C2A">
            <w:pPr>
              <w:autoSpaceDE w:val="0"/>
              <w:autoSpaceDN w:val="0"/>
              <w:adjustRightInd w:val="0"/>
              <w:ind w:left="-38" w:right="7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округу – </w:t>
            </w:r>
            <w:r w:rsidRPr="00055D99">
              <w:rPr>
                <w:szCs w:val="28"/>
              </w:rPr>
              <w:t xml:space="preserve">Югре, заместитель председателя 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ind w:left="-38" w:right="72"/>
              <w:jc w:val="both"/>
              <w:rPr>
                <w:szCs w:val="28"/>
              </w:rPr>
            </w:pPr>
            <w:r w:rsidRPr="00055D99">
              <w:rPr>
                <w:szCs w:val="28"/>
              </w:rPr>
              <w:t>комиссии</w:t>
            </w:r>
            <w:r>
              <w:rPr>
                <w:szCs w:val="28"/>
              </w:rPr>
              <w:t xml:space="preserve"> </w:t>
            </w:r>
            <w:r w:rsidRPr="00055D99">
              <w:rPr>
                <w:szCs w:val="28"/>
              </w:rPr>
              <w:t>(по согласованию)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ind w:left="-38" w:right="72"/>
              <w:jc w:val="both"/>
              <w:rPr>
                <w:szCs w:val="28"/>
              </w:rPr>
            </w:pPr>
          </w:p>
          <w:p w:rsidR="008A2269" w:rsidRDefault="008A2269" w:rsidP="00FE6C2A">
            <w:pPr>
              <w:autoSpaceDE w:val="0"/>
              <w:autoSpaceDN w:val="0"/>
              <w:adjustRightInd w:val="0"/>
              <w:ind w:left="-38" w:right="72"/>
              <w:jc w:val="both"/>
              <w:rPr>
                <w:szCs w:val="28"/>
              </w:rPr>
            </w:pPr>
            <w:r w:rsidRPr="00055D99">
              <w:rPr>
                <w:szCs w:val="28"/>
              </w:rPr>
              <w:t xml:space="preserve">начальник управления по обеспечению </w:t>
            </w:r>
          </w:p>
          <w:p w:rsidR="008A2269" w:rsidRDefault="008A2269" w:rsidP="00FE6C2A">
            <w:pPr>
              <w:autoSpaceDE w:val="0"/>
              <w:autoSpaceDN w:val="0"/>
              <w:adjustRightInd w:val="0"/>
              <w:ind w:left="-38" w:right="72"/>
              <w:jc w:val="both"/>
              <w:rPr>
                <w:szCs w:val="28"/>
              </w:rPr>
            </w:pPr>
            <w:r w:rsidRPr="00055D99">
              <w:rPr>
                <w:szCs w:val="28"/>
              </w:rPr>
              <w:t xml:space="preserve">деятельности административных и других </w:t>
            </w:r>
          </w:p>
          <w:p w:rsidR="008A2269" w:rsidRDefault="008A2269" w:rsidP="00FE6C2A">
            <w:pPr>
              <w:autoSpaceDE w:val="0"/>
              <w:autoSpaceDN w:val="0"/>
              <w:adjustRightInd w:val="0"/>
              <w:ind w:left="-38" w:right="72"/>
              <w:jc w:val="both"/>
              <w:rPr>
                <w:szCs w:val="28"/>
              </w:rPr>
            </w:pPr>
            <w:r w:rsidRPr="00055D99">
              <w:rPr>
                <w:szCs w:val="28"/>
              </w:rPr>
              <w:t xml:space="preserve">коллегиальных органов, заместитель 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ind w:left="-38" w:right="72"/>
              <w:jc w:val="both"/>
              <w:rPr>
                <w:szCs w:val="28"/>
              </w:rPr>
            </w:pPr>
            <w:r w:rsidRPr="00055D99">
              <w:rPr>
                <w:szCs w:val="28"/>
              </w:rPr>
              <w:t>председателя комиссии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ind w:left="-38" w:right="72"/>
              <w:jc w:val="both"/>
              <w:rPr>
                <w:szCs w:val="28"/>
              </w:rPr>
            </w:pPr>
          </w:p>
          <w:p w:rsidR="008A2269" w:rsidRDefault="008A2269" w:rsidP="00FE6C2A">
            <w:pPr>
              <w:autoSpaceDE w:val="0"/>
              <w:autoSpaceDN w:val="0"/>
              <w:adjustRightInd w:val="0"/>
              <w:ind w:left="-38" w:right="72"/>
              <w:jc w:val="both"/>
              <w:rPr>
                <w:szCs w:val="28"/>
              </w:rPr>
            </w:pPr>
            <w:r w:rsidRPr="00055D99">
              <w:rPr>
                <w:szCs w:val="28"/>
              </w:rPr>
              <w:t xml:space="preserve">начальник службы по профилактике </w:t>
            </w:r>
          </w:p>
          <w:p w:rsidR="008A2269" w:rsidRDefault="008A2269" w:rsidP="00FE6C2A">
            <w:pPr>
              <w:autoSpaceDE w:val="0"/>
              <w:autoSpaceDN w:val="0"/>
              <w:adjustRightInd w:val="0"/>
              <w:ind w:left="-38" w:right="72"/>
              <w:jc w:val="both"/>
              <w:rPr>
                <w:szCs w:val="28"/>
              </w:rPr>
            </w:pPr>
            <w:r w:rsidRPr="00055D99">
              <w:rPr>
                <w:szCs w:val="28"/>
              </w:rPr>
              <w:t xml:space="preserve">терроризма управления по обеспечению </w:t>
            </w:r>
          </w:p>
          <w:p w:rsidR="008A2269" w:rsidRDefault="008A2269" w:rsidP="00FE6C2A">
            <w:pPr>
              <w:autoSpaceDE w:val="0"/>
              <w:autoSpaceDN w:val="0"/>
              <w:adjustRightInd w:val="0"/>
              <w:ind w:left="-38" w:right="72"/>
              <w:jc w:val="both"/>
              <w:rPr>
                <w:szCs w:val="28"/>
              </w:rPr>
            </w:pPr>
            <w:r w:rsidRPr="00055D99">
              <w:rPr>
                <w:szCs w:val="28"/>
              </w:rPr>
              <w:t xml:space="preserve">деятельности административных и других 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ind w:left="-38" w:right="72"/>
              <w:jc w:val="both"/>
              <w:rPr>
                <w:szCs w:val="28"/>
              </w:rPr>
            </w:pPr>
            <w:r w:rsidRPr="00055D99">
              <w:rPr>
                <w:szCs w:val="28"/>
              </w:rPr>
              <w:t xml:space="preserve">коллегиальных органов, секретарь комиссии 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ind w:left="-38" w:right="72"/>
              <w:jc w:val="both"/>
              <w:rPr>
                <w:szCs w:val="28"/>
              </w:rPr>
            </w:pPr>
          </w:p>
          <w:p w:rsidR="008A2269" w:rsidRDefault="008A2269" w:rsidP="00FE6C2A">
            <w:pPr>
              <w:autoSpaceDE w:val="0"/>
              <w:autoSpaceDN w:val="0"/>
              <w:adjustRightInd w:val="0"/>
              <w:ind w:left="-38" w:right="72"/>
              <w:jc w:val="both"/>
              <w:rPr>
                <w:szCs w:val="28"/>
              </w:rPr>
            </w:pP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ind w:left="-38" w:right="72"/>
              <w:jc w:val="both"/>
              <w:rPr>
                <w:szCs w:val="28"/>
              </w:rPr>
            </w:pPr>
            <w:r w:rsidRPr="00055D99">
              <w:rPr>
                <w:szCs w:val="28"/>
              </w:rPr>
              <w:t>начальник управления по делам гражданской обороны и чрезвычайным ситуациям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ind w:right="72"/>
              <w:jc w:val="both"/>
              <w:rPr>
                <w:szCs w:val="28"/>
              </w:rPr>
            </w:pPr>
          </w:p>
          <w:p w:rsidR="008A2269" w:rsidRDefault="008A2269" w:rsidP="00A81C5D">
            <w:pPr>
              <w:autoSpaceDE w:val="0"/>
              <w:autoSpaceDN w:val="0"/>
              <w:adjustRightInd w:val="0"/>
              <w:ind w:right="72"/>
              <w:rPr>
                <w:szCs w:val="28"/>
              </w:rPr>
            </w:pPr>
            <w:r w:rsidRPr="00055D99">
              <w:rPr>
                <w:szCs w:val="28"/>
              </w:rPr>
              <w:t xml:space="preserve">представитель 1 отдела (с дислокацией </w:t>
            </w:r>
          </w:p>
          <w:p w:rsidR="00A81C5D" w:rsidRDefault="008A2269" w:rsidP="00A81C5D">
            <w:pPr>
              <w:autoSpaceDE w:val="0"/>
              <w:autoSpaceDN w:val="0"/>
              <w:adjustRightInd w:val="0"/>
              <w:ind w:right="72"/>
              <w:rPr>
                <w:szCs w:val="28"/>
              </w:rPr>
            </w:pPr>
            <w:r w:rsidRPr="00055D99">
              <w:rPr>
                <w:szCs w:val="28"/>
              </w:rPr>
              <w:t>в городе Сургуте) Службы по Ханты-</w:t>
            </w:r>
          </w:p>
          <w:p w:rsidR="008A2269" w:rsidRDefault="008A2269" w:rsidP="00A81C5D">
            <w:pPr>
              <w:autoSpaceDE w:val="0"/>
              <w:autoSpaceDN w:val="0"/>
              <w:adjustRightInd w:val="0"/>
              <w:ind w:right="72"/>
              <w:rPr>
                <w:szCs w:val="28"/>
              </w:rPr>
            </w:pPr>
            <w:r w:rsidRPr="00055D99">
              <w:rPr>
                <w:szCs w:val="28"/>
              </w:rPr>
              <w:t>Мансийскому автономному округу</w:t>
            </w:r>
            <w:r>
              <w:rPr>
                <w:szCs w:val="28"/>
              </w:rPr>
              <w:t xml:space="preserve"> – Югре</w:t>
            </w:r>
          </w:p>
          <w:p w:rsidR="008A2269" w:rsidRDefault="008A2269" w:rsidP="00A81C5D">
            <w:pPr>
              <w:autoSpaceDE w:val="0"/>
              <w:autoSpaceDN w:val="0"/>
              <w:adjustRightInd w:val="0"/>
              <w:ind w:right="72"/>
              <w:rPr>
                <w:szCs w:val="28"/>
              </w:rPr>
            </w:pPr>
            <w:r w:rsidRPr="00055D99">
              <w:rPr>
                <w:szCs w:val="28"/>
              </w:rPr>
              <w:t xml:space="preserve">Регионального управления Федеральной службы безопасности Российской Федерации </w:t>
            </w:r>
          </w:p>
          <w:p w:rsidR="008A2269" w:rsidRPr="00055D99" w:rsidRDefault="008A2269" w:rsidP="00A81C5D">
            <w:pPr>
              <w:autoSpaceDE w:val="0"/>
              <w:autoSpaceDN w:val="0"/>
              <w:adjustRightInd w:val="0"/>
              <w:ind w:right="72"/>
              <w:rPr>
                <w:szCs w:val="28"/>
              </w:rPr>
            </w:pPr>
            <w:r w:rsidRPr="00055D99">
              <w:rPr>
                <w:szCs w:val="28"/>
              </w:rPr>
              <w:t>по Тюменской области (по согласованию)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ind w:right="72"/>
              <w:jc w:val="both"/>
              <w:rPr>
                <w:szCs w:val="28"/>
              </w:rPr>
            </w:pPr>
          </w:p>
        </w:tc>
      </w:tr>
      <w:tr w:rsidR="008A2269" w:rsidRPr="00055D99" w:rsidTr="00A81C5D">
        <w:tc>
          <w:tcPr>
            <w:tcW w:w="3528" w:type="dxa"/>
          </w:tcPr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>Грехов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>Сергей Александрович</w:t>
            </w:r>
          </w:p>
        </w:tc>
        <w:tc>
          <w:tcPr>
            <w:tcW w:w="266" w:type="dxa"/>
          </w:tcPr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>-</w:t>
            </w:r>
          </w:p>
        </w:tc>
        <w:tc>
          <w:tcPr>
            <w:tcW w:w="5854" w:type="dxa"/>
          </w:tcPr>
          <w:p w:rsidR="008A2269" w:rsidRDefault="008A2269" w:rsidP="00FE6C2A">
            <w:pPr>
              <w:autoSpaceDE w:val="0"/>
              <w:autoSpaceDN w:val="0"/>
              <w:adjustRightInd w:val="0"/>
              <w:ind w:right="72"/>
              <w:jc w:val="both"/>
              <w:rPr>
                <w:szCs w:val="28"/>
              </w:rPr>
            </w:pPr>
            <w:r w:rsidRPr="00055D99">
              <w:rPr>
                <w:szCs w:val="28"/>
              </w:rPr>
              <w:t xml:space="preserve">заместитель начальника Отдела надзорной </w:t>
            </w:r>
          </w:p>
          <w:p w:rsidR="008A2269" w:rsidRDefault="008A2269" w:rsidP="00FE6C2A">
            <w:pPr>
              <w:autoSpaceDE w:val="0"/>
              <w:autoSpaceDN w:val="0"/>
              <w:adjustRightInd w:val="0"/>
              <w:ind w:right="72"/>
              <w:jc w:val="both"/>
              <w:rPr>
                <w:szCs w:val="28"/>
              </w:rPr>
            </w:pPr>
            <w:r w:rsidRPr="00055D99">
              <w:rPr>
                <w:szCs w:val="28"/>
              </w:rPr>
              <w:t xml:space="preserve">и профилактической работы (по городу </w:t>
            </w:r>
          </w:p>
          <w:p w:rsidR="008A2269" w:rsidRDefault="008A2269" w:rsidP="00FE6C2A">
            <w:pPr>
              <w:autoSpaceDE w:val="0"/>
              <w:autoSpaceDN w:val="0"/>
              <w:adjustRightInd w:val="0"/>
              <w:ind w:right="72"/>
              <w:jc w:val="both"/>
              <w:rPr>
                <w:szCs w:val="28"/>
              </w:rPr>
            </w:pPr>
            <w:r w:rsidRPr="00055D99">
              <w:rPr>
                <w:szCs w:val="28"/>
              </w:rPr>
              <w:t xml:space="preserve">Сургуту) управления надзорной и профилактической работы Главного управления МЧС </w:t>
            </w:r>
          </w:p>
          <w:p w:rsidR="008A2269" w:rsidRDefault="008A2269" w:rsidP="00FE6C2A">
            <w:pPr>
              <w:autoSpaceDE w:val="0"/>
              <w:autoSpaceDN w:val="0"/>
              <w:adjustRightInd w:val="0"/>
              <w:ind w:right="72"/>
              <w:jc w:val="both"/>
              <w:rPr>
                <w:szCs w:val="28"/>
              </w:rPr>
            </w:pPr>
            <w:r w:rsidRPr="00055D99">
              <w:rPr>
                <w:szCs w:val="28"/>
              </w:rPr>
              <w:t xml:space="preserve">по Ханты-Мансийскому автономному 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ind w:right="72"/>
              <w:jc w:val="both"/>
              <w:rPr>
                <w:szCs w:val="28"/>
              </w:rPr>
            </w:pPr>
            <w:r w:rsidRPr="00055D99">
              <w:rPr>
                <w:szCs w:val="28"/>
              </w:rPr>
              <w:t>округу – Югре (по согласованию)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ind w:right="72"/>
              <w:jc w:val="both"/>
              <w:rPr>
                <w:szCs w:val="28"/>
              </w:rPr>
            </w:pPr>
          </w:p>
        </w:tc>
      </w:tr>
      <w:tr w:rsidR="008A2269" w:rsidRPr="00055D99" w:rsidTr="00A81C5D">
        <w:tc>
          <w:tcPr>
            <w:tcW w:w="3528" w:type="dxa"/>
          </w:tcPr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>Трефилов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>Михаил Леонидович</w:t>
            </w:r>
          </w:p>
        </w:tc>
        <w:tc>
          <w:tcPr>
            <w:tcW w:w="266" w:type="dxa"/>
          </w:tcPr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>-</w:t>
            </w:r>
          </w:p>
        </w:tc>
        <w:tc>
          <w:tcPr>
            <w:tcW w:w="5854" w:type="dxa"/>
          </w:tcPr>
          <w:p w:rsidR="008A2269" w:rsidRDefault="008A2269" w:rsidP="00FE6C2A">
            <w:pPr>
              <w:autoSpaceDE w:val="0"/>
              <w:autoSpaceDN w:val="0"/>
              <w:adjustRightInd w:val="0"/>
              <w:ind w:left="-38" w:right="72"/>
              <w:jc w:val="both"/>
              <w:rPr>
                <w:szCs w:val="28"/>
              </w:rPr>
            </w:pPr>
            <w:r w:rsidRPr="00055D99">
              <w:rPr>
                <w:szCs w:val="28"/>
              </w:rPr>
              <w:t xml:space="preserve">старший инспектор отделения госпожнадзора Отдела надзорной и профилактической работы (по городу Сургуту) управления надзорной </w:t>
            </w:r>
          </w:p>
          <w:p w:rsidR="008A2269" w:rsidRDefault="008A2269" w:rsidP="00FE6C2A">
            <w:pPr>
              <w:autoSpaceDE w:val="0"/>
              <w:autoSpaceDN w:val="0"/>
              <w:adjustRightInd w:val="0"/>
              <w:ind w:left="-38" w:right="72"/>
              <w:jc w:val="both"/>
              <w:rPr>
                <w:szCs w:val="28"/>
              </w:rPr>
            </w:pPr>
            <w:r w:rsidRPr="00055D99">
              <w:rPr>
                <w:szCs w:val="28"/>
              </w:rPr>
              <w:t xml:space="preserve">и профилактической работы Главного </w:t>
            </w:r>
          </w:p>
          <w:p w:rsidR="008A2269" w:rsidRDefault="008A2269" w:rsidP="00FE6C2A">
            <w:pPr>
              <w:autoSpaceDE w:val="0"/>
              <w:autoSpaceDN w:val="0"/>
              <w:adjustRightInd w:val="0"/>
              <w:ind w:left="-38" w:right="72"/>
              <w:jc w:val="both"/>
              <w:rPr>
                <w:szCs w:val="28"/>
              </w:rPr>
            </w:pPr>
            <w:r w:rsidRPr="00055D99">
              <w:rPr>
                <w:szCs w:val="28"/>
              </w:rPr>
              <w:t xml:space="preserve">управления МЧС по Ханты-Мансийскому </w:t>
            </w:r>
          </w:p>
          <w:p w:rsidR="008A2269" w:rsidRDefault="008A2269" w:rsidP="00FE6C2A">
            <w:pPr>
              <w:autoSpaceDE w:val="0"/>
              <w:autoSpaceDN w:val="0"/>
              <w:adjustRightInd w:val="0"/>
              <w:ind w:left="-38" w:right="72"/>
              <w:jc w:val="both"/>
              <w:rPr>
                <w:szCs w:val="28"/>
              </w:rPr>
            </w:pPr>
            <w:r w:rsidRPr="00055D99">
              <w:rPr>
                <w:szCs w:val="28"/>
              </w:rPr>
              <w:t xml:space="preserve">автономному округу – Югре </w:t>
            </w:r>
          </w:p>
          <w:p w:rsidR="008A2269" w:rsidRPr="00055D99" w:rsidRDefault="008A2269" w:rsidP="00FE6C2A">
            <w:pPr>
              <w:autoSpaceDE w:val="0"/>
              <w:autoSpaceDN w:val="0"/>
              <w:adjustRightInd w:val="0"/>
              <w:ind w:left="-38" w:right="72"/>
              <w:jc w:val="both"/>
              <w:rPr>
                <w:szCs w:val="28"/>
              </w:rPr>
            </w:pPr>
            <w:r w:rsidRPr="00055D99">
              <w:rPr>
                <w:szCs w:val="28"/>
              </w:rPr>
              <w:t xml:space="preserve">(по согласованию) </w:t>
            </w:r>
          </w:p>
          <w:p w:rsidR="008A2269" w:rsidRPr="00A81C5D" w:rsidRDefault="008A2269" w:rsidP="00FE6C2A">
            <w:pPr>
              <w:autoSpaceDE w:val="0"/>
              <w:autoSpaceDN w:val="0"/>
              <w:adjustRightInd w:val="0"/>
              <w:ind w:left="-38" w:right="72"/>
              <w:jc w:val="both"/>
              <w:rPr>
                <w:sz w:val="10"/>
                <w:szCs w:val="10"/>
              </w:rPr>
            </w:pPr>
          </w:p>
        </w:tc>
      </w:tr>
      <w:tr w:rsidR="00A81C5D" w:rsidRPr="00055D99" w:rsidTr="00A81C5D">
        <w:tc>
          <w:tcPr>
            <w:tcW w:w="9648" w:type="dxa"/>
            <w:gridSpan w:val="3"/>
          </w:tcPr>
          <w:p w:rsidR="0088150E" w:rsidRDefault="0088150E" w:rsidP="0088150E">
            <w:pPr>
              <w:autoSpaceDE w:val="0"/>
              <w:autoSpaceDN w:val="0"/>
              <w:adjustRightInd w:val="0"/>
              <w:ind w:firstLine="601"/>
              <w:jc w:val="both"/>
              <w:rPr>
                <w:szCs w:val="28"/>
              </w:rPr>
            </w:pPr>
          </w:p>
          <w:p w:rsidR="00A81C5D" w:rsidRPr="00055D99" w:rsidRDefault="00A81C5D" w:rsidP="0088150E">
            <w:pPr>
              <w:autoSpaceDE w:val="0"/>
              <w:autoSpaceDN w:val="0"/>
              <w:adjustRightInd w:val="0"/>
              <w:ind w:right="-99" w:firstLine="601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55D99">
              <w:rPr>
                <w:szCs w:val="28"/>
              </w:rPr>
              <w:t>обственник или правообладатель места массового пребывания людей</w:t>
            </w:r>
            <w:r>
              <w:rPr>
                <w:szCs w:val="28"/>
              </w:rPr>
              <w:t>,</w:t>
            </w:r>
            <w:r w:rsidRPr="00055D99">
              <w:t xml:space="preserve"> </w:t>
            </w:r>
            <w:r w:rsidR="0088150E">
              <w:t xml:space="preserve">                  </w:t>
            </w:r>
            <w:r w:rsidRPr="00055D99">
              <w:rPr>
                <w:szCs w:val="28"/>
              </w:rPr>
              <w:t xml:space="preserve">в отношении которого проводятся мероприятия по антитеррористической </w:t>
            </w:r>
            <w:r w:rsidR="0088150E">
              <w:rPr>
                <w:szCs w:val="28"/>
              </w:rPr>
              <w:t xml:space="preserve">                    </w:t>
            </w:r>
            <w:r w:rsidRPr="00055D99">
              <w:rPr>
                <w:szCs w:val="28"/>
              </w:rPr>
              <w:t>защищенности объекта</w:t>
            </w:r>
            <w:r>
              <w:rPr>
                <w:szCs w:val="28"/>
              </w:rPr>
              <w:t xml:space="preserve"> (по согласованию)</w:t>
            </w:r>
            <w:r w:rsidR="0088150E">
              <w:rPr>
                <w:szCs w:val="28"/>
              </w:rPr>
              <w:t>.</w:t>
            </w:r>
          </w:p>
        </w:tc>
      </w:tr>
      <w:tr w:rsidR="008A2269" w:rsidRPr="00055D99" w:rsidTr="00A81C5D">
        <w:tc>
          <w:tcPr>
            <w:tcW w:w="3528" w:type="dxa"/>
          </w:tcPr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66" w:type="dxa"/>
          </w:tcPr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854" w:type="dxa"/>
          </w:tcPr>
          <w:p w:rsidR="008A2269" w:rsidRPr="00055D99" w:rsidRDefault="008A2269" w:rsidP="00FE6C2A">
            <w:pPr>
              <w:autoSpaceDE w:val="0"/>
              <w:autoSpaceDN w:val="0"/>
              <w:adjustRightInd w:val="0"/>
              <w:ind w:left="-38" w:right="72"/>
              <w:jc w:val="both"/>
              <w:rPr>
                <w:szCs w:val="28"/>
              </w:rPr>
            </w:pPr>
          </w:p>
        </w:tc>
      </w:tr>
      <w:tr w:rsidR="008A2269" w:rsidRPr="00055D99" w:rsidTr="00FE6C2A">
        <w:tc>
          <w:tcPr>
            <w:tcW w:w="3528" w:type="dxa"/>
          </w:tcPr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66" w:type="dxa"/>
          </w:tcPr>
          <w:p w:rsidR="008A2269" w:rsidRPr="00055D99" w:rsidRDefault="008A2269" w:rsidP="00FE6C2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854" w:type="dxa"/>
          </w:tcPr>
          <w:p w:rsidR="008A2269" w:rsidRPr="00055D99" w:rsidRDefault="008A2269" w:rsidP="00FE6C2A">
            <w:pPr>
              <w:autoSpaceDE w:val="0"/>
              <w:autoSpaceDN w:val="0"/>
              <w:adjustRightInd w:val="0"/>
              <w:ind w:left="-38" w:right="72"/>
              <w:jc w:val="both"/>
              <w:rPr>
                <w:szCs w:val="28"/>
              </w:rPr>
            </w:pPr>
          </w:p>
        </w:tc>
      </w:tr>
    </w:tbl>
    <w:p w:rsidR="008A2269" w:rsidRPr="00055D99" w:rsidRDefault="008A2269" w:rsidP="008A2269">
      <w:pPr>
        <w:rPr>
          <w:szCs w:val="28"/>
        </w:rPr>
      </w:pPr>
    </w:p>
    <w:p w:rsidR="008A2269" w:rsidRPr="00055D99" w:rsidRDefault="008A2269" w:rsidP="008A2269">
      <w:pPr>
        <w:rPr>
          <w:szCs w:val="28"/>
        </w:rPr>
      </w:pPr>
    </w:p>
    <w:p w:rsidR="008A2269" w:rsidRPr="00055D99" w:rsidRDefault="008A2269" w:rsidP="008A2269">
      <w:pPr>
        <w:rPr>
          <w:szCs w:val="28"/>
        </w:rPr>
      </w:pPr>
    </w:p>
    <w:p w:rsidR="008A2269" w:rsidRPr="00055D99" w:rsidRDefault="008A2269" w:rsidP="008A2269">
      <w:pPr>
        <w:jc w:val="center"/>
        <w:rPr>
          <w:bCs/>
          <w:szCs w:val="28"/>
        </w:rPr>
      </w:pPr>
    </w:p>
    <w:p w:rsidR="008A2269" w:rsidRPr="00055D99" w:rsidRDefault="008A2269" w:rsidP="008A2269">
      <w:pPr>
        <w:jc w:val="center"/>
        <w:rPr>
          <w:bCs/>
          <w:szCs w:val="28"/>
        </w:rPr>
      </w:pPr>
    </w:p>
    <w:p w:rsidR="008A2269" w:rsidRDefault="008A2269" w:rsidP="008A2269">
      <w:pPr>
        <w:jc w:val="center"/>
        <w:rPr>
          <w:bCs/>
          <w:szCs w:val="28"/>
        </w:rPr>
      </w:pPr>
    </w:p>
    <w:p w:rsidR="001B5267" w:rsidRDefault="001B5267" w:rsidP="008A2269">
      <w:pPr>
        <w:jc w:val="center"/>
        <w:rPr>
          <w:bCs/>
          <w:szCs w:val="28"/>
        </w:rPr>
      </w:pPr>
    </w:p>
    <w:p w:rsidR="00A81C5D" w:rsidRDefault="00A81C5D" w:rsidP="008A2269">
      <w:pPr>
        <w:jc w:val="center"/>
        <w:rPr>
          <w:bCs/>
          <w:szCs w:val="28"/>
        </w:rPr>
      </w:pPr>
    </w:p>
    <w:p w:rsidR="00A81C5D" w:rsidRDefault="00A81C5D" w:rsidP="008A2269">
      <w:pPr>
        <w:jc w:val="center"/>
        <w:rPr>
          <w:bCs/>
          <w:szCs w:val="28"/>
        </w:rPr>
      </w:pPr>
    </w:p>
    <w:p w:rsidR="00A81C5D" w:rsidRDefault="00A81C5D" w:rsidP="008A2269">
      <w:pPr>
        <w:jc w:val="center"/>
        <w:rPr>
          <w:bCs/>
          <w:szCs w:val="28"/>
        </w:rPr>
      </w:pPr>
    </w:p>
    <w:p w:rsidR="00A81C5D" w:rsidRDefault="00A81C5D" w:rsidP="008A2269">
      <w:pPr>
        <w:jc w:val="center"/>
        <w:rPr>
          <w:bCs/>
          <w:szCs w:val="28"/>
        </w:rPr>
      </w:pPr>
    </w:p>
    <w:p w:rsidR="00A81C5D" w:rsidRDefault="00A81C5D" w:rsidP="008A2269">
      <w:pPr>
        <w:jc w:val="center"/>
        <w:rPr>
          <w:bCs/>
          <w:szCs w:val="28"/>
        </w:rPr>
      </w:pPr>
    </w:p>
    <w:p w:rsidR="00A81C5D" w:rsidRDefault="00A81C5D" w:rsidP="008A2269">
      <w:pPr>
        <w:jc w:val="center"/>
        <w:rPr>
          <w:bCs/>
          <w:szCs w:val="28"/>
        </w:rPr>
      </w:pPr>
    </w:p>
    <w:p w:rsidR="00A81C5D" w:rsidRDefault="00A81C5D" w:rsidP="008A2269">
      <w:pPr>
        <w:jc w:val="center"/>
        <w:rPr>
          <w:bCs/>
          <w:szCs w:val="28"/>
        </w:rPr>
      </w:pPr>
    </w:p>
    <w:p w:rsidR="001B5267" w:rsidRPr="00055D99" w:rsidRDefault="001B5267" w:rsidP="008A2269">
      <w:pPr>
        <w:jc w:val="center"/>
        <w:rPr>
          <w:bCs/>
          <w:szCs w:val="28"/>
        </w:rPr>
      </w:pPr>
    </w:p>
    <w:p w:rsidR="008A2269" w:rsidRPr="00055D99" w:rsidRDefault="008A2269" w:rsidP="008A2269">
      <w:pPr>
        <w:jc w:val="center"/>
        <w:rPr>
          <w:bCs/>
          <w:szCs w:val="28"/>
        </w:rPr>
      </w:pPr>
    </w:p>
    <w:p w:rsidR="008A2269" w:rsidRPr="00055D99" w:rsidRDefault="008A2269" w:rsidP="008A2269">
      <w:pPr>
        <w:jc w:val="center"/>
        <w:rPr>
          <w:bCs/>
          <w:szCs w:val="28"/>
        </w:rPr>
      </w:pPr>
    </w:p>
    <w:p w:rsidR="008A2269" w:rsidRPr="008A2269" w:rsidRDefault="008A2269" w:rsidP="008A2269">
      <w:pPr>
        <w:tabs>
          <w:tab w:val="left" w:pos="7088"/>
          <w:tab w:val="left" w:pos="7371"/>
          <w:tab w:val="left" w:pos="7655"/>
        </w:tabs>
        <w:ind w:firstLine="5670"/>
        <w:rPr>
          <w:b/>
          <w:szCs w:val="28"/>
        </w:rPr>
      </w:pPr>
      <w:r w:rsidRPr="008A2269">
        <w:rPr>
          <w:rStyle w:val="aa"/>
          <w:b w:val="0"/>
          <w:color w:val="auto"/>
          <w:szCs w:val="28"/>
        </w:rPr>
        <w:t xml:space="preserve">Приложение </w:t>
      </w:r>
      <w:r>
        <w:rPr>
          <w:rStyle w:val="aa"/>
          <w:b w:val="0"/>
          <w:color w:val="auto"/>
          <w:szCs w:val="28"/>
        </w:rPr>
        <w:t>3</w:t>
      </w:r>
    </w:p>
    <w:p w:rsidR="008A2269" w:rsidRPr="008A2269" w:rsidRDefault="008A2269" w:rsidP="008A2269">
      <w:pPr>
        <w:tabs>
          <w:tab w:val="left" w:pos="7088"/>
        </w:tabs>
        <w:ind w:firstLine="5670"/>
        <w:rPr>
          <w:rStyle w:val="aa"/>
          <w:b w:val="0"/>
          <w:color w:val="auto"/>
          <w:szCs w:val="28"/>
        </w:rPr>
      </w:pPr>
      <w:r w:rsidRPr="008A2269">
        <w:rPr>
          <w:rStyle w:val="aa"/>
          <w:b w:val="0"/>
          <w:color w:val="auto"/>
          <w:szCs w:val="28"/>
        </w:rPr>
        <w:t xml:space="preserve">к </w:t>
      </w:r>
      <w:r w:rsidRPr="008A2269">
        <w:rPr>
          <w:rStyle w:val="ab"/>
          <w:b w:val="0"/>
          <w:color w:val="auto"/>
          <w:szCs w:val="28"/>
        </w:rPr>
        <w:t>постановлению</w:t>
      </w:r>
      <w:r w:rsidRPr="008A2269">
        <w:rPr>
          <w:rStyle w:val="aa"/>
          <w:b w:val="0"/>
          <w:color w:val="auto"/>
          <w:szCs w:val="28"/>
        </w:rPr>
        <w:t xml:space="preserve"> </w:t>
      </w:r>
    </w:p>
    <w:p w:rsidR="008A2269" w:rsidRPr="008A2269" w:rsidRDefault="008A2269" w:rsidP="008A2269">
      <w:pPr>
        <w:tabs>
          <w:tab w:val="left" w:pos="7088"/>
        </w:tabs>
        <w:ind w:firstLine="5670"/>
        <w:rPr>
          <w:b/>
          <w:szCs w:val="28"/>
        </w:rPr>
      </w:pPr>
      <w:r w:rsidRPr="008A2269">
        <w:rPr>
          <w:rStyle w:val="aa"/>
          <w:b w:val="0"/>
          <w:color w:val="auto"/>
          <w:szCs w:val="28"/>
        </w:rPr>
        <w:t>Главы города</w:t>
      </w:r>
    </w:p>
    <w:p w:rsidR="008A2269" w:rsidRPr="008A2269" w:rsidRDefault="008A2269" w:rsidP="008A2269">
      <w:pPr>
        <w:tabs>
          <w:tab w:val="left" w:pos="7088"/>
        </w:tabs>
        <w:ind w:firstLine="5670"/>
        <w:rPr>
          <w:b/>
          <w:szCs w:val="28"/>
        </w:rPr>
      </w:pPr>
      <w:r w:rsidRPr="008A2269">
        <w:rPr>
          <w:rStyle w:val="aa"/>
          <w:b w:val="0"/>
          <w:color w:val="auto"/>
          <w:szCs w:val="28"/>
        </w:rPr>
        <w:t>от _________</w:t>
      </w:r>
      <w:r>
        <w:rPr>
          <w:rStyle w:val="aa"/>
          <w:b w:val="0"/>
          <w:color w:val="auto"/>
          <w:szCs w:val="28"/>
        </w:rPr>
        <w:t>__</w:t>
      </w:r>
      <w:r w:rsidRPr="008A2269">
        <w:rPr>
          <w:rStyle w:val="aa"/>
          <w:b w:val="0"/>
          <w:color w:val="auto"/>
          <w:szCs w:val="28"/>
        </w:rPr>
        <w:t xml:space="preserve"> №</w:t>
      </w:r>
      <w:r>
        <w:rPr>
          <w:rStyle w:val="aa"/>
          <w:b w:val="0"/>
          <w:color w:val="auto"/>
          <w:szCs w:val="28"/>
        </w:rPr>
        <w:t xml:space="preserve"> </w:t>
      </w:r>
      <w:r w:rsidRPr="008A2269">
        <w:rPr>
          <w:rStyle w:val="aa"/>
          <w:b w:val="0"/>
          <w:color w:val="auto"/>
          <w:szCs w:val="28"/>
        </w:rPr>
        <w:t>__</w:t>
      </w:r>
      <w:r>
        <w:rPr>
          <w:rStyle w:val="aa"/>
          <w:b w:val="0"/>
          <w:color w:val="auto"/>
          <w:szCs w:val="28"/>
        </w:rPr>
        <w:t>_______</w:t>
      </w:r>
    </w:p>
    <w:p w:rsidR="008A2269" w:rsidRPr="00055D9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8A2269" w:rsidRPr="00C148BC" w:rsidRDefault="008A2269" w:rsidP="008A2269">
      <w:pPr>
        <w:widowControl w:val="0"/>
        <w:autoSpaceDE w:val="0"/>
        <w:autoSpaceDN w:val="0"/>
        <w:jc w:val="center"/>
        <w:rPr>
          <w:szCs w:val="28"/>
        </w:rPr>
      </w:pPr>
    </w:p>
    <w:p w:rsidR="008A2269" w:rsidRPr="008A2269" w:rsidRDefault="008A2269" w:rsidP="008A2269">
      <w:pPr>
        <w:widowControl w:val="0"/>
        <w:autoSpaceDE w:val="0"/>
        <w:autoSpaceDN w:val="0"/>
        <w:jc w:val="center"/>
        <w:rPr>
          <w:szCs w:val="28"/>
        </w:rPr>
      </w:pPr>
      <w:r w:rsidRPr="008A2269">
        <w:rPr>
          <w:szCs w:val="28"/>
        </w:rPr>
        <w:t>А</w:t>
      </w:r>
      <w:r>
        <w:rPr>
          <w:szCs w:val="28"/>
        </w:rPr>
        <w:t>кт</w:t>
      </w:r>
    </w:p>
    <w:p w:rsidR="008A2269" w:rsidRPr="00C148BC" w:rsidRDefault="008A2269" w:rsidP="008A2269">
      <w:pPr>
        <w:widowControl w:val="0"/>
        <w:autoSpaceDE w:val="0"/>
        <w:autoSpaceDN w:val="0"/>
        <w:jc w:val="center"/>
        <w:rPr>
          <w:szCs w:val="28"/>
        </w:rPr>
      </w:pPr>
      <w:r w:rsidRPr="00C148BC">
        <w:rPr>
          <w:szCs w:val="28"/>
        </w:rPr>
        <w:t>обследования и категорирования места массового пребывания людей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Cs w:val="28"/>
        </w:rPr>
      </w:pPr>
    </w:p>
    <w:p w:rsidR="008A2269" w:rsidRPr="00C148BC" w:rsidRDefault="008A2269" w:rsidP="00166E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>Комиссия в составе:</w:t>
      </w:r>
    </w:p>
    <w:p w:rsidR="008A2269" w:rsidRPr="00C148BC" w:rsidRDefault="008A2269" w:rsidP="00166E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>Председатель:</w:t>
      </w:r>
    </w:p>
    <w:p w:rsidR="008A2269" w:rsidRPr="00C148BC" w:rsidRDefault="008A2269" w:rsidP="00166E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>_______________________________________________________________</w:t>
      </w:r>
      <w:r w:rsidR="00166E69">
        <w:rPr>
          <w:szCs w:val="28"/>
        </w:rPr>
        <w:t>_____</w:t>
      </w:r>
    </w:p>
    <w:p w:rsidR="008A2269" w:rsidRPr="00C148BC" w:rsidRDefault="008A2269" w:rsidP="00166E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>Члены комиссии:</w:t>
      </w:r>
    </w:p>
    <w:p w:rsidR="008A2269" w:rsidRPr="00C148BC" w:rsidRDefault="008A2269" w:rsidP="00166E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>1. _____________________________________________________________</w:t>
      </w:r>
      <w:r w:rsidR="00166E69">
        <w:rPr>
          <w:szCs w:val="28"/>
        </w:rPr>
        <w:t>_____</w:t>
      </w:r>
    </w:p>
    <w:p w:rsidR="008A2269" w:rsidRPr="00C148BC" w:rsidRDefault="008A2269" w:rsidP="00166E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>2. _____________________________________________________________</w:t>
      </w:r>
      <w:r w:rsidR="00166E69">
        <w:rPr>
          <w:szCs w:val="28"/>
        </w:rPr>
        <w:t>_____</w:t>
      </w:r>
    </w:p>
    <w:p w:rsidR="008A2269" w:rsidRPr="00C148BC" w:rsidRDefault="008A2269" w:rsidP="00166E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>3. _____________________________________________________________</w:t>
      </w:r>
      <w:r w:rsidR="00166E69">
        <w:rPr>
          <w:szCs w:val="28"/>
        </w:rPr>
        <w:t>_____</w:t>
      </w:r>
    </w:p>
    <w:p w:rsidR="008A2269" w:rsidRPr="00C148BC" w:rsidRDefault="008A2269" w:rsidP="00166E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>4. _____________________________________________________________</w:t>
      </w:r>
      <w:r w:rsidR="00166E69">
        <w:rPr>
          <w:szCs w:val="28"/>
        </w:rPr>
        <w:t>_____</w:t>
      </w:r>
    </w:p>
    <w:p w:rsidR="008A2269" w:rsidRPr="00C148BC" w:rsidRDefault="008A2269" w:rsidP="00166E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>5. _____________________________________________________________</w:t>
      </w:r>
      <w:r w:rsidR="00166E69">
        <w:rPr>
          <w:szCs w:val="28"/>
        </w:rPr>
        <w:t>_____</w:t>
      </w:r>
    </w:p>
    <w:p w:rsidR="008A2269" w:rsidRPr="00C148BC" w:rsidRDefault="008A2269" w:rsidP="00166E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>6. Собственник места массового пребывания людей или лицо, использующее</w:t>
      </w:r>
      <w:r w:rsidR="00166E69">
        <w:rPr>
          <w:szCs w:val="28"/>
        </w:rPr>
        <w:t xml:space="preserve">               </w:t>
      </w:r>
      <w:r w:rsidRPr="00C148BC">
        <w:rPr>
          <w:szCs w:val="28"/>
        </w:rPr>
        <w:t xml:space="preserve"> место массового пребывания людей на ином законном основании: __________________________________________________________</w:t>
      </w:r>
      <w:r w:rsidR="00166E69">
        <w:rPr>
          <w:szCs w:val="28"/>
        </w:rPr>
        <w:t>__________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>провели обследование места массового пребывания людей: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>____________________________________________________________________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C148BC">
        <w:rPr>
          <w:sz w:val="18"/>
          <w:szCs w:val="18"/>
        </w:rPr>
        <w:t xml:space="preserve">                                                                                              (наименование)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>____________________________________________________________________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C148BC">
        <w:rPr>
          <w:sz w:val="18"/>
          <w:szCs w:val="18"/>
        </w:rPr>
        <w:t xml:space="preserve">                                                                                    (адрес места расположения)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>____________________________________________________________________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C148BC">
        <w:rPr>
          <w:sz w:val="18"/>
          <w:szCs w:val="18"/>
        </w:rPr>
        <w:t xml:space="preserve">                                                                           (руководитель, контактные телефоны)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8A2269" w:rsidRPr="008A2269" w:rsidRDefault="008A2269" w:rsidP="008A2269">
      <w:pPr>
        <w:widowControl w:val="0"/>
        <w:autoSpaceDE w:val="0"/>
        <w:autoSpaceDN w:val="0"/>
        <w:jc w:val="center"/>
        <w:rPr>
          <w:szCs w:val="28"/>
        </w:rPr>
      </w:pPr>
      <w:r w:rsidRPr="008A2269">
        <w:rPr>
          <w:szCs w:val="28"/>
        </w:rPr>
        <w:t>Установлено:</w:t>
      </w:r>
    </w:p>
    <w:p w:rsidR="008A2269" w:rsidRPr="00C148BC" w:rsidRDefault="008A2269" w:rsidP="008A2269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8A2269" w:rsidRPr="00C148BC" w:rsidRDefault="008A2269" w:rsidP="008A226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148BC">
        <w:rPr>
          <w:szCs w:val="28"/>
        </w:rPr>
        <w:t>1. Возможные последствия совершения террористического акта в месте массового пребывания людей: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2523"/>
        <w:gridCol w:w="3519"/>
        <w:gridCol w:w="2922"/>
      </w:tblGrid>
      <w:tr w:rsidR="008A2269" w:rsidRPr="00C148BC" w:rsidTr="00FE6C2A">
        <w:trPr>
          <w:jc w:val="center"/>
        </w:trPr>
        <w:tc>
          <w:tcPr>
            <w:tcW w:w="591" w:type="dxa"/>
            <w:vAlign w:val="center"/>
          </w:tcPr>
          <w:p w:rsidR="008A2269" w:rsidRPr="00C148BC" w:rsidRDefault="008A2269" w:rsidP="00FE6C2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148BC">
              <w:rPr>
                <w:sz w:val="20"/>
                <w:szCs w:val="20"/>
              </w:rPr>
              <w:t>№</w:t>
            </w:r>
          </w:p>
          <w:p w:rsidR="008A2269" w:rsidRPr="00C148BC" w:rsidRDefault="008A2269" w:rsidP="00FE6C2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148BC">
              <w:rPr>
                <w:sz w:val="20"/>
                <w:szCs w:val="20"/>
              </w:rPr>
              <w:t>п/п</w:t>
            </w:r>
          </w:p>
        </w:tc>
        <w:tc>
          <w:tcPr>
            <w:tcW w:w="2523" w:type="dxa"/>
            <w:vAlign w:val="center"/>
          </w:tcPr>
          <w:p w:rsidR="008A2269" w:rsidRPr="00C148BC" w:rsidRDefault="008A2269" w:rsidP="00FE6C2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148BC">
              <w:rPr>
                <w:sz w:val="20"/>
                <w:szCs w:val="20"/>
              </w:rPr>
              <w:t>Террористическая угроза</w:t>
            </w:r>
          </w:p>
        </w:tc>
        <w:tc>
          <w:tcPr>
            <w:tcW w:w="3519" w:type="dxa"/>
            <w:vAlign w:val="center"/>
          </w:tcPr>
          <w:p w:rsidR="008A2269" w:rsidRDefault="008A2269" w:rsidP="00FE6C2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148BC">
              <w:rPr>
                <w:sz w:val="20"/>
                <w:szCs w:val="20"/>
              </w:rPr>
              <w:t xml:space="preserve">Прогнозируемое количество </w:t>
            </w:r>
          </w:p>
          <w:p w:rsidR="008A2269" w:rsidRDefault="008A2269" w:rsidP="00FE6C2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148BC">
              <w:rPr>
                <w:sz w:val="20"/>
                <w:szCs w:val="20"/>
              </w:rPr>
              <w:t xml:space="preserve">пострадавших в результате </w:t>
            </w:r>
          </w:p>
          <w:p w:rsidR="008A2269" w:rsidRPr="00C148BC" w:rsidRDefault="008A2269" w:rsidP="00FE6C2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148BC">
              <w:rPr>
                <w:sz w:val="20"/>
                <w:szCs w:val="20"/>
              </w:rPr>
              <w:t>террористического акта (человек)</w:t>
            </w:r>
          </w:p>
        </w:tc>
        <w:tc>
          <w:tcPr>
            <w:tcW w:w="2922" w:type="dxa"/>
            <w:vAlign w:val="center"/>
          </w:tcPr>
          <w:p w:rsidR="008A2269" w:rsidRDefault="008A2269" w:rsidP="00FE6C2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148BC">
              <w:rPr>
                <w:sz w:val="20"/>
                <w:szCs w:val="20"/>
              </w:rPr>
              <w:t xml:space="preserve">Масштаб последствий </w:t>
            </w:r>
          </w:p>
          <w:p w:rsidR="008A2269" w:rsidRPr="00C148BC" w:rsidRDefault="008A2269" w:rsidP="00FE6C2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148BC">
              <w:rPr>
                <w:sz w:val="20"/>
                <w:szCs w:val="20"/>
              </w:rPr>
              <w:t>террористического акта</w:t>
            </w:r>
          </w:p>
        </w:tc>
      </w:tr>
      <w:tr w:rsidR="008A2269" w:rsidRPr="00C148BC" w:rsidTr="00FE6C2A">
        <w:trPr>
          <w:jc w:val="center"/>
        </w:trPr>
        <w:tc>
          <w:tcPr>
            <w:tcW w:w="591" w:type="dxa"/>
            <w:vAlign w:val="center"/>
          </w:tcPr>
          <w:p w:rsidR="008A2269" w:rsidRPr="00C148BC" w:rsidRDefault="008A2269" w:rsidP="00FE6C2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8A2269" w:rsidRPr="00C148BC" w:rsidRDefault="008A2269" w:rsidP="00FE6C2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vAlign w:val="center"/>
          </w:tcPr>
          <w:p w:rsidR="008A2269" w:rsidRPr="00C148BC" w:rsidRDefault="008A2269" w:rsidP="00FE6C2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2" w:type="dxa"/>
            <w:vAlign w:val="center"/>
          </w:tcPr>
          <w:p w:rsidR="008A2269" w:rsidRPr="00C148BC" w:rsidRDefault="008A2269" w:rsidP="00FE6C2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8A2269" w:rsidRPr="00C148BC" w:rsidRDefault="008A2269" w:rsidP="008A2269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8A2269" w:rsidRPr="00C148BC" w:rsidRDefault="008A2269" w:rsidP="008A226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148BC">
        <w:rPr>
          <w:szCs w:val="28"/>
        </w:rPr>
        <w:t>2. Расчет количества одновременного пребывания людей в месте массового пребывания:</w:t>
      </w:r>
    </w:p>
    <w:p w:rsidR="008A2269" w:rsidRPr="00C148BC" w:rsidRDefault="008A2269" w:rsidP="00166E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>в рабочие дни _________________________________________________</w:t>
      </w:r>
      <w:r w:rsidR="00166E69">
        <w:rPr>
          <w:szCs w:val="28"/>
        </w:rPr>
        <w:t>______</w:t>
      </w:r>
      <w:r w:rsidRPr="00C148BC">
        <w:rPr>
          <w:szCs w:val="28"/>
        </w:rPr>
        <w:t>_;</w:t>
      </w:r>
    </w:p>
    <w:p w:rsidR="008A2269" w:rsidRPr="00C148BC" w:rsidRDefault="008A2269" w:rsidP="00166E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 xml:space="preserve">в выходные </w:t>
      </w:r>
      <w:r w:rsidRPr="00A81C5D">
        <w:rPr>
          <w:szCs w:val="28"/>
        </w:rPr>
        <w:t>(праздничные)</w:t>
      </w:r>
      <w:r w:rsidRPr="00C148BC">
        <w:rPr>
          <w:szCs w:val="28"/>
        </w:rPr>
        <w:t xml:space="preserve"> дни ___________________________________</w:t>
      </w:r>
      <w:r w:rsidR="00166E69">
        <w:rPr>
          <w:szCs w:val="28"/>
        </w:rPr>
        <w:t>_____</w:t>
      </w:r>
      <w:r w:rsidRPr="00C148BC">
        <w:rPr>
          <w:szCs w:val="28"/>
        </w:rPr>
        <w:t>_.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Cs w:val="28"/>
        </w:rPr>
      </w:pPr>
    </w:p>
    <w:p w:rsidR="008A2269" w:rsidRPr="00C148BC" w:rsidRDefault="008A2269" w:rsidP="00166E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>Месту массового пребывания людей присвоена ____ категория.</w:t>
      </w:r>
    </w:p>
    <w:p w:rsidR="008A2269" w:rsidRPr="00C148BC" w:rsidRDefault="008A2269" w:rsidP="008A2269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166E69" w:rsidRDefault="00166E69" w:rsidP="00166E69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8A2269" w:rsidRPr="00C148BC" w:rsidRDefault="008A2269" w:rsidP="00166E69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C148BC">
        <w:rPr>
          <w:szCs w:val="28"/>
        </w:rPr>
        <w:t xml:space="preserve">Выводы об эффективности антитеррористической защищенности места массового пребывания людей, а также рекомендации и перечень мер по приведению его антитеррористической защищенности в соответствие с настоящими </w:t>
      </w:r>
      <w:hyperlink r:id="rId10" w:history="1">
        <w:r w:rsidRPr="00C148BC">
          <w:rPr>
            <w:szCs w:val="28"/>
          </w:rPr>
          <w:t>требованиями</w:t>
        </w:r>
      </w:hyperlink>
      <w:r w:rsidRPr="00C148BC">
        <w:rPr>
          <w:szCs w:val="28"/>
        </w:rPr>
        <w:t xml:space="preserve"> _____________________________________________</w:t>
      </w:r>
      <w:r>
        <w:rPr>
          <w:szCs w:val="28"/>
        </w:rPr>
        <w:t>__________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>____________________________________________________________________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>____________________________________________________________________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>____________________________________________________________________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>____________________________________________________________________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>____________________________________________________________________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>____________________________________________________________________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>____________________________________________________________________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>Председатель комиссии: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>«___» __________ 20__ год            _______________/_______________</w:t>
      </w:r>
      <w:r>
        <w:rPr>
          <w:szCs w:val="28"/>
        </w:rPr>
        <w:t>__</w:t>
      </w:r>
      <w:r w:rsidRPr="00C148BC">
        <w:rPr>
          <w:szCs w:val="28"/>
        </w:rPr>
        <w:t>______</w:t>
      </w:r>
      <w:r w:rsidR="00166E69">
        <w:rPr>
          <w:szCs w:val="28"/>
        </w:rPr>
        <w:t>_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C148BC">
        <w:rPr>
          <w:sz w:val="20"/>
          <w:szCs w:val="20"/>
        </w:rPr>
        <w:t xml:space="preserve">                                                                                               (подпись)                                   (расшифровка)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>Члены комиссии: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>1. «___» __________ 20__ год           _______________/______________________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C148BC">
        <w:rPr>
          <w:sz w:val="20"/>
          <w:szCs w:val="20"/>
        </w:rPr>
        <w:t xml:space="preserve">                                                                                                (подпись)                                  (расшифровка)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Cs w:val="28"/>
        </w:rPr>
      </w:pP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>2. «___» __________ 20__ год           _______________/______________________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 w:val="20"/>
          <w:szCs w:val="20"/>
        </w:rPr>
        <w:t xml:space="preserve">                                                                                                (подпись)                                  (расшифровка)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>3. «___» __________ 20__ год           _______________/______________________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 w:val="20"/>
          <w:szCs w:val="20"/>
        </w:rPr>
        <w:t xml:space="preserve">                                                                                                (подпись)                                  (расшифровка)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>4. «___» __________ 20__ год           _______________/______________________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 w:val="20"/>
          <w:szCs w:val="20"/>
        </w:rPr>
        <w:t xml:space="preserve">                                                                                                (подпись)                                  (расшифровка)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>5. «___» __________ 20__ год           _______________/______________________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 w:val="20"/>
          <w:szCs w:val="20"/>
        </w:rPr>
        <w:t xml:space="preserve">                                                                                                (подпись)                                  (расшифровка)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 xml:space="preserve">6. Собственник места массового пребывания людей или лицо, использующее </w:t>
      </w:r>
      <w:r w:rsidR="00166E69">
        <w:rPr>
          <w:szCs w:val="28"/>
        </w:rPr>
        <w:t xml:space="preserve">                 </w:t>
      </w:r>
      <w:r w:rsidRPr="00C148BC">
        <w:rPr>
          <w:szCs w:val="28"/>
        </w:rPr>
        <w:t>место массового пребывания людей на ином законном основании: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>__________________________________________________________________</w:t>
      </w:r>
      <w:r w:rsidR="00166E69">
        <w:rPr>
          <w:szCs w:val="28"/>
        </w:rPr>
        <w:t>__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Cs w:val="28"/>
        </w:rPr>
      </w:pPr>
      <w:r w:rsidRPr="00C148BC">
        <w:rPr>
          <w:szCs w:val="28"/>
        </w:rPr>
        <w:t>«___» __________ 20__ год               _______________/____________________</w:t>
      </w:r>
      <w:r w:rsidR="00166E69">
        <w:rPr>
          <w:szCs w:val="28"/>
        </w:rPr>
        <w:t>__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C148BC">
        <w:rPr>
          <w:sz w:val="20"/>
          <w:szCs w:val="20"/>
        </w:rPr>
        <w:t xml:space="preserve">                                                                                               (подпись)                                   (расшифровка)</w:t>
      </w:r>
    </w:p>
    <w:p w:rsidR="008A2269" w:rsidRPr="00C148BC" w:rsidRDefault="008A2269" w:rsidP="008A2269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8A2269" w:rsidRPr="00C148BC" w:rsidRDefault="008A2269" w:rsidP="008A2269">
      <w:pPr>
        <w:widowControl w:val="0"/>
        <w:autoSpaceDE w:val="0"/>
        <w:autoSpaceDN w:val="0"/>
        <w:jc w:val="both"/>
      </w:pPr>
    </w:p>
    <w:p w:rsidR="008A2269" w:rsidRPr="00C148BC" w:rsidRDefault="008A2269" w:rsidP="008A2269">
      <w:pPr>
        <w:widowControl w:val="0"/>
        <w:autoSpaceDE w:val="0"/>
        <w:autoSpaceDN w:val="0"/>
        <w:jc w:val="both"/>
      </w:pPr>
    </w:p>
    <w:p w:rsidR="008A2269" w:rsidRPr="00C148BC" w:rsidRDefault="008A2269" w:rsidP="008A2269">
      <w:pPr>
        <w:widowControl w:val="0"/>
        <w:autoSpaceDE w:val="0"/>
        <w:autoSpaceDN w:val="0"/>
        <w:jc w:val="both"/>
      </w:pPr>
    </w:p>
    <w:p w:rsidR="008A2269" w:rsidRPr="00055D9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i/>
          <w:u w:val="single"/>
        </w:rPr>
      </w:pPr>
    </w:p>
    <w:p w:rsidR="008A2269" w:rsidRPr="00055D9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i/>
          <w:u w:val="single"/>
        </w:rPr>
      </w:pPr>
    </w:p>
    <w:p w:rsidR="008A2269" w:rsidRPr="00055D9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i/>
          <w:u w:val="single"/>
        </w:rPr>
      </w:pPr>
    </w:p>
    <w:p w:rsidR="008A2269" w:rsidRPr="00055D9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i/>
          <w:u w:val="single"/>
        </w:rPr>
      </w:pPr>
    </w:p>
    <w:p w:rsidR="008A2269" w:rsidRPr="00055D9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i/>
          <w:u w:val="single"/>
        </w:rPr>
      </w:pPr>
    </w:p>
    <w:p w:rsidR="008A2269" w:rsidRPr="00055D9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i/>
          <w:u w:val="single"/>
        </w:rPr>
      </w:pPr>
    </w:p>
    <w:p w:rsidR="008A2269" w:rsidRPr="00055D9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i/>
          <w:u w:val="single"/>
        </w:rPr>
      </w:pPr>
    </w:p>
    <w:p w:rsidR="008A2269" w:rsidRPr="00055D9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i/>
          <w:u w:val="single"/>
        </w:rPr>
      </w:pPr>
    </w:p>
    <w:p w:rsidR="008A2269" w:rsidRPr="00055D9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i/>
          <w:u w:val="single"/>
        </w:rPr>
      </w:pPr>
    </w:p>
    <w:p w:rsidR="008A2269" w:rsidRPr="00055D9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i/>
          <w:u w:val="single"/>
        </w:rPr>
      </w:pPr>
    </w:p>
    <w:p w:rsidR="008A2269" w:rsidRPr="00055D99" w:rsidRDefault="008A2269" w:rsidP="008A2269">
      <w:pPr>
        <w:tabs>
          <w:tab w:val="left" w:pos="7088"/>
          <w:tab w:val="left" w:pos="7371"/>
          <w:tab w:val="left" w:pos="7655"/>
        </w:tabs>
        <w:ind w:firstLine="7371"/>
        <w:rPr>
          <w:i/>
          <w:u w:val="single"/>
        </w:rPr>
      </w:pPr>
    </w:p>
    <w:p w:rsidR="008A2269" w:rsidRPr="008A2269" w:rsidRDefault="008A2269" w:rsidP="008A2269">
      <w:pPr>
        <w:tabs>
          <w:tab w:val="left" w:pos="7088"/>
          <w:tab w:val="left" w:pos="7371"/>
          <w:tab w:val="left" w:pos="7655"/>
        </w:tabs>
        <w:ind w:firstLine="5670"/>
        <w:rPr>
          <w:b/>
          <w:szCs w:val="28"/>
        </w:rPr>
      </w:pPr>
      <w:r w:rsidRPr="008A2269">
        <w:rPr>
          <w:rStyle w:val="aa"/>
          <w:b w:val="0"/>
          <w:color w:val="auto"/>
          <w:szCs w:val="28"/>
        </w:rPr>
        <w:t xml:space="preserve">Приложение </w:t>
      </w:r>
      <w:r>
        <w:rPr>
          <w:rStyle w:val="aa"/>
          <w:b w:val="0"/>
          <w:color w:val="auto"/>
          <w:szCs w:val="28"/>
        </w:rPr>
        <w:t>4</w:t>
      </w:r>
    </w:p>
    <w:p w:rsidR="008A2269" w:rsidRPr="008A2269" w:rsidRDefault="008A2269" w:rsidP="008A2269">
      <w:pPr>
        <w:tabs>
          <w:tab w:val="left" w:pos="7088"/>
        </w:tabs>
        <w:ind w:firstLine="5670"/>
        <w:rPr>
          <w:rStyle w:val="aa"/>
          <w:b w:val="0"/>
          <w:color w:val="auto"/>
          <w:szCs w:val="28"/>
        </w:rPr>
      </w:pPr>
      <w:r w:rsidRPr="008A2269">
        <w:rPr>
          <w:rStyle w:val="aa"/>
          <w:b w:val="0"/>
          <w:color w:val="auto"/>
          <w:szCs w:val="28"/>
        </w:rPr>
        <w:t xml:space="preserve">к </w:t>
      </w:r>
      <w:hyperlink w:anchor="sub_0" w:history="1">
        <w:r w:rsidRPr="008A2269">
          <w:rPr>
            <w:rStyle w:val="ab"/>
            <w:b w:val="0"/>
            <w:color w:val="auto"/>
            <w:szCs w:val="28"/>
          </w:rPr>
          <w:t>постановлению</w:t>
        </w:r>
      </w:hyperlink>
      <w:r w:rsidRPr="008A2269">
        <w:rPr>
          <w:rStyle w:val="aa"/>
          <w:b w:val="0"/>
          <w:color w:val="auto"/>
          <w:szCs w:val="28"/>
        </w:rPr>
        <w:t xml:space="preserve"> </w:t>
      </w:r>
    </w:p>
    <w:p w:rsidR="008A2269" w:rsidRPr="008A2269" w:rsidRDefault="008A2269" w:rsidP="008A2269">
      <w:pPr>
        <w:tabs>
          <w:tab w:val="left" w:pos="7088"/>
        </w:tabs>
        <w:ind w:firstLine="5670"/>
        <w:rPr>
          <w:b/>
          <w:szCs w:val="28"/>
        </w:rPr>
      </w:pPr>
      <w:r w:rsidRPr="008A2269">
        <w:rPr>
          <w:rStyle w:val="aa"/>
          <w:b w:val="0"/>
          <w:color w:val="auto"/>
          <w:szCs w:val="28"/>
        </w:rPr>
        <w:t>Главы города</w:t>
      </w:r>
    </w:p>
    <w:p w:rsidR="008A2269" w:rsidRPr="008A2269" w:rsidRDefault="008A2269" w:rsidP="008A2269">
      <w:pPr>
        <w:tabs>
          <w:tab w:val="left" w:pos="7088"/>
        </w:tabs>
        <w:ind w:firstLine="5670"/>
        <w:rPr>
          <w:b/>
          <w:szCs w:val="28"/>
        </w:rPr>
      </w:pPr>
      <w:r w:rsidRPr="008A2269">
        <w:rPr>
          <w:rStyle w:val="aa"/>
          <w:b w:val="0"/>
          <w:color w:val="auto"/>
          <w:szCs w:val="28"/>
        </w:rPr>
        <w:t>от _________</w:t>
      </w:r>
      <w:r>
        <w:rPr>
          <w:rStyle w:val="aa"/>
          <w:b w:val="0"/>
          <w:color w:val="auto"/>
          <w:szCs w:val="28"/>
        </w:rPr>
        <w:t>__</w:t>
      </w:r>
      <w:r w:rsidRPr="008A2269">
        <w:rPr>
          <w:rStyle w:val="aa"/>
          <w:b w:val="0"/>
          <w:color w:val="auto"/>
          <w:szCs w:val="28"/>
        </w:rPr>
        <w:t xml:space="preserve"> №</w:t>
      </w:r>
      <w:r>
        <w:rPr>
          <w:rStyle w:val="aa"/>
          <w:b w:val="0"/>
          <w:color w:val="auto"/>
          <w:szCs w:val="28"/>
        </w:rPr>
        <w:t xml:space="preserve"> </w:t>
      </w:r>
      <w:r w:rsidRPr="008A2269">
        <w:rPr>
          <w:rStyle w:val="aa"/>
          <w:b w:val="0"/>
          <w:color w:val="auto"/>
          <w:szCs w:val="28"/>
        </w:rPr>
        <w:t>__</w:t>
      </w:r>
      <w:r>
        <w:rPr>
          <w:rStyle w:val="aa"/>
          <w:b w:val="0"/>
          <w:color w:val="auto"/>
          <w:szCs w:val="28"/>
        </w:rPr>
        <w:t>_______</w:t>
      </w:r>
    </w:p>
    <w:p w:rsidR="008A2269" w:rsidRDefault="008A2269" w:rsidP="008A22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2269" w:rsidRDefault="008A2269" w:rsidP="008A22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2269" w:rsidRPr="008A2269" w:rsidRDefault="008A2269" w:rsidP="008A22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22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</w:t>
      </w:r>
    </w:p>
    <w:p w:rsidR="008A2269" w:rsidRDefault="008A2269" w:rsidP="008A22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 xml:space="preserve">плановой (внеплановой) проверки </w:t>
      </w:r>
    </w:p>
    <w:p w:rsidR="008A2269" w:rsidRDefault="008A2269" w:rsidP="008A22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исполнения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D99">
        <w:rPr>
          <w:rFonts w:ascii="Times New Roman" w:hAnsi="Times New Roman" w:cs="Times New Roman"/>
          <w:sz w:val="28"/>
          <w:szCs w:val="28"/>
        </w:rPr>
        <w:t xml:space="preserve">к антитеррористической защищенности </w:t>
      </w:r>
    </w:p>
    <w:p w:rsidR="008A2269" w:rsidRPr="00055D99" w:rsidRDefault="008A2269" w:rsidP="008A22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D99">
        <w:rPr>
          <w:rFonts w:ascii="Times New Roman" w:hAnsi="Times New Roman" w:cs="Times New Roman"/>
          <w:sz w:val="28"/>
          <w:szCs w:val="28"/>
        </w:rPr>
        <w:t>массового пребывания людей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2269" w:rsidRPr="00055D99" w:rsidRDefault="008A2269" w:rsidP="008A22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8A2269" w:rsidRPr="00055D99" w:rsidRDefault="008A2269" w:rsidP="008A22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8A2269" w:rsidRPr="00055D99" w:rsidRDefault="008A2269" w:rsidP="008A22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A2269" w:rsidRPr="00055D99" w:rsidRDefault="008A2269" w:rsidP="008A22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A2269" w:rsidRPr="00055D99" w:rsidRDefault="008A2269" w:rsidP="008A22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1. _____________________________________________________________</w:t>
      </w:r>
    </w:p>
    <w:p w:rsidR="008A2269" w:rsidRPr="00055D99" w:rsidRDefault="008A2269" w:rsidP="008A22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2. _____________________________________________________________</w:t>
      </w:r>
    </w:p>
    <w:p w:rsidR="008A2269" w:rsidRPr="00055D99" w:rsidRDefault="008A2269" w:rsidP="008A22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3. _____________________________________________________________</w:t>
      </w:r>
    </w:p>
    <w:p w:rsidR="008A2269" w:rsidRPr="00055D99" w:rsidRDefault="008A2269" w:rsidP="008A22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4. _____________________________________________________________</w:t>
      </w:r>
    </w:p>
    <w:p w:rsidR="008A2269" w:rsidRPr="00055D99" w:rsidRDefault="008A2269" w:rsidP="008A22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5. _____________________________________________________________</w:t>
      </w:r>
    </w:p>
    <w:p w:rsidR="008A2269" w:rsidRPr="00055D99" w:rsidRDefault="008A2269" w:rsidP="008A22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6. Собственник места массового пребывания людей или лицо, использу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55D99">
        <w:rPr>
          <w:rFonts w:ascii="Times New Roman" w:hAnsi="Times New Roman" w:cs="Times New Roman"/>
          <w:sz w:val="28"/>
          <w:szCs w:val="28"/>
        </w:rPr>
        <w:t>ющее место массового пребывания людей на ином законном основании: __________________________________________________________</w:t>
      </w:r>
    </w:p>
    <w:p w:rsidR="008A2269" w:rsidRPr="00055D99" w:rsidRDefault="008A2269" w:rsidP="008A226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A2269" w:rsidRPr="00055D99" w:rsidRDefault="008A2269" w:rsidP="008A22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Провели обследование места массового пребывания людей:</w:t>
      </w:r>
    </w:p>
    <w:p w:rsidR="008A2269" w:rsidRPr="00055D99" w:rsidRDefault="008A2269" w:rsidP="008A22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1. Наименование ________________________________________________</w:t>
      </w:r>
    </w:p>
    <w:p w:rsidR="008A2269" w:rsidRPr="00055D99" w:rsidRDefault="008A2269" w:rsidP="008A22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2. Адрес ________________________________________________________</w:t>
      </w:r>
    </w:p>
    <w:p w:rsidR="008A2269" w:rsidRPr="00A81C5D" w:rsidRDefault="008A2269" w:rsidP="008A22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 xml:space="preserve">3. Принадлежность </w:t>
      </w:r>
      <w:r w:rsidRPr="00A81C5D">
        <w:rPr>
          <w:rFonts w:ascii="Times New Roman" w:hAnsi="Times New Roman" w:cs="Times New Roman"/>
          <w:sz w:val="28"/>
          <w:szCs w:val="28"/>
        </w:rPr>
        <w:t>(федеральная, региональная, муниципальная, др.)</w:t>
      </w:r>
    </w:p>
    <w:p w:rsidR="008A2269" w:rsidRPr="00055D99" w:rsidRDefault="008A2269" w:rsidP="008A22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A2269" w:rsidRPr="00055D99" w:rsidRDefault="008A2269" w:rsidP="008A22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4. Категория места массового пребывания ___________________________</w:t>
      </w:r>
    </w:p>
    <w:p w:rsidR="008A2269" w:rsidRPr="00055D99" w:rsidRDefault="008A2269" w:rsidP="008A22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5. Руководитель (Ф.И.О., тел.) _____________________________________</w:t>
      </w:r>
    </w:p>
    <w:p w:rsidR="008A2269" w:rsidRPr="00055D99" w:rsidRDefault="008A2269" w:rsidP="008A22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 xml:space="preserve">6. Количество зданий, наличие подвальных и чердачных помещений,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55D99">
        <w:rPr>
          <w:rFonts w:ascii="Times New Roman" w:hAnsi="Times New Roman" w:cs="Times New Roman"/>
          <w:sz w:val="28"/>
          <w:szCs w:val="28"/>
        </w:rPr>
        <w:t>количество входов, запасных выходов ___________________________________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A2269" w:rsidRPr="00055D99" w:rsidRDefault="008A2269" w:rsidP="008A22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7. Количество проездов к месту массового пребывания, наличие на них контрольно-пропускных пунктов _______________________________________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A2269" w:rsidRPr="00055D99" w:rsidRDefault="008A2269" w:rsidP="008A22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8. Организации, обеспечивающие физическую охрану: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2976"/>
      </w:tblGrid>
      <w:tr w:rsidR="008A2269" w:rsidRPr="00055D99" w:rsidTr="00FE6C2A">
        <w:trPr>
          <w:jc w:val="center"/>
        </w:trPr>
        <w:tc>
          <w:tcPr>
            <w:tcW w:w="567" w:type="dxa"/>
            <w:vAlign w:val="center"/>
          </w:tcPr>
          <w:p w:rsidR="008A2269" w:rsidRPr="00055D99" w:rsidRDefault="008A2269" w:rsidP="00FE6C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5D9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5953" w:type="dxa"/>
            <w:vAlign w:val="center"/>
          </w:tcPr>
          <w:p w:rsidR="008A2269" w:rsidRPr="00055D99" w:rsidRDefault="008A2269" w:rsidP="00FE6C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5D99">
              <w:rPr>
                <w:rFonts w:ascii="Times New Roman" w:hAnsi="Times New Roman" w:cs="Times New Roman"/>
                <w:sz w:val="20"/>
              </w:rPr>
              <w:t>Наименование организации, адрес,</w:t>
            </w:r>
          </w:p>
          <w:p w:rsidR="008A2269" w:rsidRPr="00055D99" w:rsidRDefault="008A2269" w:rsidP="00FE6C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5D99">
              <w:rPr>
                <w:rFonts w:ascii="Times New Roman" w:hAnsi="Times New Roman" w:cs="Times New Roman"/>
                <w:sz w:val="20"/>
              </w:rPr>
              <w:t>телефоны, вид собственности, руководитель</w:t>
            </w:r>
          </w:p>
        </w:tc>
        <w:tc>
          <w:tcPr>
            <w:tcW w:w="2976" w:type="dxa"/>
            <w:vAlign w:val="center"/>
          </w:tcPr>
          <w:p w:rsidR="008A2269" w:rsidRPr="00055D99" w:rsidRDefault="008A2269" w:rsidP="00FE6C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5D99">
              <w:rPr>
                <w:rFonts w:ascii="Times New Roman" w:hAnsi="Times New Roman" w:cs="Times New Roman"/>
                <w:sz w:val="20"/>
              </w:rPr>
              <w:t>Количество</w:t>
            </w:r>
          </w:p>
          <w:p w:rsidR="008A2269" w:rsidRPr="00055D99" w:rsidRDefault="008A2269" w:rsidP="00FE6C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5D99">
              <w:rPr>
                <w:rFonts w:ascii="Times New Roman" w:hAnsi="Times New Roman" w:cs="Times New Roman"/>
                <w:sz w:val="20"/>
              </w:rPr>
              <w:t>постов/человек</w:t>
            </w:r>
          </w:p>
        </w:tc>
      </w:tr>
      <w:tr w:rsidR="008A2269" w:rsidRPr="00055D99" w:rsidTr="00FE6C2A">
        <w:trPr>
          <w:jc w:val="center"/>
        </w:trPr>
        <w:tc>
          <w:tcPr>
            <w:tcW w:w="567" w:type="dxa"/>
            <w:vAlign w:val="center"/>
          </w:tcPr>
          <w:p w:rsidR="008A2269" w:rsidRPr="00055D99" w:rsidRDefault="008A2269" w:rsidP="00FE6C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3" w:type="dxa"/>
            <w:vAlign w:val="center"/>
          </w:tcPr>
          <w:p w:rsidR="008A2269" w:rsidRPr="00055D99" w:rsidRDefault="008A2269" w:rsidP="00FE6C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8A2269" w:rsidRPr="00055D99" w:rsidRDefault="008A2269" w:rsidP="00FE6C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2269" w:rsidRPr="00055D99" w:rsidTr="00FE6C2A">
        <w:trPr>
          <w:jc w:val="center"/>
        </w:trPr>
        <w:tc>
          <w:tcPr>
            <w:tcW w:w="567" w:type="dxa"/>
            <w:vAlign w:val="center"/>
          </w:tcPr>
          <w:p w:rsidR="008A2269" w:rsidRPr="00055D99" w:rsidRDefault="008A2269" w:rsidP="00FE6C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3" w:type="dxa"/>
            <w:vAlign w:val="center"/>
          </w:tcPr>
          <w:p w:rsidR="008A2269" w:rsidRPr="00055D99" w:rsidRDefault="008A2269" w:rsidP="00FE6C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8A2269" w:rsidRPr="00055D99" w:rsidRDefault="008A2269" w:rsidP="00FE6C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2269" w:rsidRPr="00055D99" w:rsidTr="00FE6C2A">
        <w:trPr>
          <w:jc w:val="center"/>
        </w:trPr>
        <w:tc>
          <w:tcPr>
            <w:tcW w:w="567" w:type="dxa"/>
            <w:vAlign w:val="center"/>
          </w:tcPr>
          <w:p w:rsidR="008A2269" w:rsidRPr="00055D99" w:rsidRDefault="008A2269" w:rsidP="00FE6C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3" w:type="dxa"/>
            <w:vAlign w:val="center"/>
          </w:tcPr>
          <w:p w:rsidR="008A2269" w:rsidRPr="00055D99" w:rsidRDefault="008A2269" w:rsidP="00FE6C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8A2269" w:rsidRPr="00055D99" w:rsidRDefault="008A2269" w:rsidP="00FE6C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150E" w:rsidRPr="00055D99" w:rsidTr="00FE6C2A">
        <w:trPr>
          <w:jc w:val="center"/>
        </w:trPr>
        <w:tc>
          <w:tcPr>
            <w:tcW w:w="567" w:type="dxa"/>
            <w:vAlign w:val="center"/>
          </w:tcPr>
          <w:p w:rsidR="0088150E" w:rsidRPr="00055D99" w:rsidRDefault="0088150E" w:rsidP="00FE6C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3" w:type="dxa"/>
            <w:vAlign w:val="center"/>
          </w:tcPr>
          <w:p w:rsidR="0088150E" w:rsidRPr="00055D99" w:rsidRDefault="0088150E" w:rsidP="00FE6C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88150E" w:rsidRPr="00055D99" w:rsidRDefault="0088150E" w:rsidP="00FE6C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A2269" w:rsidRPr="00055D99" w:rsidRDefault="008A2269" w:rsidP="008A2269">
      <w:pPr>
        <w:pStyle w:val="ConsPlusNormal"/>
        <w:jc w:val="both"/>
        <w:rPr>
          <w:rFonts w:ascii="Times New Roman" w:hAnsi="Times New Roman" w:cs="Times New Roman"/>
        </w:rPr>
      </w:pPr>
    </w:p>
    <w:p w:rsidR="008A2269" w:rsidRPr="00A81C5D" w:rsidRDefault="008A2269" w:rsidP="008A22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 xml:space="preserve">9. Наличие </w:t>
      </w:r>
      <w:r w:rsidRPr="00A81C5D">
        <w:rPr>
          <w:rFonts w:ascii="Times New Roman" w:hAnsi="Times New Roman" w:cs="Times New Roman"/>
          <w:sz w:val="28"/>
          <w:szCs w:val="28"/>
        </w:rPr>
        <w:t>документов (должностные обязанности, журнал инструк-             тажей, инструкции о порядке действий при чрезвычайных ситуациях, в том числе при угрозе совершения (совершении) террористического акта, журнал проверок несения службы, списки телефонов единой диспетчерской службы, территориальных органов федеральной безопасности, внутренних дел и национальной гвардии, МЧС РФ) ____________________________________________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1C5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16"/>
          <w:szCs w:val="28"/>
        </w:rPr>
      </w:pPr>
    </w:p>
    <w:p w:rsidR="008A2269" w:rsidRPr="00055D99" w:rsidRDefault="008A2269" w:rsidP="008A22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10. Знание сотрудниками охранной организации обязанностей, готовность к действиям при чрезвычайной ситуации, в том числе при угрозе совершения (совершении) террористического акта 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A2269" w:rsidRPr="00055D99" w:rsidRDefault="008A2269" w:rsidP="008A22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 xml:space="preserve">11. Меры по инженерно-технической, физической защите и пожарной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55D99">
        <w:rPr>
          <w:rFonts w:ascii="Times New Roman" w:hAnsi="Times New Roman" w:cs="Times New Roman"/>
          <w:sz w:val="28"/>
          <w:szCs w:val="28"/>
        </w:rPr>
        <w:t>безопасности места массового пребывания людей: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104"/>
      </w:tblGrid>
      <w:tr w:rsidR="008A2269" w:rsidRPr="00055D99" w:rsidTr="00FE6C2A">
        <w:trPr>
          <w:jc w:val="center"/>
        </w:trPr>
        <w:tc>
          <w:tcPr>
            <w:tcW w:w="4252" w:type="dxa"/>
            <w:vAlign w:val="center"/>
          </w:tcPr>
          <w:p w:rsidR="008A2269" w:rsidRPr="00055D99" w:rsidRDefault="008A2269" w:rsidP="00FE6C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D99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5104" w:type="dxa"/>
            <w:vAlign w:val="center"/>
          </w:tcPr>
          <w:p w:rsidR="008A2269" w:rsidRPr="00055D99" w:rsidRDefault="008A2269" w:rsidP="00FE6C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D99">
              <w:rPr>
                <w:rFonts w:ascii="Times New Roman" w:hAnsi="Times New Roman" w:cs="Times New Roman"/>
                <w:szCs w:val="22"/>
              </w:rPr>
              <w:t>Количество, характеристика,</w:t>
            </w:r>
          </w:p>
          <w:p w:rsidR="008A2269" w:rsidRPr="00055D99" w:rsidRDefault="008A2269" w:rsidP="00FE6C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D99">
              <w:rPr>
                <w:rFonts w:ascii="Times New Roman" w:hAnsi="Times New Roman" w:cs="Times New Roman"/>
                <w:szCs w:val="22"/>
              </w:rPr>
              <w:t>места расположения</w:t>
            </w:r>
          </w:p>
        </w:tc>
      </w:tr>
      <w:tr w:rsidR="008A2269" w:rsidRPr="00055D99" w:rsidTr="00FE6C2A">
        <w:trPr>
          <w:trHeight w:val="227"/>
          <w:jc w:val="center"/>
        </w:trPr>
        <w:tc>
          <w:tcPr>
            <w:tcW w:w="4252" w:type="dxa"/>
          </w:tcPr>
          <w:p w:rsidR="008A2269" w:rsidRPr="00055D99" w:rsidRDefault="008A2269" w:rsidP="00FE6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5D99">
              <w:rPr>
                <w:rFonts w:ascii="Times New Roman" w:hAnsi="Times New Roman" w:cs="Times New Roman"/>
                <w:szCs w:val="22"/>
              </w:rPr>
              <w:t>ограждение</w:t>
            </w:r>
          </w:p>
        </w:tc>
        <w:tc>
          <w:tcPr>
            <w:tcW w:w="5104" w:type="dxa"/>
          </w:tcPr>
          <w:p w:rsidR="008A2269" w:rsidRPr="00055D99" w:rsidRDefault="008A2269" w:rsidP="00FE6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2269" w:rsidRPr="00055D99" w:rsidTr="00FE6C2A">
        <w:trPr>
          <w:trHeight w:val="227"/>
          <w:jc w:val="center"/>
        </w:trPr>
        <w:tc>
          <w:tcPr>
            <w:tcW w:w="4252" w:type="dxa"/>
          </w:tcPr>
          <w:p w:rsidR="008A2269" w:rsidRDefault="008A2269" w:rsidP="00FE6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5D99">
              <w:rPr>
                <w:rFonts w:ascii="Times New Roman" w:hAnsi="Times New Roman" w:cs="Times New Roman"/>
                <w:szCs w:val="22"/>
              </w:rPr>
              <w:t xml:space="preserve">заградительные сооружения, </w:t>
            </w:r>
          </w:p>
          <w:p w:rsidR="008A2269" w:rsidRPr="00055D99" w:rsidRDefault="008A2269" w:rsidP="008A22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5D99">
              <w:rPr>
                <w:rFonts w:ascii="Times New Roman" w:hAnsi="Times New Roman" w:cs="Times New Roman"/>
                <w:szCs w:val="22"/>
              </w:rPr>
              <w:t>препятствующие проезду транспорта</w:t>
            </w:r>
          </w:p>
        </w:tc>
        <w:tc>
          <w:tcPr>
            <w:tcW w:w="5104" w:type="dxa"/>
          </w:tcPr>
          <w:p w:rsidR="008A2269" w:rsidRPr="00055D99" w:rsidRDefault="008A2269" w:rsidP="00FE6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2269" w:rsidRPr="00055D99" w:rsidTr="00FE6C2A">
        <w:trPr>
          <w:trHeight w:val="227"/>
          <w:jc w:val="center"/>
        </w:trPr>
        <w:tc>
          <w:tcPr>
            <w:tcW w:w="4252" w:type="dxa"/>
          </w:tcPr>
          <w:p w:rsidR="008A2269" w:rsidRPr="00055D99" w:rsidRDefault="008A2269" w:rsidP="00FE6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5D99">
              <w:rPr>
                <w:rFonts w:ascii="Times New Roman" w:hAnsi="Times New Roman" w:cs="Times New Roman"/>
                <w:szCs w:val="22"/>
              </w:rPr>
              <w:t>система видеонаблюдения</w:t>
            </w:r>
          </w:p>
        </w:tc>
        <w:tc>
          <w:tcPr>
            <w:tcW w:w="5104" w:type="dxa"/>
          </w:tcPr>
          <w:p w:rsidR="008A2269" w:rsidRPr="00055D99" w:rsidRDefault="008A2269" w:rsidP="00FE6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2269" w:rsidRPr="00055D99" w:rsidTr="00FE6C2A">
        <w:trPr>
          <w:trHeight w:val="227"/>
          <w:jc w:val="center"/>
        </w:trPr>
        <w:tc>
          <w:tcPr>
            <w:tcW w:w="4252" w:type="dxa"/>
          </w:tcPr>
          <w:p w:rsidR="008A2269" w:rsidRDefault="008A2269" w:rsidP="00FE6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5D99">
              <w:rPr>
                <w:rFonts w:ascii="Times New Roman" w:hAnsi="Times New Roman" w:cs="Times New Roman"/>
                <w:szCs w:val="22"/>
              </w:rPr>
              <w:t xml:space="preserve">средства контроля доступа </w:t>
            </w:r>
          </w:p>
          <w:p w:rsidR="008A2269" w:rsidRPr="00055D99" w:rsidRDefault="008A2269" w:rsidP="00FE6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5D99">
              <w:rPr>
                <w:rFonts w:ascii="Times New Roman" w:hAnsi="Times New Roman" w:cs="Times New Roman"/>
                <w:szCs w:val="22"/>
              </w:rPr>
              <w:t>(металлодетекторы, турникеты и т.д.)</w:t>
            </w:r>
          </w:p>
        </w:tc>
        <w:tc>
          <w:tcPr>
            <w:tcW w:w="5104" w:type="dxa"/>
          </w:tcPr>
          <w:p w:rsidR="008A2269" w:rsidRPr="00055D99" w:rsidRDefault="008A2269" w:rsidP="00FE6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2269" w:rsidRPr="00055D99" w:rsidTr="00FE6C2A">
        <w:trPr>
          <w:trHeight w:val="227"/>
          <w:jc w:val="center"/>
        </w:trPr>
        <w:tc>
          <w:tcPr>
            <w:tcW w:w="4252" w:type="dxa"/>
          </w:tcPr>
          <w:p w:rsidR="008A2269" w:rsidRPr="00055D99" w:rsidRDefault="008A2269" w:rsidP="00FE6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5D99">
              <w:rPr>
                <w:rFonts w:ascii="Times New Roman" w:hAnsi="Times New Roman" w:cs="Times New Roman"/>
                <w:szCs w:val="22"/>
              </w:rPr>
              <w:t>тревожная сигнализация</w:t>
            </w:r>
          </w:p>
        </w:tc>
        <w:tc>
          <w:tcPr>
            <w:tcW w:w="5104" w:type="dxa"/>
          </w:tcPr>
          <w:p w:rsidR="008A2269" w:rsidRPr="00055D99" w:rsidRDefault="008A2269" w:rsidP="00FE6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2269" w:rsidRPr="00055D99" w:rsidTr="00FE6C2A">
        <w:trPr>
          <w:trHeight w:val="227"/>
          <w:jc w:val="center"/>
        </w:trPr>
        <w:tc>
          <w:tcPr>
            <w:tcW w:w="4252" w:type="dxa"/>
          </w:tcPr>
          <w:p w:rsidR="008A2269" w:rsidRPr="00055D99" w:rsidRDefault="008A2269" w:rsidP="00FE6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5D99">
              <w:rPr>
                <w:rFonts w:ascii="Times New Roman" w:hAnsi="Times New Roman" w:cs="Times New Roman"/>
                <w:szCs w:val="22"/>
              </w:rPr>
              <w:t>охранная сигнализация</w:t>
            </w:r>
          </w:p>
        </w:tc>
        <w:tc>
          <w:tcPr>
            <w:tcW w:w="5104" w:type="dxa"/>
          </w:tcPr>
          <w:p w:rsidR="008A2269" w:rsidRPr="00055D99" w:rsidRDefault="008A2269" w:rsidP="00FE6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2269" w:rsidRPr="00055D99" w:rsidTr="00FE6C2A">
        <w:trPr>
          <w:trHeight w:val="227"/>
          <w:jc w:val="center"/>
        </w:trPr>
        <w:tc>
          <w:tcPr>
            <w:tcW w:w="4252" w:type="dxa"/>
          </w:tcPr>
          <w:p w:rsidR="008A2269" w:rsidRPr="00055D99" w:rsidRDefault="008A2269" w:rsidP="00FE6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5D99">
              <w:rPr>
                <w:rFonts w:ascii="Times New Roman" w:hAnsi="Times New Roman" w:cs="Times New Roman"/>
                <w:szCs w:val="22"/>
              </w:rPr>
              <w:t xml:space="preserve">стационарные колонны (стойки) вызова 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055D99">
              <w:rPr>
                <w:rFonts w:ascii="Times New Roman" w:hAnsi="Times New Roman" w:cs="Times New Roman"/>
                <w:szCs w:val="22"/>
              </w:rPr>
              <w:t xml:space="preserve">полиции и обратной связи с органами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55D99">
              <w:rPr>
                <w:rFonts w:ascii="Times New Roman" w:hAnsi="Times New Roman" w:cs="Times New Roman"/>
                <w:szCs w:val="22"/>
              </w:rPr>
              <w:t>внутренних дел</w:t>
            </w:r>
          </w:p>
        </w:tc>
        <w:tc>
          <w:tcPr>
            <w:tcW w:w="5104" w:type="dxa"/>
          </w:tcPr>
          <w:p w:rsidR="008A2269" w:rsidRPr="00055D99" w:rsidRDefault="008A2269" w:rsidP="00FE6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2269" w:rsidRPr="00055D99" w:rsidTr="00FE6C2A">
        <w:trPr>
          <w:trHeight w:val="227"/>
          <w:jc w:val="center"/>
        </w:trPr>
        <w:tc>
          <w:tcPr>
            <w:tcW w:w="4252" w:type="dxa"/>
          </w:tcPr>
          <w:p w:rsidR="008A2269" w:rsidRPr="00055D99" w:rsidRDefault="008A2269" w:rsidP="00FE6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5D99">
              <w:rPr>
                <w:rFonts w:ascii="Times New Roman" w:hAnsi="Times New Roman" w:cs="Times New Roman"/>
                <w:szCs w:val="22"/>
              </w:rPr>
              <w:t>освещение и его достаточность</w:t>
            </w:r>
          </w:p>
        </w:tc>
        <w:tc>
          <w:tcPr>
            <w:tcW w:w="5104" w:type="dxa"/>
          </w:tcPr>
          <w:p w:rsidR="008A2269" w:rsidRPr="00055D99" w:rsidRDefault="008A2269" w:rsidP="00FE6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2269" w:rsidRPr="00055D99" w:rsidTr="00FE6C2A">
        <w:trPr>
          <w:trHeight w:val="227"/>
          <w:jc w:val="center"/>
        </w:trPr>
        <w:tc>
          <w:tcPr>
            <w:tcW w:w="4252" w:type="dxa"/>
          </w:tcPr>
          <w:p w:rsidR="008A2269" w:rsidRPr="00055D99" w:rsidRDefault="008A2269" w:rsidP="00FE6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5D99">
              <w:rPr>
                <w:rFonts w:ascii="Times New Roman" w:hAnsi="Times New Roman" w:cs="Times New Roman"/>
                <w:szCs w:val="22"/>
              </w:rPr>
              <w:t>пожарная сигнализация</w:t>
            </w:r>
          </w:p>
        </w:tc>
        <w:tc>
          <w:tcPr>
            <w:tcW w:w="5104" w:type="dxa"/>
          </w:tcPr>
          <w:p w:rsidR="008A2269" w:rsidRPr="00055D99" w:rsidRDefault="008A2269" w:rsidP="00FE6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2269" w:rsidRPr="00055D99" w:rsidTr="00FE6C2A">
        <w:trPr>
          <w:trHeight w:val="227"/>
          <w:jc w:val="center"/>
        </w:trPr>
        <w:tc>
          <w:tcPr>
            <w:tcW w:w="4252" w:type="dxa"/>
          </w:tcPr>
          <w:p w:rsidR="008A2269" w:rsidRPr="00055D99" w:rsidRDefault="008A2269" w:rsidP="00FE6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5D99">
              <w:rPr>
                <w:rFonts w:ascii="Times New Roman" w:hAnsi="Times New Roman" w:cs="Times New Roman"/>
                <w:szCs w:val="22"/>
              </w:rPr>
              <w:t>средства пожаротушения</w:t>
            </w:r>
          </w:p>
        </w:tc>
        <w:tc>
          <w:tcPr>
            <w:tcW w:w="5104" w:type="dxa"/>
          </w:tcPr>
          <w:p w:rsidR="008A2269" w:rsidRPr="00055D99" w:rsidRDefault="008A2269" w:rsidP="00FE6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2269" w:rsidRPr="00055D99" w:rsidTr="00FE6C2A">
        <w:trPr>
          <w:trHeight w:val="227"/>
          <w:jc w:val="center"/>
        </w:trPr>
        <w:tc>
          <w:tcPr>
            <w:tcW w:w="4252" w:type="dxa"/>
          </w:tcPr>
          <w:p w:rsidR="008A2269" w:rsidRPr="00055D99" w:rsidRDefault="008A2269" w:rsidP="00FE6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5D99">
              <w:rPr>
                <w:rFonts w:ascii="Times New Roman" w:hAnsi="Times New Roman" w:cs="Times New Roman"/>
                <w:szCs w:val="22"/>
              </w:rPr>
              <w:t xml:space="preserve">система оповещения и управления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</w:t>
            </w:r>
            <w:r w:rsidRPr="00055D99">
              <w:rPr>
                <w:rFonts w:ascii="Times New Roman" w:hAnsi="Times New Roman" w:cs="Times New Roman"/>
                <w:szCs w:val="22"/>
              </w:rPr>
              <w:t>эвакуацией</w:t>
            </w:r>
          </w:p>
        </w:tc>
        <w:tc>
          <w:tcPr>
            <w:tcW w:w="5104" w:type="dxa"/>
          </w:tcPr>
          <w:p w:rsidR="008A2269" w:rsidRPr="00055D99" w:rsidRDefault="008A2269" w:rsidP="00FE6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2269" w:rsidRPr="00055D99" w:rsidTr="00FE6C2A">
        <w:trPr>
          <w:trHeight w:val="227"/>
          <w:jc w:val="center"/>
        </w:trPr>
        <w:tc>
          <w:tcPr>
            <w:tcW w:w="4252" w:type="dxa"/>
          </w:tcPr>
          <w:p w:rsidR="008A2269" w:rsidRPr="00055D99" w:rsidRDefault="008A2269" w:rsidP="00FE6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5D99">
              <w:rPr>
                <w:rFonts w:ascii="Times New Roman" w:hAnsi="Times New Roman" w:cs="Times New Roman"/>
                <w:szCs w:val="22"/>
              </w:rPr>
              <w:t xml:space="preserve">информационные стенды (табло)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       </w:t>
            </w:r>
            <w:r w:rsidRPr="00055D99">
              <w:rPr>
                <w:rFonts w:ascii="Times New Roman" w:hAnsi="Times New Roman" w:cs="Times New Roman"/>
                <w:szCs w:val="22"/>
              </w:rPr>
              <w:t>со схемами эвакуации</w:t>
            </w:r>
          </w:p>
        </w:tc>
        <w:tc>
          <w:tcPr>
            <w:tcW w:w="5104" w:type="dxa"/>
          </w:tcPr>
          <w:p w:rsidR="008A2269" w:rsidRPr="00055D99" w:rsidRDefault="008A2269" w:rsidP="00FE6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2269" w:rsidRPr="00055D99" w:rsidTr="00FE6C2A">
        <w:trPr>
          <w:trHeight w:val="227"/>
          <w:jc w:val="center"/>
        </w:trPr>
        <w:tc>
          <w:tcPr>
            <w:tcW w:w="4252" w:type="dxa"/>
          </w:tcPr>
          <w:p w:rsidR="008A2269" w:rsidRPr="00055D99" w:rsidRDefault="008A2269" w:rsidP="00FE6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5D99">
              <w:rPr>
                <w:rFonts w:ascii="Times New Roman" w:hAnsi="Times New Roman" w:cs="Times New Roman"/>
                <w:szCs w:val="22"/>
              </w:rPr>
              <w:t>оборудование входов и выходов</w:t>
            </w:r>
          </w:p>
        </w:tc>
        <w:tc>
          <w:tcPr>
            <w:tcW w:w="5104" w:type="dxa"/>
          </w:tcPr>
          <w:p w:rsidR="008A2269" w:rsidRPr="00055D99" w:rsidRDefault="008A2269" w:rsidP="00FE6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A2269" w:rsidRPr="00055D99" w:rsidRDefault="008A2269" w:rsidP="008A2269">
      <w:pPr>
        <w:pStyle w:val="ConsPlusNormal"/>
        <w:jc w:val="both"/>
        <w:rPr>
          <w:rFonts w:ascii="Times New Roman" w:hAnsi="Times New Roman" w:cs="Times New Roman"/>
        </w:rPr>
      </w:pPr>
    </w:p>
    <w:p w:rsidR="008A2269" w:rsidRPr="00055D99" w:rsidRDefault="008A2269" w:rsidP="008A22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12. Наличие наглядной агитации по профилактике терроризма (мониторы, плакаты, памятки и т.д.) _______________________________________________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A2269" w:rsidRPr="00055D99" w:rsidRDefault="008A2269" w:rsidP="008A22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13. Наличие паспорта безопасности, его актуальность _________________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 xml:space="preserve">          14. Выводы об эффективности антитеррористической защищенности,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5D99">
        <w:rPr>
          <w:rFonts w:ascii="Times New Roman" w:hAnsi="Times New Roman" w:cs="Times New Roman"/>
          <w:sz w:val="28"/>
          <w:szCs w:val="28"/>
        </w:rPr>
        <w:t>рекомендации по совершенствованию антитеррористической защищенности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55D99">
        <w:rPr>
          <w:rFonts w:ascii="Times New Roman" w:hAnsi="Times New Roman" w:cs="Times New Roman"/>
          <w:sz w:val="28"/>
          <w:szCs w:val="28"/>
        </w:rPr>
        <w:t xml:space="preserve"> места массового пребывания людей и устранению выявленных недостатков 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 xml:space="preserve">   «___» __________ 20__ год            _______________/_____________________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</w:rPr>
      </w:pPr>
      <w:r w:rsidRPr="00055D99">
        <w:rPr>
          <w:rFonts w:ascii="Times New Roman" w:hAnsi="Times New Roman" w:cs="Times New Roman"/>
        </w:rPr>
        <w:t xml:space="preserve">                                                                                               (подпись)                                   (расшифровка)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1. «___» __________ 20__ год           _______________/______________________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</w:rPr>
      </w:pPr>
      <w:r w:rsidRPr="00055D99">
        <w:rPr>
          <w:rFonts w:ascii="Times New Roman" w:hAnsi="Times New Roman" w:cs="Times New Roman"/>
        </w:rPr>
        <w:t xml:space="preserve">                                                                                                (подпись)                                  (расшифровка)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2. «___» __________ 20__ год           _______________/______________________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</w:rPr>
        <w:t xml:space="preserve">                                                                                                (подпись)                                  (расшифровка)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3. «___» __________ 20__ год           _______________/______________________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</w:rPr>
        <w:t xml:space="preserve">                                                                                                (подпись)                                  (расшифровка)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4. «___» __________ 20__ год           _______________/______________________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</w:rPr>
        <w:t xml:space="preserve">                                                                                                (подпись)                                  (расшифровка)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5. «___» __________ 20__ год           _______________/______________________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</w:rPr>
        <w:t xml:space="preserve">                                                                                                (подпись)                                  (расшифровка)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 xml:space="preserve">6. Собственник места массового пребывания людей или лицо, использующее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5D99">
        <w:rPr>
          <w:rFonts w:ascii="Times New Roman" w:hAnsi="Times New Roman" w:cs="Times New Roman"/>
          <w:sz w:val="28"/>
          <w:szCs w:val="28"/>
        </w:rPr>
        <w:t>место массового пребывания людей на ином законном основании: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D99">
        <w:rPr>
          <w:rFonts w:ascii="Times New Roman" w:hAnsi="Times New Roman" w:cs="Times New Roman"/>
          <w:sz w:val="28"/>
          <w:szCs w:val="28"/>
        </w:rPr>
        <w:t>«___» __________ 20__ год               _______________/____________________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A2269" w:rsidRPr="00055D99" w:rsidRDefault="008A2269" w:rsidP="008A2269">
      <w:pPr>
        <w:pStyle w:val="ConsPlusNonformat"/>
        <w:jc w:val="both"/>
        <w:rPr>
          <w:rFonts w:ascii="Times New Roman" w:hAnsi="Times New Roman" w:cs="Times New Roman"/>
        </w:rPr>
      </w:pPr>
      <w:r w:rsidRPr="00055D99">
        <w:rPr>
          <w:rFonts w:ascii="Times New Roman" w:hAnsi="Times New Roman" w:cs="Times New Roman"/>
        </w:rPr>
        <w:t xml:space="preserve">                                                                                               (подпись)                                   (расшифровка)</w:t>
      </w:r>
    </w:p>
    <w:p w:rsidR="007560C1" w:rsidRPr="008A2269" w:rsidRDefault="007560C1" w:rsidP="008A2269"/>
    <w:sectPr w:rsidR="007560C1" w:rsidRPr="008A2269" w:rsidSect="00A81C5D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115" w:rsidRDefault="00B54115" w:rsidP="008A2269">
      <w:r>
        <w:separator/>
      </w:r>
    </w:p>
  </w:endnote>
  <w:endnote w:type="continuationSeparator" w:id="0">
    <w:p w:rsidR="00B54115" w:rsidRDefault="00B54115" w:rsidP="008A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115" w:rsidRDefault="00B54115" w:rsidP="008A2269">
      <w:r>
        <w:separator/>
      </w:r>
    </w:p>
  </w:footnote>
  <w:footnote w:type="continuationSeparator" w:id="0">
    <w:p w:rsidR="00B54115" w:rsidRDefault="00B54115" w:rsidP="008A2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706149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A2269" w:rsidRPr="008A2269" w:rsidRDefault="008A2269">
        <w:pPr>
          <w:pStyle w:val="a4"/>
          <w:jc w:val="center"/>
          <w:rPr>
            <w:sz w:val="20"/>
            <w:szCs w:val="20"/>
          </w:rPr>
        </w:pPr>
        <w:r w:rsidRPr="008A2269">
          <w:rPr>
            <w:sz w:val="20"/>
            <w:szCs w:val="20"/>
          </w:rPr>
          <w:fldChar w:fldCharType="begin"/>
        </w:r>
        <w:r w:rsidRPr="008A2269">
          <w:rPr>
            <w:sz w:val="20"/>
            <w:szCs w:val="20"/>
          </w:rPr>
          <w:instrText>PAGE   \* MERGEFORMAT</w:instrText>
        </w:r>
        <w:r w:rsidRPr="008A2269">
          <w:rPr>
            <w:sz w:val="20"/>
            <w:szCs w:val="20"/>
          </w:rPr>
          <w:fldChar w:fldCharType="separate"/>
        </w:r>
        <w:r w:rsidR="006E3825">
          <w:rPr>
            <w:noProof/>
            <w:sz w:val="20"/>
            <w:szCs w:val="20"/>
          </w:rPr>
          <w:t>1</w:t>
        </w:r>
        <w:r w:rsidRPr="008A2269">
          <w:rPr>
            <w:sz w:val="20"/>
            <w:szCs w:val="20"/>
          </w:rPr>
          <w:fldChar w:fldCharType="end"/>
        </w:r>
      </w:p>
    </w:sdtContent>
  </w:sdt>
  <w:p w:rsidR="0084630A" w:rsidRDefault="006E38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C0DC2"/>
    <w:multiLevelType w:val="multilevel"/>
    <w:tmpl w:val="F55455CA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26095678"/>
    <w:multiLevelType w:val="multilevel"/>
    <w:tmpl w:val="174400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69"/>
    <w:rsid w:val="00093D34"/>
    <w:rsid w:val="00166E69"/>
    <w:rsid w:val="001B5267"/>
    <w:rsid w:val="001C53C4"/>
    <w:rsid w:val="004C3428"/>
    <w:rsid w:val="006545D4"/>
    <w:rsid w:val="006E3825"/>
    <w:rsid w:val="007560C1"/>
    <w:rsid w:val="0088150E"/>
    <w:rsid w:val="008A2269"/>
    <w:rsid w:val="008F2B54"/>
    <w:rsid w:val="00A5590F"/>
    <w:rsid w:val="00A81C5D"/>
    <w:rsid w:val="00A854E7"/>
    <w:rsid w:val="00B54115"/>
    <w:rsid w:val="00CB6A05"/>
    <w:rsid w:val="00CE174D"/>
    <w:rsid w:val="00D80BB2"/>
    <w:rsid w:val="00D92221"/>
    <w:rsid w:val="00F0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9FC3109-1A82-4CC7-8EEB-C6AF368F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A226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2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2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2269"/>
    <w:rPr>
      <w:rFonts w:ascii="Times New Roman" w:hAnsi="Times New Roman"/>
      <w:sz w:val="28"/>
    </w:rPr>
  </w:style>
  <w:style w:type="character" w:styleId="a6">
    <w:name w:val="page number"/>
    <w:basedOn w:val="a0"/>
    <w:rsid w:val="008A2269"/>
  </w:style>
  <w:style w:type="character" w:customStyle="1" w:styleId="10">
    <w:name w:val="Заголовок 1 Знак"/>
    <w:basedOn w:val="a0"/>
    <w:link w:val="1"/>
    <w:rsid w:val="008A226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A2269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A2269"/>
    <w:rPr>
      <w:color w:val="0563C1" w:themeColor="hyperlink"/>
      <w:u w:val="single"/>
    </w:rPr>
  </w:style>
  <w:style w:type="character" w:customStyle="1" w:styleId="aa">
    <w:name w:val="Цветовое выделение"/>
    <w:rsid w:val="008A2269"/>
    <w:rPr>
      <w:b/>
      <w:bCs/>
      <w:color w:val="000080"/>
    </w:rPr>
  </w:style>
  <w:style w:type="character" w:customStyle="1" w:styleId="ab">
    <w:name w:val="Гипертекстовая ссылка"/>
    <w:rsid w:val="008A2269"/>
    <w:rPr>
      <w:b/>
      <w:bCs/>
      <w:color w:val="008000"/>
    </w:rPr>
  </w:style>
  <w:style w:type="paragraph" w:customStyle="1" w:styleId="ConsPlusNormal">
    <w:name w:val="ConsPlusNormal"/>
    <w:rsid w:val="008A2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22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A22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A226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449E101160370B3D5281888CA7430662F4BAB053381137FEC169FBD2EFAD46B8E1DE34C11D3EEz8G0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F449E101160370B3D5281888CA7430652E4BAB013F81137FEC169FBDz2GE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8F449E101160370B3D5281888CA7430662F4BAB053381137FEC169FBD2EFAD46B8E1DE34C11D3EEz8G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F449E101160370B3D5281888CA7430662F4BAB053381137FEC169FBD2EFAD46B8E1DE34C11D3EEz8G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4786</Words>
  <Characters>27284</Characters>
  <Application>Microsoft Office Word</Application>
  <DocSecurity>0</DocSecurity>
  <Lines>227</Lines>
  <Paragraphs>64</Paragraphs>
  <ScaleCrop>false</ScaleCrop>
  <Company>Hewlett-Packard Company</Company>
  <LinksUpToDate>false</LinksUpToDate>
  <CharactersWithSpaces>32006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2018-03-28T09:24:00Z</cp:lastPrinted>
  <dcterms:created xsi:type="dcterms:W3CDTF">2018-03-30T05:20:00Z</dcterms:created>
  <dcterms:modified xsi:type="dcterms:W3CDTF">2018-03-30T05:20:00Z</dcterms:modified>
</cp:coreProperties>
</file>