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AC" w:rsidRDefault="00BF20AC" w:rsidP="00656C1A">
      <w:pPr>
        <w:spacing w:line="120" w:lineRule="atLeast"/>
        <w:jc w:val="center"/>
        <w:rPr>
          <w:sz w:val="24"/>
          <w:szCs w:val="24"/>
        </w:rPr>
      </w:pPr>
    </w:p>
    <w:p w:rsidR="00BF20AC" w:rsidRDefault="00BF20AC" w:rsidP="00656C1A">
      <w:pPr>
        <w:spacing w:line="120" w:lineRule="atLeast"/>
        <w:jc w:val="center"/>
        <w:rPr>
          <w:sz w:val="24"/>
          <w:szCs w:val="24"/>
        </w:rPr>
      </w:pPr>
    </w:p>
    <w:p w:rsidR="00BF20AC" w:rsidRPr="00852378" w:rsidRDefault="00BF20AC" w:rsidP="00656C1A">
      <w:pPr>
        <w:spacing w:line="120" w:lineRule="atLeast"/>
        <w:jc w:val="center"/>
        <w:rPr>
          <w:sz w:val="10"/>
          <w:szCs w:val="10"/>
        </w:rPr>
      </w:pPr>
    </w:p>
    <w:p w:rsidR="00BF20AC" w:rsidRDefault="00BF20AC" w:rsidP="00656C1A">
      <w:pPr>
        <w:spacing w:line="120" w:lineRule="atLeast"/>
        <w:jc w:val="center"/>
        <w:rPr>
          <w:sz w:val="10"/>
          <w:szCs w:val="24"/>
        </w:rPr>
      </w:pPr>
    </w:p>
    <w:p w:rsidR="00BF20AC" w:rsidRPr="005541F0" w:rsidRDefault="00BF20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20AC" w:rsidRPr="005541F0" w:rsidRDefault="00BF20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20AC" w:rsidRPr="005649E4" w:rsidRDefault="00BF20AC" w:rsidP="00656C1A">
      <w:pPr>
        <w:spacing w:line="120" w:lineRule="atLeast"/>
        <w:jc w:val="center"/>
        <w:rPr>
          <w:sz w:val="18"/>
          <w:szCs w:val="24"/>
        </w:rPr>
      </w:pPr>
    </w:p>
    <w:p w:rsidR="00BF20AC" w:rsidRPr="001D25B0" w:rsidRDefault="00BF20A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F20AC" w:rsidRPr="005541F0" w:rsidRDefault="00BF20AC" w:rsidP="00656C1A">
      <w:pPr>
        <w:spacing w:line="120" w:lineRule="atLeast"/>
        <w:jc w:val="center"/>
        <w:rPr>
          <w:sz w:val="18"/>
          <w:szCs w:val="24"/>
        </w:rPr>
      </w:pPr>
    </w:p>
    <w:p w:rsidR="00BF20AC" w:rsidRPr="005541F0" w:rsidRDefault="00BF20AC" w:rsidP="00656C1A">
      <w:pPr>
        <w:spacing w:line="120" w:lineRule="atLeast"/>
        <w:jc w:val="center"/>
        <w:rPr>
          <w:sz w:val="20"/>
          <w:szCs w:val="24"/>
        </w:rPr>
      </w:pPr>
    </w:p>
    <w:p w:rsidR="00BF20AC" w:rsidRPr="001D25B0" w:rsidRDefault="00BF20A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F20AC" w:rsidRDefault="00BF20AC" w:rsidP="00656C1A">
      <w:pPr>
        <w:spacing w:line="120" w:lineRule="atLeast"/>
        <w:jc w:val="center"/>
        <w:rPr>
          <w:sz w:val="30"/>
          <w:szCs w:val="24"/>
        </w:rPr>
      </w:pPr>
    </w:p>
    <w:p w:rsidR="00BF20AC" w:rsidRPr="00656C1A" w:rsidRDefault="00BF20A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F20A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20AC" w:rsidRPr="00F8214F" w:rsidRDefault="00BF20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F20AC" w:rsidRPr="00F8214F" w:rsidRDefault="000E683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20AC" w:rsidRPr="00F8214F" w:rsidRDefault="00BF20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F20AC" w:rsidRPr="00F8214F" w:rsidRDefault="000E683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F20AC" w:rsidRPr="00A63FB0" w:rsidRDefault="00BF20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F20AC" w:rsidRPr="00A3761A" w:rsidRDefault="000E683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F20AC" w:rsidRPr="00F8214F" w:rsidRDefault="00BF20A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F20AC" w:rsidRPr="00F8214F" w:rsidRDefault="00BF20A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F20AC" w:rsidRPr="00AB4194" w:rsidRDefault="00BF20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F20AC" w:rsidRPr="00F8214F" w:rsidRDefault="000E683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116</w:t>
            </w:r>
          </w:p>
        </w:tc>
      </w:tr>
    </w:tbl>
    <w:p w:rsidR="00BF20AC" w:rsidRPr="00C725A6" w:rsidRDefault="00BF20AC" w:rsidP="00C725A6">
      <w:pPr>
        <w:rPr>
          <w:rFonts w:cs="Times New Roman"/>
          <w:szCs w:val="28"/>
        </w:rPr>
      </w:pPr>
    </w:p>
    <w:p w:rsidR="00BF20AC" w:rsidRDefault="00BF20AC" w:rsidP="00BF20AC">
      <w:r>
        <w:t xml:space="preserve">О назначении </w:t>
      </w:r>
    </w:p>
    <w:p w:rsidR="00BF20AC" w:rsidRDefault="00BF20AC" w:rsidP="00BF20AC">
      <w:r>
        <w:t xml:space="preserve">публичных слушаний </w:t>
      </w:r>
    </w:p>
    <w:p w:rsidR="00BF20AC" w:rsidRDefault="00BF20AC" w:rsidP="00BF20AC">
      <w:pPr>
        <w:ind w:right="175"/>
        <w:jc w:val="both"/>
      </w:pPr>
    </w:p>
    <w:p w:rsidR="00BF20AC" w:rsidRDefault="00BF20AC" w:rsidP="00BF20AC">
      <w:pPr>
        <w:ind w:right="175"/>
        <w:jc w:val="both"/>
      </w:pPr>
    </w:p>
    <w:p w:rsidR="00BF20AC" w:rsidRPr="00E84FE2" w:rsidRDefault="00BF20AC" w:rsidP="00BF20A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590A21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>«Об утверждении Порядка 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18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770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и застройки на территории </w:t>
      </w:r>
      <w:r w:rsidRPr="00E84FE2">
        <w:rPr>
          <w:rFonts w:ascii="Times New Roman" w:hAnsi="Times New Roman"/>
          <w:sz w:val="28"/>
          <w:szCs w:val="28"/>
        </w:rPr>
        <w:t>города Сургута», учитывая заяв-ление общества с ограниченной ответственностью «СПЦ»:</w:t>
      </w:r>
    </w:p>
    <w:p w:rsidR="00BF20AC" w:rsidRPr="00405DCE" w:rsidRDefault="00BF20AC" w:rsidP="00BF20AC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84FE2">
        <w:rPr>
          <w:rFonts w:ascii="Times New Roman" w:hAnsi="Times New Roman"/>
          <w:sz w:val="28"/>
          <w:szCs w:val="28"/>
        </w:rPr>
        <w:t>1. Назначить публичные слушания на 06.09.2018 по проекту</w:t>
      </w:r>
      <w:r w:rsidR="00E84FE2" w:rsidRPr="00E84FE2">
        <w:rPr>
          <w:rFonts w:ascii="Times New Roman" w:hAnsi="Times New Roman"/>
          <w:sz w:val="28"/>
          <w:szCs w:val="28"/>
        </w:rPr>
        <w:t xml:space="preserve"> решени</w:t>
      </w:r>
      <w:r w:rsidR="00E84FE2">
        <w:rPr>
          <w:rFonts w:ascii="Times New Roman" w:hAnsi="Times New Roman"/>
          <w:sz w:val="28"/>
          <w:szCs w:val="28"/>
        </w:rPr>
        <w:t>я</w:t>
      </w:r>
      <w:r w:rsidR="00E84FE2" w:rsidRPr="00E84FE2">
        <w:rPr>
          <w:rFonts w:ascii="Times New Roman" w:hAnsi="Times New Roman"/>
          <w:sz w:val="28"/>
          <w:szCs w:val="28"/>
        </w:rPr>
        <w:t xml:space="preserve"> Думы </w:t>
      </w:r>
      <w:r w:rsidR="00E84FE2">
        <w:rPr>
          <w:rFonts w:ascii="Times New Roman" w:hAnsi="Times New Roman"/>
          <w:sz w:val="28"/>
          <w:szCs w:val="28"/>
        </w:rPr>
        <w:t xml:space="preserve">города «О внесении изменений в решение городской Думы </w:t>
      </w:r>
      <w:r w:rsidR="00E84FE2" w:rsidRPr="00E84FE2">
        <w:rPr>
          <w:rFonts w:ascii="Times New Roman" w:hAnsi="Times New Roman"/>
          <w:sz w:val="28"/>
          <w:szCs w:val="28"/>
        </w:rPr>
        <w:t>от 28.06.2005</w:t>
      </w:r>
      <w:r w:rsidR="00E84FE2">
        <w:rPr>
          <w:rFonts w:ascii="Times New Roman" w:hAnsi="Times New Roman"/>
          <w:sz w:val="28"/>
          <w:szCs w:val="28"/>
        </w:rPr>
        <w:t xml:space="preserve">                         </w:t>
      </w:r>
      <w:r w:rsidR="00E84FE2" w:rsidRPr="00E84FE2">
        <w:rPr>
          <w:rFonts w:ascii="Times New Roman" w:hAnsi="Times New Roman"/>
          <w:sz w:val="28"/>
          <w:szCs w:val="28"/>
        </w:rPr>
        <w:t xml:space="preserve"> № 475-III ГД </w:t>
      </w:r>
      <w:r w:rsidR="00E84FE2">
        <w:rPr>
          <w:rFonts w:ascii="Times New Roman" w:hAnsi="Times New Roman"/>
          <w:sz w:val="28"/>
          <w:szCs w:val="28"/>
        </w:rPr>
        <w:t xml:space="preserve">«Об утверждении </w:t>
      </w:r>
      <w:r w:rsidRPr="00E84FE2">
        <w:rPr>
          <w:rFonts w:ascii="Times New Roman" w:hAnsi="Times New Roman"/>
          <w:sz w:val="28"/>
          <w:szCs w:val="28"/>
        </w:rPr>
        <w:t>Правил землепользования и застройки на территории города Сургута</w:t>
      </w:r>
      <w:r w:rsidR="00E84FE2">
        <w:rPr>
          <w:rFonts w:ascii="Times New Roman" w:hAnsi="Times New Roman"/>
          <w:sz w:val="28"/>
          <w:szCs w:val="28"/>
        </w:rPr>
        <w:t>»</w:t>
      </w:r>
      <w:r w:rsidRPr="00E84FE2">
        <w:rPr>
          <w:rFonts w:ascii="Times New Roman" w:hAnsi="Times New Roman"/>
          <w:sz w:val="28"/>
          <w:szCs w:val="28"/>
        </w:rPr>
        <w:t>, а именно в раздел III «Карта градостроительного зонирования» в части изменения границ террит</w:t>
      </w:r>
      <w:r w:rsidRPr="00E31686">
        <w:rPr>
          <w:rFonts w:ascii="Times New Roman" w:hAnsi="Times New Roman"/>
          <w:sz w:val="28"/>
          <w:szCs w:val="28"/>
        </w:rPr>
        <w:t xml:space="preserve">ориальных зон: </w:t>
      </w:r>
      <w:r>
        <w:rPr>
          <w:rFonts w:ascii="Times New Roman" w:hAnsi="Times New Roman"/>
          <w:sz w:val="28"/>
          <w:szCs w:val="28"/>
        </w:rPr>
        <w:t xml:space="preserve">АД в результате уменьшения, ОД.1 в результате увеличения на 3,18 квадратных метра, с целью приведения </w:t>
      </w:r>
      <w:r w:rsidRPr="00072E14">
        <w:rPr>
          <w:rFonts w:ascii="Times New Roman" w:hAnsi="Times New Roman"/>
          <w:sz w:val="28"/>
          <w:szCs w:val="28"/>
        </w:rPr>
        <w:t>земельного участка с кадастровым номером</w:t>
      </w:r>
      <w:r>
        <w:rPr>
          <w:rFonts w:ascii="Times New Roman" w:hAnsi="Times New Roman"/>
          <w:sz w:val="28"/>
          <w:szCs w:val="28"/>
        </w:rPr>
        <w:t xml:space="preserve"> 86:10:0101027:35,</w:t>
      </w:r>
      <w:r w:rsidR="0015313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расположенного</w:t>
      </w:r>
      <w:r w:rsidRPr="00072E14">
        <w:rPr>
          <w:rFonts w:ascii="Times New Roman" w:hAnsi="Times New Roman"/>
          <w:sz w:val="28"/>
          <w:szCs w:val="28"/>
        </w:rPr>
        <w:t xml:space="preserve"> по адресу: город Сургут, квартал 6, Бульвар Свободы,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E1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072E14">
        <w:rPr>
          <w:rFonts w:ascii="Times New Roman" w:hAnsi="Times New Roman"/>
          <w:sz w:val="28"/>
          <w:szCs w:val="28"/>
        </w:rPr>
        <w:t xml:space="preserve"> к одной территориальной зоне.</w:t>
      </w:r>
    </w:p>
    <w:p w:rsidR="00BF20AC" w:rsidRDefault="00BF20AC" w:rsidP="00BF20AC">
      <w:pPr>
        <w:ind w:firstLine="567"/>
        <w:jc w:val="both"/>
        <w:rPr>
          <w:szCs w:val="28"/>
        </w:rPr>
      </w:pPr>
      <w:r>
        <w:rPr>
          <w:szCs w:val="28"/>
        </w:rPr>
        <w:t>Место проведения ‒ зал заседаний, расположенный на пятом этаже административного здания по улиц</w:t>
      </w:r>
      <w:r w:rsidR="00E84FE2">
        <w:rPr>
          <w:szCs w:val="28"/>
        </w:rPr>
        <w:t>е</w:t>
      </w:r>
      <w:r>
        <w:rPr>
          <w:szCs w:val="28"/>
        </w:rPr>
        <w:t xml:space="preserve"> Энгельса, 8, кабинет 513, время начала</w:t>
      </w:r>
      <w:r w:rsidR="00E84FE2">
        <w:rPr>
          <w:szCs w:val="28"/>
        </w:rPr>
        <w:t xml:space="preserve"> </w:t>
      </w:r>
      <w:r>
        <w:rPr>
          <w:szCs w:val="28"/>
        </w:rPr>
        <w:t xml:space="preserve">публичных слушаний ‒ 18.00. </w:t>
      </w:r>
    </w:p>
    <w:p w:rsidR="00BF20AC" w:rsidRPr="00590A21" w:rsidRDefault="00BF20AC" w:rsidP="00BF20A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BF20AC" w:rsidRPr="00590A21" w:rsidRDefault="00BF20AC" w:rsidP="00BF20A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BF20AC" w:rsidRPr="00590A21" w:rsidRDefault="00BF20AC" w:rsidP="00BF20AC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BF20AC" w:rsidRPr="00590A21" w:rsidRDefault="00BF20AC" w:rsidP="00BF20A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с сообщением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90A21">
        <w:rPr>
          <w:rFonts w:ascii="Times New Roman" w:hAnsi="Times New Roman"/>
          <w:sz w:val="28"/>
          <w:szCs w:val="28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BF20AC" w:rsidRPr="00590A21" w:rsidRDefault="00BF20AC" w:rsidP="00BF20AC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BF20AC" w:rsidRDefault="00BF20AC" w:rsidP="00BF20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F20AC" w:rsidRPr="00444F84" w:rsidRDefault="00BF20AC" w:rsidP="00BF20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F20AC" w:rsidRDefault="00BF20AC" w:rsidP="00BF20A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F20AC" w:rsidRPr="00DE3760" w:rsidRDefault="00BF20AC" w:rsidP="00BF20A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В.Н. Шувалов</w:t>
      </w:r>
    </w:p>
    <w:p w:rsidR="00A0383F" w:rsidRPr="00BF20AC" w:rsidRDefault="00A0383F" w:rsidP="00BF20AC"/>
    <w:sectPr w:rsidR="00A0383F" w:rsidRPr="00BF20AC" w:rsidSect="00BF20A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BE2" w:rsidRDefault="00C75BE2">
      <w:r>
        <w:separator/>
      </w:r>
    </w:p>
  </w:endnote>
  <w:endnote w:type="continuationSeparator" w:id="0">
    <w:p w:rsidR="00C75BE2" w:rsidRDefault="00C7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BE2" w:rsidRDefault="00C75BE2">
      <w:r>
        <w:separator/>
      </w:r>
    </w:p>
  </w:footnote>
  <w:footnote w:type="continuationSeparator" w:id="0">
    <w:p w:rsidR="00C75BE2" w:rsidRDefault="00C7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F577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E6831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E6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AC"/>
    <w:rsid w:val="000E6831"/>
    <w:rsid w:val="0015313A"/>
    <w:rsid w:val="004F5772"/>
    <w:rsid w:val="006407DA"/>
    <w:rsid w:val="00647C6C"/>
    <w:rsid w:val="007C0731"/>
    <w:rsid w:val="00A0383F"/>
    <w:rsid w:val="00BF20AC"/>
    <w:rsid w:val="00C75BE2"/>
    <w:rsid w:val="00D01101"/>
    <w:rsid w:val="00E84FE2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B96420-498C-48FA-A412-922B9D34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2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20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20AC"/>
    <w:rPr>
      <w:rFonts w:ascii="Times New Roman" w:hAnsi="Times New Roman"/>
      <w:sz w:val="28"/>
    </w:rPr>
  </w:style>
  <w:style w:type="character" w:styleId="a6">
    <w:name w:val="page number"/>
    <w:basedOn w:val="a0"/>
    <w:rsid w:val="00BF20AC"/>
  </w:style>
  <w:style w:type="paragraph" w:styleId="a7">
    <w:name w:val="No Spacing"/>
    <w:link w:val="a8"/>
    <w:qFormat/>
    <w:rsid w:val="00BF20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BF20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2018-06-13T09:21:00Z</cp:lastPrinted>
  <dcterms:created xsi:type="dcterms:W3CDTF">2018-06-14T10:19:00Z</dcterms:created>
  <dcterms:modified xsi:type="dcterms:W3CDTF">2018-06-14T10:19:00Z</dcterms:modified>
</cp:coreProperties>
</file>