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C3" w:rsidRDefault="001C2CC3" w:rsidP="00656C1A">
      <w:pPr>
        <w:spacing w:line="120" w:lineRule="atLeast"/>
        <w:jc w:val="center"/>
        <w:rPr>
          <w:sz w:val="24"/>
          <w:szCs w:val="24"/>
        </w:rPr>
      </w:pPr>
    </w:p>
    <w:p w:rsidR="001C2CC3" w:rsidRDefault="001C2CC3" w:rsidP="00656C1A">
      <w:pPr>
        <w:spacing w:line="120" w:lineRule="atLeast"/>
        <w:jc w:val="center"/>
        <w:rPr>
          <w:sz w:val="24"/>
          <w:szCs w:val="24"/>
        </w:rPr>
      </w:pPr>
    </w:p>
    <w:p w:rsidR="001C2CC3" w:rsidRPr="00852378" w:rsidRDefault="001C2CC3" w:rsidP="00656C1A">
      <w:pPr>
        <w:spacing w:line="120" w:lineRule="atLeast"/>
        <w:jc w:val="center"/>
        <w:rPr>
          <w:sz w:val="10"/>
          <w:szCs w:val="10"/>
        </w:rPr>
      </w:pPr>
    </w:p>
    <w:p w:rsidR="001C2CC3" w:rsidRDefault="001C2CC3" w:rsidP="00656C1A">
      <w:pPr>
        <w:spacing w:line="120" w:lineRule="atLeast"/>
        <w:jc w:val="center"/>
        <w:rPr>
          <w:sz w:val="10"/>
          <w:szCs w:val="24"/>
        </w:rPr>
      </w:pPr>
    </w:p>
    <w:p w:rsidR="001C2CC3" w:rsidRPr="005541F0" w:rsidRDefault="001C2C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2CC3" w:rsidRPr="005541F0" w:rsidRDefault="001C2C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2CC3" w:rsidRPr="005649E4" w:rsidRDefault="001C2CC3" w:rsidP="00656C1A">
      <w:pPr>
        <w:spacing w:line="120" w:lineRule="atLeast"/>
        <w:jc w:val="center"/>
        <w:rPr>
          <w:sz w:val="18"/>
          <w:szCs w:val="24"/>
        </w:rPr>
      </w:pPr>
    </w:p>
    <w:p w:rsidR="001C2CC3" w:rsidRPr="001D25B0" w:rsidRDefault="001C2CC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C2CC3" w:rsidRPr="005541F0" w:rsidRDefault="001C2CC3" w:rsidP="00656C1A">
      <w:pPr>
        <w:spacing w:line="120" w:lineRule="atLeast"/>
        <w:jc w:val="center"/>
        <w:rPr>
          <w:sz w:val="18"/>
          <w:szCs w:val="24"/>
        </w:rPr>
      </w:pPr>
    </w:p>
    <w:p w:rsidR="001C2CC3" w:rsidRPr="005541F0" w:rsidRDefault="001C2CC3" w:rsidP="00656C1A">
      <w:pPr>
        <w:spacing w:line="120" w:lineRule="atLeast"/>
        <w:jc w:val="center"/>
        <w:rPr>
          <w:sz w:val="20"/>
          <w:szCs w:val="24"/>
        </w:rPr>
      </w:pPr>
    </w:p>
    <w:p w:rsidR="001C2CC3" w:rsidRPr="001D25B0" w:rsidRDefault="001C2CC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C2CC3" w:rsidRDefault="001C2CC3" w:rsidP="00656C1A">
      <w:pPr>
        <w:spacing w:line="120" w:lineRule="atLeast"/>
        <w:jc w:val="center"/>
        <w:rPr>
          <w:sz w:val="30"/>
          <w:szCs w:val="24"/>
        </w:rPr>
      </w:pPr>
    </w:p>
    <w:p w:rsidR="001C2CC3" w:rsidRPr="00656C1A" w:rsidRDefault="001C2CC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C2CC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2CC3" w:rsidRPr="00F8214F" w:rsidRDefault="001C2C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C2CC3" w:rsidRPr="00F8214F" w:rsidRDefault="00431C8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C2CC3" w:rsidRPr="00F8214F" w:rsidRDefault="001C2C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C2CC3" w:rsidRPr="00F8214F" w:rsidRDefault="00431C8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C2CC3" w:rsidRPr="00A63FB0" w:rsidRDefault="001C2C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C2CC3" w:rsidRPr="00A3761A" w:rsidRDefault="00431C8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C2CC3" w:rsidRPr="00F8214F" w:rsidRDefault="001C2CC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1C2CC3" w:rsidRPr="00F8214F" w:rsidRDefault="001C2CC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C2CC3" w:rsidRPr="00AB4194" w:rsidRDefault="001C2C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C2CC3" w:rsidRPr="00F8214F" w:rsidRDefault="00431C8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177</w:t>
            </w:r>
          </w:p>
        </w:tc>
      </w:tr>
    </w:tbl>
    <w:p w:rsidR="001C2CC3" w:rsidRPr="00C725A6" w:rsidRDefault="001C2CC3" w:rsidP="00C725A6">
      <w:pPr>
        <w:rPr>
          <w:rFonts w:cs="Times New Roman"/>
          <w:szCs w:val="28"/>
        </w:rPr>
      </w:pPr>
    </w:p>
    <w:p w:rsidR="001C2CC3" w:rsidRDefault="001C2CC3" w:rsidP="001C2CC3">
      <w:r>
        <w:t xml:space="preserve">О назначении </w:t>
      </w:r>
    </w:p>
    <w:p w:rsidR="001C2CC3" w:rsidRDefault="001C2CC3" w:rsidP="001C2CC3">
      <w:r>
        <w:t xml:space="preserve">публичных слушаний </w:t>
      </w:r>
    </w:p>
    <w:p w:rsidR="001C2CC3" w:rsidRDefault="001C2CC3" w:rsidP="001C2CC3">
      <w:pPr>
        <w:ind w:right="175"/>
        <w:jc w:val="both"/>
      </w:pPr>
    </w:p>
    <w:p w:rsidR="001C2CC3" w:rsidRDefault="001C2CC3" w:rsidP="001C2CC3">
      <w:pPr>
        <w:ind w:right="175"/>
        <w:jc w:val="both"/>
      </w:pPr>
    </w:p>
    <w:p w:rsidR="001C2CC3" w:rsidRPr="00904CAA" w:rsidRDefault="001C2CC3" w:rsidP="001C2C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организации и проведения публичных слушаний в городе Сургуте», решением Думы города 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27</w:t>
      </w:r>
      <w:r w:rsidRPr="003F04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1583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>землепользования 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Администрации города:</w:t>
      </w:r>
    </w:p>
    <w:p w:rsidR="001C2CC3" w:rsidRPr="00000CD7" w:rsidRDefault="001C2CC3" w:rsidP="001C2CC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</w:t>
      </w:r>
      <w:r w:rsidRPr="00811B1D">
        <w:rPr>
          <w:szCs w:val="28"/>
        </w:rPr>
        <w:t xml:space="preserve">по вопросу </w:t>
      </w:r>
      <w:r w:rsidRPr="00000CD7">
        <w:rPr>
          <w:szCs w:val="28"/>
        </w:rPr>
        <w:t xml:space="preserve">внесения изменений </w:t>
      </w:r>
      <w:r>
        <w:rPr>
          <w:szCs w:val="28"/>
        </w:rPr>
        <w:br/>
      </w:r>
      <w:r w:rsidRPr="00000CD7">
        <w:rPr>
          <w:szCs w:val="28"/>
        </w:rPr>
        <w:t xml:space="preserve">в Правила землепользования и застройки на территории города Сургута, утвержденные решением городской Думы от 28.06.2005 № 475-III ГД, а именно </w:t>
      </w:r>
      <w:r>
        <w:rPr>
          <w:szCs w:val="28"/>
        </w:rPr>
        <w:t xml:space="preserve">                      </w:t>
      </w:r>
      <w:r w:rsidRPr="00000CD7">
        <w:rPr>
          <w:szCs w:val="28"/>
        </w:rPr>
        <w:t>в раздел III «Карта градостроительного зонирования» в части изменения границ территориальных зон: П.8 в результате уменьшения, СИ.3 в результате исклю</w:t>
      </w:r>
      <w:r>
        <w:rPr>
          <w:szCs w:val="28"/>
        </w:rPr>
        <w:t>-</w:t>
      </w:r>
      <w:r w:rsidRPr="00000CD7">
        <w:rPr>
          <w:szCs w:val="28"/>
        </w:rPr>
        <w:t xml:space="preserve">чения, СИ.2 в результате выделения на земельном участке с кадастровым </w:t>
      </w:r>
      <w:r>
        <w:rPr>
          <w:szCs w:val="28"/>
        </w:rPr>
        <w:t xml:space="preserve">                     </w:t>
      </w:r>
      <w:r w:rsidRPr="00000CD7">
        <w:rPr>
          <w:szCs w:val="28"/>
        </w:rPr>
        <w:t>номером 86:03:0030402:2713, расположенном по адресу: город Сургут, район Восточной объездной автодороги.</w:t>
      </w:r>
    </w:p>
    <w:p w:rsidR="001C2CC3" w:rsidRDefault="001C2CC3" w:rsidP="001C2CC3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1C2CC3" w:rsidRDefault="001C2CC3" w:rsidP="001C2CC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1C2CC3" w:rsidRPr="00811B1D" w:rsidRDefault="001C2CC3" w:rsidP="001C2CC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1C2CC3" w:rsidRPr="006D72DF" w:rsidRDefault="001C2CC3" w:rsidP="001C2C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1C2CC3" w:rsidRDefault="001C2CC3" w:rsidP="001C2CC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1C2CC3" w:rsidRPr="00D36233" w:rsidRDefault="001C2CC3" w:rsidP="001C2CC3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1C2CC3" w:rsidRPr="0073560E" w:rsidRDefault="001C2CC3" w:rsidP="001C2CC3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</w:t>
      </w:r>
      <w:r w:rsidRPr="0073560E">
        <w:rPr>
          <w:szCs w:val="28"/>
        </w:rPr>
        <w:t>слушаний.</w:t>
      </w:r>
    </w:p>
    <w:p w:rsidR="001C2CC3" w:rsidRPr="00651B46" w:rsidRDefault="001C2CC3" w:rsidP="001C2CC3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</w:t>
      </w:r>
      <w:r w:rsidRPr="00D36233">
        <w:rPr>
          <w:szCs w:val="28"/>
        </w:rPr>
        <w:t>уполномоченн</w:t>
      </w:r>
      <w:r>
        <w:rPr>
          <w:szCs w:val="28"/>
        </w:rPr>
        <w:t>ый</w:t>
      </w:r>
      <w:r w:rsidRPr="00D36233">
        <w:rPr>
          <w:szCs w:val="28"/>
        </w:rPr>
        <w:t xml:space="preserve"> орган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52-82-55, </w:t>
      </w:r>
      <w:r>
        <w:rPr>
          <w:color w:val="000000"/>
          <w:szCs w:val="28"/>
        </w:rPr>
        <w:t xml:space="preserve">             </w:t>
      </w:r>
      <w:r w:rsidRPr="00053CB5">
        <w:rPr>
          <w:color w:val="000000"/>
          <w:szCs w:val="28"/>
        </w:rPr>
        <w:t>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hyperlink r:id="rId6" w:history="1">
        <w:r w:rsidRPr="00651B46">
          <w:rPr>
            <w:rStyle w:val="a9"/>
            <w:szCs w:val="28"/>
          </w:rPr>
          <w:t>dag@admsurgut.ru</w:t>
        </w:r>
      </w:hyperlink>
      <w:r w:rsidRPr="00651B46">
        <w:rPr>
          <w:szCs w:val="28"/>
        </w:rPr>
        <w:t>.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 xml:space="preserve">.11.2018 разместить на официальном портале Администрации </w:t>
      </w:r>
      <w:r>
        <w:rPr>
          <w:szCs w:val="28"/>
        </w:rPr>
        <w:t xml:space="preserve">               </w:t>
      </w:r>
      <w:r w:rsidRPr="00D36233">
        <w:rPr>
          <w:szCs w:val="28"/>
        </w:rPr>
        <w:t>города настоящее постановление;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разместить на официальном портале Администрации </w:t>
      </w:r>
      <w:r>
        <w:rPr>
          <w:szCs w:val="28"/>
        </w:rPr>
        <w:t xml:space="preserve">                    </w:t>
      </w:r>
      <w:r w:rsidRPr="00D36233">
        <w:rPr>
          <w:szCs w:val="28"/>
        </w:rPr>
        <w:t>города заключение о результатах публичных слушаний.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</w:t>
      </w:r>
      <w:r>
        <w:rPr>
          <w:szCs w:val="28"/>
        </w:rPr>
        <w:t>11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1C2CC3" w:rsidRPr="00D36233" w:rsidRDefault="001C2CC3" w:rsidP="001C2CC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опубликовать в газете «Сургутские ведомости» заключение         о результатах публичных слушаний.</w:t>
      </w:r>
    </w:p>
    <w:p w:rsidR="001C2CC3" w:rsidRPr="003844DD" w:rsidRDefault="001C2CC3" w:rsidP="001C2CC3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1C2CC3" w:rsidRDefault="001C2CC3" w:rsidP="001C2C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CC3" w:rsidRDefault="001C2CC3" w:rsidP="001C2CC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CC3" w:rsidRDefault="001C2CC3" w:rsidP="001C2CC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C2CC3" w:rsidRPr="00DE3760" w:rsidRDefault="001C2CC3" w:rsidP="001C2CC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A0383F" w:rsidRPr="001C2CC3" w:rsidRDefault="00A0383F" w:rsidP="001C2CC3"/>
    <w:sectPr w:rsidR="00A0383F" w:rsidRPr="001C2CC3" w:rsidSect="001C2C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B3" w:rsidRDefault="00FD26B3">
      <w:r>
        <w:separator/>
      </w:r>
    </w:p>
  </w:endnote>
  <w:endnote w:type="continuationSeparator" w:id="0">
    <w:p w:rsidR="00FD26B3" w:rsidRDefault="00FD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B3" w:rsidRDefault="00FD26B3">
      <w:r>
        <w:separator/>
      </w:r>
    </w:p>
  </w:footnote>
  <w:footnote w:type="continuationSeparator" w:id="0">
    <w:p w:rsidR="00FD26B3" w:rsidRDefault="00FD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26BA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1C8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31C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C3"/>
    <w:rsid w:val="00026BAF"/>
    <w:rsid w:val="001C2CC3"/>
    <w:rsid w:val="0025374E"/>
    <w:rsid w:val="00431C8B"/>
    <w:rsid w:val="004C6B18"/>
    <w:rsid w:val="00A0383F"/>
    <w:rsid w:val="00C65FD7"/>
    <w:rsid w:val="00E332F4"/>
    <w:rsid w:val="00E45A86"/>
    <w:rsid w:val="00E61FE9"/>
    <w:rsid w:val="00E92CD7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A46E-C36F-4A5C-978D-DCA65929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C2C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2CC3"/>
    <w:rPr>
      <w:rFonts w:ascii="Times New Roman" w:hAnsi="Times New Roman"/>
      <w:sz w:val="28"/>
    </w:rPr>
  </w:style>
  <w:style w:type="character" w:styleId="a6">
    <w:name w:val="page number"/>
    <w:basedOn w:val="a0"/>
    <w:rsid w:val="001C2CC3"/>
  </w:style>
  <w:style w:type="paragraph" w:styleId="a7">
    <w:name w:val="No Spacing"/>
    <w:link w:val="a8"/>
    <w:qFormat/>
    <w:rsid w:val="001C2C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1C2CC3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1C2CC3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2018-11-13T09:58:00Z</cp:lastPrinted>
  <dcterms:created xsi:type="dcterms:W3CDTF">2018-11-14T06:54:00Z</dcterms:created>
  <dcterms:modified xsi:type="dcterms:W3CDTF">2018-11-14T06:54:00Z</dcterms:modified>
</cp:coreProperties>
</file>