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83" w:rsidRDefault="00FA7883" w:rsidP="00656C1A">
      <w:pPr>
        <w:spacing w:line="120" w:lineRule="atLeast"/>
        <w:jc w:val="center"/>
        <w:rPr>
          <w:sz w:val="24"/>
          <w:szCs w:val="24"/>
        </w:rPr>
      </w:pPr>
    </w:p>
    <w:p w:rsidR="00FA7883" w:rsidRDefault="00FA7883" w:rsidP="00656C1A">
      <w:pPr>
        <w:spacing w:line="120" w:lineRule="atLeast"/>
        <w:jc w:val="center"/>
        <w:rPr>
          <w:sz w:val="24"/>
          <w:szCs w:val="24"/>
        </w:rPr>
      </w:pPr>
    </w:p>
    <w:p w:rsidR="00FA7883" w:rsidRPr="00852378" w:rsidRDefault="00FA7883" w:rsidP="00656C1A">
      <w:pPr>
        <w:spacing w:line="120" w:lineRule="atLeast"/>
        <w:jc w:val="center"/>
        <w:rPr>
          <w:sz w:val="10"/>
          <w:szCs w:val="10"/>
        </w:rPr>
      </w:pPr>
    </w:p>
    <w:p w:rsidR="00FA7883" w:rsidRDefault="00FA7883" w:rsidP="00656C1A">
      <w:pPr>
        <w:spacing w:line="120" w:lineRule="atLeast"/>
        <w:jc w:val="center"/>
        <w:rPr>
          <w:sz w:val="10"/>
          <w:szCs w:val="24"/>
        </w:rPr>
      </w:pPr>
    </w:p>
    <w:p w:rsidR="00FA7883" w:rsidRPr="005541F0" w:rsidRDefault="00FA78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7883" w:rsidRPr="005541F0" w:rsidRDefault="00FA78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7883" w:rsidRPr="005649E4" w:rsidRDefault="00FA7883" w:rsidP="00656C1A">
      <w:pPr>
        <w:spacing w:line="120" w:lineRule="atLeast"/>
        <w:jc w:val="center"/>
        <w:rPr>
          <w:sz w:val="18"/>
          <w:szCs w:val="24"/>
        </w:rPr>
      </w:pPr>
    </w:p>
    <w:p w:rsidR="00FA7883" w:rsidRPr="001D25B0" w:rsidRDefault="00FA788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A7883" w:rsidRPr="005541F0" w:rsidRDefault="00FA7883" w:rsidP="00656C1A">
      <w:pPr>
        <w:spacing w:line="120" w:lineRule="atLeast"/>
        <w:jc w:val="center"/>
        <w:rPr>
          <w:sz w:val="18"/>
          <w:szCs w:val="24"/>
        </w:rPr>
      </w:pPr>
    </w:p>
    <w:p w:rsidR="00FA7883" w:rsidRPr="005541F0" w:rsidRDefault="00FA7883" w:rsidP="00656C1A">
      <w:pPr>
        <w:spacing w:line="120" w:lineRule="atLeast"/>
        <w:jc w:val="center"/>
        <w:rPr>
          <w:sz w:val="20"/>
          <w:szCs w:val="24"/>
        </w:rPr>
      </w:pPr>
    </w:p>
    <w:p w:rsidR="00FA7883" w:rsidRPr="001D25B0" w:rsidRDefault="00FA788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A7883" w:rsidRDefault="00FA7883" w:rsidP="00656C1A">
      <w:pPr>
        <w:spacing w:line="120" w:lineRule="atLeast"/>
        <w:jc w:val="center"/>
        <w:rPr>
          <w:sz w:val="30"/>
          <w:szCs w:val="24"/>
        </w:rPr>
      </w:pPr>
    </w:p>
    <w:p w:rsidR="00FA7883" w:rsidRPr="00656C1A" w:rsidRDefault="00FA788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A788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A7883" w:rsidRPr="00F8214F" w:rsidRDefault="00FA78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A7883" w:rsidRPr="00F8214F" w:rsidRDefault="00E03F0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A7883" w:rsidRPr="00F8214F" w:rsidRDefault="00FA78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A7883" w:rsidRPr="00F8214F" w:rsidRDefault="00E03F0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A7883" w:rsidRPr="00A63FB0" w:rsidRDefault="00FA78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A7883" w:rsidRPr="00A3761A" w:rsidRDefault="00E03F0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A7883" w:rsidRPr="00F8214F" w:rsidRDefault="00FA788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A7883" w:rsidRPr="00F8214F" w:rsidRDefault="00FA788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A7883" w:rsidRPr="00AB4194" w:rsidRDefault="00FA78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A7883" w:rsidRPr="00F8214F" w:rsidRDefault="00E03F0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</w:t>
            </w:r>
          </w:p>
        </w:tc>
      </w:tr>
    </w:tbl>
    <w:p w:rsidR="00FA7883" w:rsidRPr="00C725A6" w:rsidRDefault="00FA7883" w:rsidP="00C725A6">
      <w:pPr>
        <w:rPr>
          <w:rFonts w:cs="Times New Roman"/>
          <w:szCs w:val="28"/>
        </w:rPr>
      </w:pPr>
    </w:p>
    <w:p w:rsidR="00FA7883" w:rsidRDefault="00FA7883" w:rsidP="00FA7883">
      <w:r>
        <w:t xml:space="preserve">О назначении </w:t>
      </w:r>
    </w:p>
    <w:p w:rsidR="00FA7883" w:rsidRDefault="00FA7883" w:rsidP="00FA7883">
      <w:r>
        <w:t xml:space="preserve">публичных слушаний </w:t>
      </w:r>
    </w:p>
    <w:p w:rsidR="00FA7883" w:rsidRDefault="00FA7883" w:rsidP="00FA7883">
      <w:pPr>
        <w:ind w:right="175"/>
        <w:jc w:val="both"/>
      </w:pPr>
    </w:p>
    <w:p w:rsidR="00FA7883" w:rsidRDefault="00FA7883" w:rsidP="00FA7883">
      <w:pPr>
        <w:ind w:right="175"/>
        <w:jc w:val="both"/>
      </w:pPr>
    </w:p>
    <w:p w:rsidR="00FA7883" w:rsidRDefault="00FA7883" w:rsidP="00FA788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FA7883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 решением</w:t>
      </w:r>
      <w:r>
        <w:rPr>
          <w:rFonts w:ascii="Times New Roman" w:hAnsi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Сургута», решениями Думы </w:t>
      </w:r>
      <w:r w:rsidRPr="00AA3B51">
        <w:rPr>
          <w:rFonts w:ascii="Times New Roman" w:hAnsi="Times New Roman"/>
          <w:spacing w:val="-4"/>
          <w:sz w:val="28"/>
          <w:szCs w:val="28"/>
        </w:rPr>
        <w:t>города от 24.03.2017 № 77-</w:t>
      </w:r>
      <w:r w:rsidRPr="00AA3B51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AA3B51">
        <w:rPr>
          <w:rFonts w:ascii="Times New Roman" w:hAnsi="Times New Roman"/>
          <w:spacing w:val="-4"/>
          <w:sz w:val="28"/>
          <w:szCs w:val="28"/>
        </w:rPr>
        <w:t xml:space="preserve"> ДГ «Об утверждении Порядка организации                             и проведения публичных слушаний в городе Сургуте», от 10.07.2018 № 304-</w:t>
      </w:r>
      <w:r w:rsidRPr="00AA3B51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AA3B51">
        <w:rPr>
          <w:rFonts w:ascii="Times New Roman" w:hAnsi="Times New Roman"/>
          <w:spacing w:val="-4"/>
          <w:sz w:val="28"/>
          <w:szCs w:val="28"/>
        </w:rPr>
        <w:t xml:space="preserve"> ДГ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 общественных обсуж</w:t>
      </w:r>
      <w:r w:rsidR="00AA3B51">
        <w:rPr>
          <w:rFonts w:ascii="Times New Roman" w:hAnsi="Times New Roman"/>
          <w:sz w:val="28"/>
          <w:szCs w:val="28"/>
        </w:rPr>
        <w:t xml:space="preserve">-       </w:t>
      </w:r>
      <w:r>
        <w:rPr>
          <w:rFonts w:ascii="Times New Roman" w:hAnsi="Times New Roman"/>
          <w:sz w:val="28"/>
          <w:szCs w:val="28"/>
        </w:rPr>
        <w:t>дений или публичных слушаний по вопросам градостроительной деятельности      в городе Сургуте», распоряжением Администрации города от 18.03.2019 № 469 «О подготовке изменений в Правила землепользования и застройки на терри-                   тории города Сургута», учитывая ходатайство Администрации города:</w:t>
      </w:r>
    </w:p>
    <w:p w:rsidR="00FA7883" w:rsidRDefault="00FA7883" w:rsidP="00FA7883">
      <w:pPr>
        <w:pStyle w:val="a9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FA7883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Думы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A7883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7883">
        <w:rPr>
          <w:rFonts w:ascii="Times New Roman" w:hAnsi="Times New Roman" w:cs="Times New Roman"/>
          <w:sz w:val="28"/>
          <w:szCs w:val="28"/>
        </w:rPr>
        <w:t xml:space="preserve">№ 475-III ГД «Об утверждении Правил землепользования и застройки на территории города Сургута», а именно в раздел III «Карта градостроительного зонирования» в части изменения границ территориальных зон: СХ.4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A7883">
        <w:rPr>
          <w:rFonts w:ascii="Times New Roman" w:hAnsi="Times New Roman" w:cs="Times New Roman"/>
          <w:sz w:val="28"/>
          <w:szCs w:val="28"/>
        </w:rPr>
        <w:t>исключения, СХ.3 в результате выделения для следующих территорий: ДНТ «Тихий бор», ДНТ «Свой Дом», ПДК «Соколовка», ДПК «Жемчужина», ДНТ «Алтай», ДНТ «Кедр 1», ДПК № 39 «Пищевик», ДНТ «Дружба», ТСН «Крым»</w:t>
      </w:r>
      <w:r w:rsidRPr="00FA788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FA7883" w:rsidRDefault="00FA7883" w:rsidP="00FA788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</w:t>
      </w:r>
      <w:r w:rsidRPr="00FA7883">
        <w:rPr>
          <w:rFonts w:ascii="Times New Roman" w:hAnsi="Times New Roman" w:cs="Times New Roman"/>
          <w:sz w:val="28"/>
          <w:szCs w:val="28"/>
        </w:rPr>
        <w:t>Провести публичные слушания 20.06.2019.</w:t>
      </w:r>
    </w:p>
    <w:p w:rsidR="00FA7883" w:rsidRDefault="00FA7883" w:rsidP="00FA788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Место проведения публичных слушаний ‒ зал заседаний, располо-              женный на первом этаже административного здания по адресу: город Сургут, улица Восход, дом 4.</w:t>
      </w:r>
    </w:p>
    <w:p w:rsidR="00FA7883" w:rsidRDefault="00FA7883" w:rsidP="00FA788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FA7883" w:rsidRDefault="00FA7883" w:rsidP="00FA788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4. Назначить органом, уполномоченным на проведение публичных             слушаний, комиссию по градостроительному зонированию.</w:t>
      </w:r>
    </w:p>
    <w:p w:rsidR="00FA7883" w:rsidRPr="00FA7883" w:rsidRDefault="00FA7883" w:rsidP="00FA7883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на добровольной основе. Жители города допускаются в помещение, являющееся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в пункте 1 настоящего 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</w:t>
      </w:r>
      <w:r w:rsidRPr="00FA7883">
        <w:rPr>
          <w:rFonts w:ascii="Times New Roman" w:hAnsi="Times New Roman"/>
          <w:color w:val="000000"/>
          <w:spacing w:val="-4"/>
          <w:sz w:val="28"/>
          <w:szCs w:val="28"/>
        </w:rPr>
        <w:t>Восход, дом 4, кабинет 319, с 09.00 до 17.00, телефоны: (3462) 52-82-55, 52-82-66.</w:t>
      </w:r>
    </w:p>
    <w:p w:rsidR="00FA7883" w:rsidRDefault="00FA7883" w:rsidP="00FA7883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и замечания, касающиеся проекта:</w:t>
      </w:r>
    </w:p>
    <w:p w:rsidR="00FA7883" w:rsidRDefault="00FA7883" w:rsidP="00FA7883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6.1. В письменной или устной форме в ходе проведения публичных                         слушаний.</w:t>
      </w:r>
    </w:p>
    <w:p w:rsidR="00FA7883" w:rsidRDefault="00FA7883" w:rsidP="00FA7883">
      <w:pPr>
        <w:ind w:firstLine="709"/>
        <w:jc w:val="both"/>
        <w:rPr>
          <w:szCs w:val="28"/>
        </w:rPr>
      </w:pPr>
      <w:r>
        <w:rPr>
          <w:szCs w:val="28"/>
        </w:rPr>
        <w:t xml:space="preserve">6.2. В письменной форме в адрес уполномоченного органа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                     (3462) 52-82-55, 52-82-66</w:t>
      </w:r>
      <w:r w:rsidR="00706B51">
        <w:rPr>
          <w:color w:val="000000"/>
          <w:szCs w:val="28"/>
        </w:rPr>
        <w:t>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FA7883">
        <w:rPr>
          <w:szCs w:val="28"/>
        </w:rPr>
        <w:t>dag@admsurgut.ru</w:t>
      </w:r>
      <w:r>
        <w:rPr>
          <w:szCs w:val="28"/>
        </w:rPr>
        <w:t>.</w:t>
      </w:r>
    </w:p>
    <w:p w:rsidR="00FA7883" w:rsidRDefault="00FA7883" w:rsidP="00FA7883">
      <w:pPr>
        <w:ind w:firstLine="709"/>
        <w:jc w:val="both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                 разместить на официальном портале Администрации города:</w:t>
      </w:r>
    </w:p>
    <w:p w:rsidR="00FA7883" w:rsidRDefault="00FA7883" w:rsidP="00FA7883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FA7883" w:rsidRDefault="00FA7883" w:rsidP="00FA7883">
      <w:pPr>
        <w:ind w:firstLine="709"/>
        <w:jc w:val="both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FA7883" w:rsidRDefault="00FA7883" w:rsidP="00FA7883">
      <w:pPr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 опубликовать                        в газете «Сургутские ведомости»:</w:t>
      </w:r>
    </w:p>
    <w:p w:rsidR="00FA7883" w:rsidRDefault="00FA7883" w:rsidP="00FA7883">
      <w:pPr>
        <w:ind w:firstLine="709"/>
        <w:jc w:val="both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FA7883" w:rsidRDefault="00FA7883" w:rsidP="00FA7883">
      <w:pPr>
        <w:ind w:firstLine="709"/>
        <w:jc w:val="both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FA7883" w:rsidRDefault="00FA7883" w:rsidP="00FA7883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FA7883" w:rsidRDefault="00FA7883" w:rsidP="00FA7883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7883" w:rsidRDefault="00FA7883" w:rsidP="00FA788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883" w:rsidRDefault="00FA7883" w:rsidP="00FA788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883" w:rsidRDefault="00FA7883" w:rsidP="00FA788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FA7883" w:rsidRDefault="00FA7883" w:rsidP="00FA7883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A7883" w:rsidRDefault="00FA7883" w:rsidP="00FA7883">
      <w:pPr>
        <w:rPr>
          <w:szCs w:val="28"/>
        </w:rPr>
      </w:pPr>
    </w:p>
    <w:sectPr w:rsidR="00FA7883" w:rsidSect="00FA788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81" w:rsidRDefault="001B5581">
      <w:r>
        <w:separator/>
      </w:r>
    </w:p>
  </w:endnote>
  <w:endnote w:type="continuationSeparator" w:id="0">
    <w:p w:rsidR="001B5581" w:rsidRDefault="001B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81" w:rsidRDefault="001B5581">
      <w:r>
        <w:separator/>
      </w:r>
    </w:p>
  </w:footnote>
  <w:footnote w:type="continuationSeparator" w:id="0">
    <w:p w:rsidR="001B5581" w:rsidRDefault="001B5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E3F4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3F0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03F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83"/>
    <w:rsid w:val="000E10F1"/>
    <w:rsid w:val="001B5581"/>
    <w:rsid w:val="00226A5C"/>
    <w:rsid w:val="00243839"/>
    <w:rsid w:val="006F44E4"/>
    <w:rsid w:val="00706B51"/>
    <w:rsid w:val="007E3F42"/>
    <w:rsid w:val="007F618A"/>
    <w:rsid w:val="008D15A7"/>
    <w:rsid w:val="00AA3B51"/>
    <w:rsid w:val="00E03F0A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21B56-A1BD-4327-9DBD-12F14DC7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A78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7883"/>
    <w:rPr>
      <w:rFonts w:ascii="Times New Roman" w:hAnsi="Times New Roman"/>
      <w:sz w:val="28"/>
    </w:rPr>
  </w:style>
  <w:style w:type="character" w:styleId="a6">
    <w:name w:val="page number"/>
    <w:basedOn w:val="a0"/>
    <w:rsid w:val="00FA7883"/>
  </w:style>
  <w:style w:type="character" w:styleId="a7">
    <w:name w:val="Hyperlink"/>
    <w:uiPriority w:val="99"/>
    <w:semiHidden/>
    <w:unhideWhenUsed/>
    <w:rsid w:val="00FA7883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link w:val="a9"/>
    <w:locked/>
    <w:rsid w:val="00FA7883"/>
    <w:rPr>
      <w:rFonts w:ascii="Calibri" w:hAnsi="Calibri" w:cs="Calibri"/>
    </w:rPr>
  </w:style>
  <w:style w:type="paragraph" w:styleId="a9">
    <w:name w:val="No Spacing"/>
    <w:link w:val="a8"/>
    <w:qFormat/>
    <w:rsid w:val="00FA788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2019-04-03T11:34:00Z</cp:lastPrinted>
  <dcterms:created xsi:type="dcterms:W3CDTF">2019-04-05T06:10:00Z</dcterms:created>
  <dcterms:modified xsi:type="dcterms:W3CDTF">2019-04-05T06:10:00Z</dcterms:modified>
</cp:coreProperties>
</file>