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DA" w:rsidRPr="005176DA" w:rsidRDefault="005176DA" w:rsidP="005176DA">
      <w:pPr>
        <w:jc w:val="left"/>
        <w:rPr>
          <w:rFonts w:eastAsia="Times New Roman"/>
          <w:lang w:eastAsia="ru-RU"/>
        </w:rPr>
      </w:pPr>
    </w:p>
    <w:p w:rsidR="005176DA" w:rsidRPr="005176DA" w:rsidRDefault="005176DA" w:rsidP="005176DA">
      <w:pPr>
        <w:keepNext/>
        <w:spacing w:line="120" w:lineRule="atLeast"/>
        <w:outlineLvl w:val="0"/>
        <w:rPr>
          <w:rFonts w:eastAsia="Times New Roman"/>
          <w:b/>
          <w:bCs/>
          <w:sz w:val="26"/>
          <w:lang w:eastAsia="ru-RU"/>
        </w:rPr>
      </w:pPr>
      <w:r w:rsidRPr="005176DA">
        <w:rPr>
          <w:rFonts w:eastAsia="Times New Roman"/>
          <w:b/>
          <w:bCs/>
          <w:sz w:val="26"/>
          <w:lang w:eastAsia="ru-RU"/>
        </w:rPr>
        <w:t>АДМИНИСТРАЦИЯ ГОРОДА</w:t>
      </w:r>
    </w:p>
    <w:p w:rsidR="005176DA" w:rsidRPr="005176DA" w:rsidRDefault="005176DA" w:rsidP="005176DA">
      <w:pPr>
        <w:spacing w:line="120" w:lineRule="atLeast"/>
        <w:rPr>
          <w:rFonts w:eastAsia="Times New Roman"/>
          <w:sz w:val="18"/>
          <w:lang w:eastAsia="ru-RU"/>
        </w:rPr>
      </w:pPr>
    </w:p>
    <w:p w:rsidR="005176DA" w:rsidRPr="005176DA" w:rsidRDefault="005176DA" w:rsidP="005176DA">
      <w:pPr>
        <w:spacing w:line="120" w:lineRule="atLeast"/>
        <w:rPr>
          <w:rFonts w:eastAsia="Times New Roman"/>
          <w:sz w:val="20"/>
          <w:lang w:eastAsia="ru-RU"/>
        </w:rPr>
      </w:pPr>
    </w:p>
    <w:p w:rsidR="005176DA" w:rsidRPr="005176DA" w:rsidRDefault="005176DA" w:rsidP="005176DA">
      <w:pPr>
        <w:keepNext/>
        <w:spacing w:line="120" w:lineRule="atLeast"/>
        <w:outlineLvl w:val="1"/>
        <w:rPr>
          <w:rFonts w:eastAsia="Times New Roman"/>
          <w:b/>
          <w:bCs/>
          <w:sz w:val="30"/>
          <w:lang w:eastAsia="ru-RU"/>
        </w:rPr>
      </w:pPr>
      <w:r w:rsidRPr="005176DA">
        <w:rPr>
          <w:rFonts w:eastAsia="Times New Roman"/>
          <w:b/>
          <w:bCs/>
          <w:sz w:val="30"/>
          <w:lang w:eastAsia="ru-RU"/>
        </w:rPr>
        <w:t>РАСПОРЯЖЕНИЕ</w:t>
      </w:r>
    </w:p>
    <w:p w:rsidR="005176DA" w:rsidRPr="005176DA" w:rsidRDefault="005176DA" w:rsidP="005176DA">
      <w:pPr>
        <w:jc w:val="left"/>
        <w:rPr>
          <w:rFonts w:eastAsia="Times New Roman"/>
          <w:lang w:eastAsia="ru-RU"/>
        </w:rPr>
      </w:pPr>
    </w:p>
    <w:p w:rsidR="005176DA" w:rsidRPr="005176DA" w:rsidRDefault="005176DA" w:rsidP="005176DA">
      <w:pPr>
        <w:jc w:val="left"/>
        <w:rPr>
          <w:rFonts w:eastAsia="Times New Roman"/>
          <w:lang w:eastAsia="ru-RU"/>
        </w:rPr>
      </w:pPr>
    </w:p>
    <w:p w:rsidR="005176DA" w:rsidRPr="005176DA" w:rsidRDefault="005176DA" w:rsidP="005176DA">
      <w:pPr>
        <w:jc w:val="left"/>
        <w:rPr>
          <w:rFonts w:eastAsia="Times New Roman"/>
          <w:lang w:eastAsia="ru-RU"/>
        </w:rPr>
      </w:pPr>
    </w:p>
    <w:p w:rsidR="005176DA" w:rsidRPr="005176DA" w:rsidRDefault="005176DA" w:rsidP="005176DA">
      <w:pPr>
        <w:jc w:val="left"/>
        <w:rPr>
          <w:rFonts w:eastAsia="Times New Roman"/>
          <w:lang w:eastAsia="ru-RU"/>
        </w:rPr>
      </w:pPr>
    </w:p>
    <w:p w:rsidR="005176DA" w:rsidRPr="005176DA" w:rsidRDefault="005176DA" w:rsidP="005176DA">
      <w:pPr>
        <w:jc w:val="left"/>
        <w:rPr>
          <w:rFonts w:eastAsia="Times New Roman"/>
          <w:lang w:eastAsia="ru-RU"/>
        </w:rPr>
      </w:pPr>
    </w:p>
    <w:p w:rsidR="005176DA" w:rsidRPr="005176DA" w:rsidRDefault="005176DA" w:rsidP="005176DA">
      <w:pPr>
        <w:jc w:val="left"/>
        <w:rPr>
          <w:rFonts w:eastAsia="Times New Roman"/>
          <w:lang w:eastAsia="ru-RU"/>
        </w:rPr>
      </w:pPr>
    </w:p>
    <w:tbl>
      <w:tblPr>
        <w:tblStyle w:val="1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176DA" w:rsidRPr="005176DA" w:rsidTr="00894B72">
        <w:trPr>
          <w:jc w:val="center"/>
        </w:trPr>
        <w:tc>
          <w:tcPr>
            <w:tcW w:w="142" w:type="dxa"/>
            <w:noWrap/>
          </w:tcPr>
          <w:p w:rsidR="005176DA" w:rsidRPr="005176DA" w:rsidRDefault="005176DA" w:rsidP="005176DA">
            <w:pPr>
              <w:spacing w:line="120" w:lineRule="atLeast"/>
              <w:jc w:val="right"/>
            </w:pPr>
            <w:r w:rsidRPr="005176DA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176DA" w:rsidRPr="005176DA" w:rsidRDefault="005176DA" w:rsidP="005176DA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5176DA" w:rsidRPr="005176DA" w:rsidRDefault="005176DA" w:rsidP="005176DA">
            <w:pPr>
              <w:spacing w:line="120" w:lineRule="atLeast"/>
              <w:jc w:val="left"/>
            </w:pPr>
            <w:r w:rsidRPr="005176DA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176DA" w:rsidRPr="005176DA" w:rsidRDefault="005176DA" w:rsidP="005176DA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" w:type="dxa"/>
          </w:tcPr>
          <w:p w:rsidR="005176DA" w:rsidRPr="005176DA" w:rsidRDefault="005176DA" w:rsidP="005176DA">
            <w:pPr>
              <w:spacing w:line="120" w:lineRule="atLeast"/>
              <w:jc w:val="left"/>
            </w:pPr>
            <w:r w:rsidRPr="005176DA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176DA" w:rsidRPr="005176DA" w:rsidRDefault="005176DA" w:rsidP="005176DA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2" w:type="dxa"/>
          </w:tcPr>
          <w:p w:rsidR="005176DA" w:rsidRPr="005176DA" w:rsidRDefault="005176DA" w:rsidP="005176DA">
            <w:pPr>
              <w:spacing w:line="120" w:lineRule="atLeast"/>
              <w:jc w:val="left"/>
            </w:pPr>
            <w:r w:rsidRPr="005176DA">
              <w:t>г.</w:t>
            </w:r>
          </w:p>
        </w:tc>
        <w:tc>
          <w:tcPr>
            <w:tcW w:w="5000" w:type="dxa"/>
          </w:tcPr>
          <w:p w:rsidR="005176DA" w:rsidRPr="005176DA" w:rsidRDefault="005176DA" w:rsidP="005176DA">
            <w:pPr>
              <w:spacing w:line="120" w:lineRule="atLeast"/>
              <w:jc w:val="left"/>
            </w:pPr>
          </w:p>
        </w:tc>
        <w:tc>
          <w:tcPr>
            <w:tcW w:w="235" w:type="dxa"/>
          </w:tcPr>
          <w:p w:rsidR="005176DA" w:rsidRPr="005176DA" w:rsidRDefault="005176DA" w:rsidP="005176DA">
            <w:pPr>
              <w:spacing w:line="120" w:lineRule="atLeast"/>
              <w:jc w:val="left"/>
            </w:pPr>
            <w:r w:rsidRPr="005176DA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176DA" w:rsidRPr="005176DA" w:rsidRDefault="005176DA" w:rsidP="005176DA">
            <w:pPr>
              <w:spacing w:line="120" w:lineRule="atLeast"/>
              <w:rPr>
                <w:lang w:val="en-US"/>
              </w:rPr>
            </w:pPr>
            <w:r>
              <w:rPr>
                <w:lang w:val="en-US"/>
              </w:rPr>
              <w:t>4441</w:t>
            </w:r>
          </w:p>
        </w:tc>
      </w:tr>
    </w:tbl>
    <w:p w:rsidR="000A6373" w:rsidRDefault="000A6373" w:rsidP="000A6373">
      <w:pPr>
        <w:ind w:right="4819"/>
        <w:jc w:val="left"/>
        <w:rPr>
          <w:sz w:val="28"/>
          <w:szCs w:val="28"/>
        </w:rPr>
      </w:pPr>
    </w:p>
    <w:p w:rsidR="000A6373" w:rsidRDefault="000A6373" w:rsidP="000A6373">
      <w:pPr>
        <w:ind w:right="5102"/>
        <w:jc w:val="left"/>
        <w:rPr>
          <w:sz w:val="28"/>
          <w:szCs w:val="28"/>
        </w:rPr>
      </w:pPr>
      <w:r w:rsidRPr="004435D2">
        <w:rPr>
          <w:sz w:val="28"/>
          <w:szCs w:val="28"/>
        </w:rPr>
        <w:t>О внесении изменений</w:t>
      </w:r>
    </w:p>
    <w:p w:rsidR="000A6373" w:rsidRDefault="000A6373" w:rsidP="000A6373">
      <w:pPr>
        <w:ind w:right="5102"/>
        <w:jc w:val="left"/>
        <w:rPr>
          <w:sz w:val="28"/>
          <w:szCs w:val="28"/>
        </w:rPr>
      </w:pPr>
      <w:r w:rsidRPr="004435D2">
        <w:rPr>
          <w:sz w:val="28"/>
          <w:szCs w:val="28"/>
        </w:rPr>
        <w:t>в распоряжение</w:t>
      </w:r>
      <w:r>
        <w:rPr>
          <w:sz w:val="28"/>
          <w:szCs w:val="28"/>
        </w:rPr>
        <w:t xml:space="preserve"> </w:t>
      </w:r>
      <w:r w:rsidRPr="004435D2">
        <w:rPr>
          <w:sz w:val="28"/>
          <w:szCs w:val="28"/>
        </w:rPr>
        <w:t xml:space="preserve">Администрации </w:t>
      </w:r>
    </w:p>
    <w:p w:rsidR="000A6373" w:rsidRDefault="000A6373" w:rsidP="000A6373">
      <w:pPr>
        <w:ind w:right="5102"/>
        <w:jc w:val="left"/>
        <w:rPr>
          <w:sz w:val="28"/>
          <w:szCs w:val="28"/>
        </w:rPr>
      </w:pPr>
      <w:r w:rsidRPr="004435D2">
        <w:rPr>
          <w:sz w:val="28"/>
          <w:szCs w:val="28"/>
        </w:rPr>
        <w:t>города от 19.12.2013</w:t>
      </w:r>
      <w:r>
        <w:rPr>
          <w:sz w:val="28"/>
          <w:szCs w:val="28"/>
        </w:rPr>
        <w:t xml:space="preserve"> </w:t>
      </w:r>
      <w:r w:rsidRPr="004435D2">
        <w:rPr>
          <w:sz w:val="28"/>
          <w:szCs w:val="28"/>
        </w:rPr>
        <w:t>№ 4435</w:t>
      </w:r>
    </w:p>
    <w:p w:rsidR="000A6373" w:rsidRDefault="000A6373" w:rsidP="000A6373">
      <w:pPr>
        <w:ind w:right="5102"/>
        <w:jc w:val="left"/>
        <w:rPr>
          <w:sz w:val="28"/>
          <w:szCs w:val="28"/>
        </w:rPr>
      </w:pPr>
      <w:r w:rsidRPr="004435D2">
        <w:rPr>
          <w:sz w:val="28"/>
          <w:szCs w:val="28"/>
        </w:rPr>
        <w:t>«О мерах по совершенствованию</w:t>
      </w:r>
      <w:r>
        <w:rPr>
          <w:sz w:val="28"/>
          <w:szCs w:val="28"/>
        </w:rPr>
        <w:t xml:space="preserve"> </w:t>
      </w:r>
    </w:p>
    <w:p w:rsidR="000A6373" w:rsidRDefault="000A6373" w:rsidP="000A6373">
      <w:pPr>
        <w:ind w:right="5102"/>
        <w:jc w:val="left"/>
        <w:rPr>
          <w:sz w:val="28"/>
          <w:szCs w:val="28"/>
        </w:rPr>
      </w:pPr>
      <w:r w:rsidRPr="004435D2">
        <w:rPr>
          <w:sz w:val="28"/>
          <w:szCs w:val="28"/>
        </w:rPr>
        <w:t xml:space="preserve">осуществления Администрацией </w:t>
      </w:r>
    </w:p>
    <w:p w:rsidR="000A6373" w:rsidRDefault="000A6373" w:rsidP="000A6373">
      <w:pPr>
        <w:ind w:right="5102"/>
        <w:jc w:val="left"/>
        <w:rPr>
          <w:sz w:val="28"/>
          <w:szCs w:val="28"/>
        </w:rPr>
      </w:pPr>
      <w:r w:rsidRPr="004435D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4435D2">
        <w:rPr>
          <w:sz w:val="28"/>
          <w:szCs w:val="28"/>
        </w:rPr>
        <w:t xml:space="preserve">отдельных государственных </w:t>
      </w:r>
    </w:p>
    <w:p w:rsidR="000A6373" w:rsidRPr="004435D2" w:rsidRDefault="000A6373" w:rsidP="000A6373">
      <w:pPr>
        <w:ind w:right="5102"/>
        <w:jc w:val="left"/>
        <w:rPr>
          <w:sz w:val="28"/>
          <w:szCs w:val="28"/>
        </w:rPr>
      </w:pPr>
      <w:r w:rsidRPr="004435D2">
        <w:rPr>
          <w:sz w:val="28"/>
          <w:szCs w:val="28"/>
        </w:rPr>
        <w:t>полномочий»</w:t>
      </w:r>
    </w:p>
    <w:p w:rsidR="000A6373" w:rsidRDefault="000A6373" w:rsidP="000A6373">
      <w:pPr>
        <w:jc w:val="left"/>
        <w:rPr>
          <w:sz w:val="28"/>
          <w:szCs w:val="28"/>
        </w:rPr>
      </w:pPr>
    </w:p>
    <w:p w:rsidR="000A6373" w:rsidRPr="004435D2" w:rsidRDefault="000A6373" w:rsidP="000A6373">
      <w:pPr>
        <w:jc w:val="left"/>
        <w:rPr>
          <w:sz w:val="28"/>
          <w:szCs w:val="28"/>
        </w:rPr>
      </w:pPr>
    </w:p>
    <w:p w:rsidR="000A6373" w:rsidRPr="004435D2" w:rsidRDefault="000A6373" w:rsidP="000A6373">
      <w:pPr>
        <w:ind w:firstLine="567"/>
        <w:jc w:val="both"/>
        <w:rPr>
          <w:sz w:val="28"/>
          <w:szCs w:val="28"/>
        </w:rPr>
      </w:pPr>
      <w:r w:rsidRPr="004435D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4435D2">
        <w:rPr>
          <w:sz w:val="28"/>
          <w:szCs w:val="28"/>
        </w:rPr>
        <w:t>36</w:t>
      </w:r>
      <w:r w:rsidR="006660D5">
        <w:rPr>
          <w:sz w:val="28"/>
          <w:szCs w:val="28"/>
        </w:rPr>
        <w:t>,</w:t>
      </w:r>
      <w:r w:rsidRPr="004435D2">
        <w:rPr>
          <w:sz w:val="28"/>
          <w:szCs w:val="28"/>
        </w:rPr>
        <w:t xml:space="preserve"> 37 Устава муниципального образования город</w:t>
      </w:r>
      <w:r w:rsidR="006660D5">
        <w:rPr>
          <w:sz w:val="28"/>
          <w:szCs w:val="28"/>
        </w:rPr>
        <w:t>-</w:t>
      </w:r>
      <w:proofErr w:type="spellStart"/>
      <w:r w:rsidRPr="004435D2">
        <w:rPr>
          <w:sz w:val="28"/>
          <w:szCs w:val="28"/>
        </w:rPr>
        <w:t>ской</w:t>
      </w:r>
      <w:proofErr w:type="spellEnd"/>
      <w:r w:rsidRPr="004435D2">
        <w:rPr>
          <w:sz w:val="28"/>
          <w:szCs w:val="28"/>
        </w:rPr>
        <w:t xml:space="preserve"> округ город Сургут, </w:t>
      </w:r>
      <w:r w:rsidR="006660D5">
        <w:rPr>
          <w:sz w:val="28"/>
          <w:szCs w:val="28"/>
        </w:rPr>
        <w:t>распоряжение</w:t>
      </w:r>
      <w:r w:rsidRPr="004435D2">
        <w:rPr>
          <w:sz w:val="28"/>
          <w:szCs w:val="28"/>
        </w:rPr>
        <w:t>м Администрации города</w:t>
      </w:r>
      <w:r>
        <w:rPr>
          <w:sz w:val="28"/>
          <w:szCs w:val="28"/>
        </w:rPr>
        <w:t xml:space="preserve"> </w:t>
      </w:r>
      <w:r w:rsidR="006660D5">
        <w:rPr>
          <w:sz w:val="28"/>
          <w:szCs w:val="28"/>
        </w:rPr>
        <w:t xml:space="preserve">                           </w:t>
      </w:r>
      <w:r w:rsidRPr="004435D2">
        <w:rPr>
          <w:sz w:val="28"/>
          <w:szCs w:val="28"/>
        </w:rPr>
        <w:t>от 30.12.2005 № 3686</w:t>
      </w:r>
      <w:r>
        <w:rPr>
          <w:sz w:val="28"/>
          <w:szCs w:val="28"/>
        </w:rPr>
        <w:t xml:space="preserve"> «Об утверждении Регламента Администрации </w:t>
      </w:r>
      <w:proofErr w:type="gramStart"/>
      <w:r>
        <w:rPr>
          <w:sz w:val="28"/>
          <w:szCs w:val="28"/>
        </w:rPr>
        <w:t xml:space="preserve">города»   </w:t>
      </w:r>
      <w:proofErr w:type="gramEnd"/>
      <w:r>
        <w:rPr>
          <w:sz w:val="28"/>
          <w:szCs w:val="28"/>
        </w:rPr>
        <w:t xml:space="preserve">          </w:t>
      </w:r>
      <w:r w:rsidRPr="004435D2">
        <w:rPr>
          <w:sz w:val="28"/>
          <w:szCs w:val="28"/>
        </w:rPr>
        <w:t>(</w:t>
      </w:r>
      <w:r w:rsidRPr="009C27CF">
        <w:rPr>
          <w:spacing w:val="-4"/>
          <w:sz w:val="28"/>
          <w:szCs w:val="28"/>
        </w:rPr>
        <w:t xml:space="preserve">с последующими изменениями), </w:t>
      </w:r>
      <w:r w:rsidRPr="004435D2">
        <w:rPr>
          <w:sz w:val="28"/>
          <w:szCs w:val="28"/>
        </w:rPr>
        <w:t>в целях совершенствования осуществления Администрацией города отдельных государственных полномочий, переданных в установленном порядке, в связи</w:t>
      </w:r>
      <w:r>
        <w:rPr>
          <w:sz w:val="28"/>
          <w:szCs w:val="28"/>
        </w:rPr>
        <w:t xml:space="preserve"> </w:t>
      </w:r>
      <w:r w:rsidRPr="004435D2">
        <w:rPr>
          <w:sz w:val="28"/>
          <w:szCs w:val="28"/>
        </w:rPr>
        <w:t>с изменением штатного расписания комитета по опеке и попечительству:</w:t>
      </w:r>
    </w:p>
    <w:p w:rsidR="000A6373" w:rsidRPr="009C27CF" w:rsidRDefault="000A6373" w:rsidP="000A6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27C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9C27CF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9C27CF">
        <w:rPr>
          <w:sz w:val="28"/>
          <w:szCs w:val="28"/>
        </w:rPr>
        <w:t xml:space="preserve"> Администрации города от 19.12.2013 №</w:t>
      </w:r>
      <w:r>
        <w:rPr>
          <w:sz w:val="28"/>
          <w:szCs w:val="28"/>
        </w:rPr>
        <w:t xml:space="preserve"> </w:t>
      </w:r>
      <w:r w:rsidRPr="009C27CF">
        <w:rPr>
          <w:sz w:val="28"/>
          <w:szCs w:val="28"/>
        </w:rPr>
        <w:t xml:space="preserve">4435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 </w:t>
      </w:r>
      <w:r w:rsidRPr="009C27CF">
        <w:rPr>
          <w:sz w:val="28"/>
          <w:szCs w:val="28"/>
        </w:rPr>
        <w:t>«</w:t>
      </w:r>
      <w:proofErr w:type="gramEnd"/>
      <w:r w:rsidRPr="009C27CF">
        <w:rPr>
          <w:sz w:val="28"/>
          <w:szCs w:val="28"/>
        </w:rPr>
        <w:t xml:space="preserve">О мерах по совершенствованию осуществления Администрацией города </w:t>
      </w:r>
      <w:r w:rsidRPr="009C27CF">
        <w:rPr>
          <w:spacing w:val="-4"/>
          <w:sz w:val="28"/>
          <w:szCs w:val="28"/>
        </w:rPr>
        <w:t>отдельных государственных полномочий»</w:t>
      </w:r>
      <w:r w:rsidR="006660D5">
        <w:rPr>
          <w:spacing w:val="-4"/>
          <w:sz w:val="28"/>
          <w:szCs w:val="28"/>
        </w:rPr>
        <w:t xml:space="preserve"> (с изменениями от 29.08.2014 № 2532, 05.09.2014 № 4435)</w:t>
      </w:r>
      <w:r w:rsidRPr="009C27CF">
        <w:rPr>
          <w:spacing w:val="-4"/>
          <w:sz w:val="28"/>
          <w:szCs w:val="28"/>
        </w:rPr>
        <w:t xml:space="preserve"> изменения, изложив пункты 9</w:t>
      </w:r>
      <w:r w:rsidR="006660D5">
        <w:rPr>
          <w:spacing w:val="-4"/>
          <w:sz w:val="28"/>
          <w:szCs w:val="28"/>
        </w:rPr>
        <w:t xml:space="preserve"> – </w:t>
      </w:r>
      <w:r w:rsidRPr="009C27CF">
        <w:rPr>
          <w:spacing w:val="-4"/>
          <w:sz w:val="28"/>
          <w:szCs w:val="28"/>
        </w:rPr>
        <w:t>11</w:t>
      </w:r>
      <w:r w:rsidRPr="009C27CF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</w:t>
      </w:r>
      <w:r w:rsidR="006660D5">
        <w:rPr>
          <w:sz w:val="28"/>
          <w:szCs w:val="28"/>
        </w:rPr>
        <w:t>-</w:t>
      </w:r>
      <w:r>
        <w:rPr>
          <w:sz w:val="28"/>
          <w:szCs w:val="28"/>
        </w:rPr>
        <w:t>жению</w:t>
      </w:r>
      <w:proofErr w:type="spellEnd"/>
      <w:r w:rsidRPr="009C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Pr="009C27CF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распоряжению</w:t>
      </w:r>
      <w:r w:rsidRPr="009C27CF">
        <w:rPr>
          <w:sz w:val="28"/>
          <w:szCs w:val="28"/>
        </w:rPr>
        <w:t>.</w:t>
      </w:r>
    </w:p>
    <w:p w:rsidR="000A6373" w:rsidRPr="009C27CF" w:rsidRDefault="000A6373" w:rsidP="000A637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</w:t>
      </w:r>
      <w:r w:rsidRPr="009C27CF">
        <w:rPr>
          <w:sz w:val="28"/>
          <w:szCs w:val="28"/>
        </w:rPr>
        <w:t>полнением распоряжения оставляю за собой.</w:t>
      </w:r>
    </w:p>
    <w:p w:rsidR="000A6373" w:rsidRPr="004435D2" w:rsidRDefault="000A6373" w:rsidP="000A6373">
      <w:pPr>
        <w:tabs>
          <w:tab w:val="left" w:pos="284"/>
        </w:tabs>
        <w:ind w:left="360"/>
        <w:jc w:val="both"/>
        <w:rPr>
          <w:sz w:val="28"/>
          <w:szCs w:val="28"/>
        </w:rPr>
      </w:pPr>
    </w:p>
    <w:p w:rsidR="000A6373" w:rsidRPr="004435D2" w:rsidRDefault="000A6373" w:rsidP="000A6373">
      <w:pPr>
        <w:tabs>
          <w:tab w:val="left" w:pos="284"/>
        </w:tabs>
        <w:ind w:left="360"/>
        <w:jc w:val="both"/>
        <w:rPr>
          <w:sz w:val="28"/>
          <w:szCs w:val="28"/>
        </w:rPr>
      </w:pPr>
    </w:p>
    <w:p w:rsidR="000A6373" w:rsidRPr="004435D2" w:rsidRDefault="000A6373" w:rsidP="000A6373">
      <w:pPr>
        <w:jc w:val="both"/>
        <w:rPr>
          <w:sz w:val="28"/>
          <w:szCs w:val="28"/>
        </w:rPr>
      </w:pPr>
      <w:r w:rsidRPr="004435D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435D2">
        <w:rPr>
          <w:sz w:val="28"/>
          <w:szCs w:val="28"/>
        </w:rPr>
        <w:t xml:space="preserve">города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435D2">
        <w:rPr>
          <w:sz w:val="28"/>
          <w:szCs w:val="28"/>
        </w:rPr>
        <w:t>Д.В. Попов</w:t>
      </w:r>
    </w:p>
    <w:p w:rsidR="000A6373" w:rsidRDefault="000A6373" w:rsidP="000A6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6373" w:rsidRDefault="000A6373" w:rsidP="000A6373">
      <w:pPr>
        <w:rPr>
          <w:sz w:val="28"/>
          <w:szCs w:val="28"/>
        </w:rPr>
        <w:sectPr w:rsidR="000A6373" w:rsidSect="009C27CF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6373" w:rsidRDefault="000A6373" w:rsidP="000A6373">
      <w:pPr>
        <w:ind w:left="10632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A6373" w:rsidRDefault="000A6373" w:rsidP="000A6373">
      <w:pPr>
        <w:ind w:left="10632"/>
        <w:jc w:val="lef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6373" w:rsidRDefault="000A6373" w:rsidP="000A6373">
      <w:pPr>
        <w:ind w:left="10632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6373" w:rsidRDefault="000A6373" w:rsidP="000A6373">
      <w:pPr>
        <w:ind w:left="10632"/>
        <w:jc w:val="left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0A6373" w:rsidRDefault="000A6373" w:rsidP="000A6373">
      <w:pPr>
        <w:ind w:left="10632"/>
        <w:jc w:val="left"/>
        <w:rPr>
          <w:sz w:val="28"/>
          <w:szCs w:val="28"/>
        </w:rPr>
      </w:pPr>
    </w:p>
    <w:p w:rsidR="000A6373" w:rsidRDefault="000A6373" w:rsidP="000A6373">
      <w:pPr>
        <w:ind w:left="10632"/>
        <w:jc w:val="left"/>
        <w:rPr>
          <w:sz w:val="28"/>
          <w:szCs w:val="28"/>
        </w:rPr>
      </w:pPr>
    </w:p>
    <w:p w:rsidR="000A6373" w:rsidRPr="009463C8" w:rsidRDefault="000A6373" w:rsidP="000A6373">
      <w:pPr>
        <w:rPr>
          <w:sz w:val="28"/>
          <w:szCs w:val="28"/>
        </w:rPr>
      </w:pPr>
      <w:r w:rsidRPr="009463C8">
        <w:rPr>
          <w:sz w:val="28"/>
          <w:szCs w:val="28"/>
        </w:rPr>
        <w:t>Перечень</w:t>
      </w:r>
    </w:p>
    <w:p w:rsidR="000A6373" w:rsidRDefault="000A6373" w:rsidP="000A6373">
      <w:pPr>
        <w:rPr>
          <w:sz w:val="28"/>
          <w:szCs w:val="28"/>
        </w:rPr>
      </w:pPr>
      <w:r w:rsidRPr="009463C8">
        <w:rPr>
          <w:sz w:val="28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0A6373" w:rsidRDefault="000A6373" w:rsidP="000A6373">
      <w:pPr>
        <w:rPr>
          <w:sz w:val="28"/>
          <w:szCs w:val="28"/>
        </w:rPr>
      </w:pPr>
    </w:p>
    <w:tbl>
      <w:tblPr>
        <w:tblStyle w:val="a3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49"/>
        <w:gridCol w:w="3840"/>
      </w:tblGrid>
      <w:tr w:rsidR="000A6373" w:rsidRPr="009463C8" w:rsidTr="00117205">
        <w:trPr>
          <w:trHeight w:val="876"/>
        </w:trPr>
        <w:tc>
          <w:tcPr>
            <w:tcW w:w="594" w:type="dxa"/>
          </w:tcPr>
          <w:p w:rsidR="000A6373" w:rsidRPr="009463C8" w:rsidRDefault="000A6373" w:rsidP="00117205">
            <w:pPr>
              <w:rPr>
                <w:sz w:val="28"/>
                <w:szCs w:val="28"/>
              </w:rPr>
            </w:pPr>
            <w:r w:rsidRPr="009463C8">
              <w:rPr>
                <w:sz w:val="28"/>
                <w:szCs w:val="28"/>
              </w:rPr>
              <w:t xml:space="preserve">№ </w:t>
            </w:r>
          </w:p>
          <w:p w:rsidR="000A6373" w:rsidRPr="009463C8" w:rsidRDefault="000A6373" w:rsidP="00117205">
            <w:pPr>
              <w:rPr>
                <w:sz w:val="28"/>
                <w:szCs w:val="28"/>
              </w:rPr>
            </w:pPr>
            <w:r w:rsidRPr="009463C8">
              <w:rPr>
                <w:sz w:val="28"/>
                <w:szCs w:val="28"/>
              </w:rPr>
              <w:t>п/п</w:t>
            </w:r>
          </w:p>
        </w:tc>
        <w:tc>
          <w:tcPr>
            <w:tcW w:w="3130" w:type="dxa"/>
          </w:tcPr>
          <w:p w:rsidR="000A6373" w:rsidRPr="009463C8" w:rsidRDefault="000A6373" w:rsidP="00117205">
            <w:pPr>
              <w:rPr>
                <w:sz w:val="28"/>
                <w:szCs w:val="28"/>
              </w:rPr>
            </w:pPr>
            <w:r w:rsidRPr="009463C8">
              <w:rPr>
                <w:sz w:val="28"/>
                <w:szCs w:val="28"/>
              </w:rPr>
              <w:t>Наименование государственных полномочий</w:t>
            </w:r>
          </w:p>
        </w:tc>
        <w:tc>
          <w:tcPr>
            <w:tcW w:w="7049" w:type="dxa"/>
          </w:tcPr>
          <w:p w:rsidR="000A6373" w:rsidRDefault="000A6373" w:rsidP="00117205">
            <w:pPr>
              <w:rPr>
                <w:sz w:val="28"/>
                <w:szCs w:val="28"/>
              </w:rPr>
            </w:pPr>
            <w:r w:rsidRPr="009463C8">
              <w:rPr>
                <w:sz w:val="28"/>
                <w:szCs w:val="28"/>
              </w:rPr>
              <w:t xml:space="preserve">Работники Администрации города, обеспечивающие исполнение Администрацией города отдельных государственных полномочий, переданных </w:t>
            </w:r>
          </w:p>
          <w:p w:rsidR="000A6373" w:rsidRPr="009463C8" w:rsidRDefault="000A6373" w:rsidP="00117205">
            <w:pPr>
              <w:rPr>
                <w:sz w:val="28"/>
                <w:szCs w:val="28"/>
              </w:rPr>
            </w:pPr>
            <w:r w:rsidRPr="009463C8">
              <w:rPr>
                <w:sz w:val="28"/>
                <w:szCs w:val="28"/>
              </w:rPr>
              <w:t>в установленном порядке</w:t>
            </w:r>
          </w:p>
        </w:tc>
        <w:tc>
          <w:tcPr>
            <w:tcW w:w="3840" w:type="dxa"/>
          </w:tcPr>
          <w:p w:rsidR="000A6373" w:rsidRPr="009463C8" w:rsidRDefault="000A6373" w:rsidP="00117205">
            <w:pPr>
              <w:rPr>
                <w:sz w:val="28"/>
                <w:szCs w:val="28"/>
              </w:rPr>
            </w:pPr>
            <w:r w:rsidRPr="009463C8">
              <w:rPr>
                <w:sz w:val="28"/>
                <w:szCs w:val="28"/>
              </w:rPr>
              <w:t>Примечание</w:t>
            </w:r>
          </w:p>
        </w:tc>
      </w:tr>
      <w:tr w:rsidR="000A6373" w:rsidRPr="009463C8" w:rsidTr="00117205">
        <w:trPr>
          <w:trHeight w:val="707"/>
        </w:trPr>
        <w:tc>
          <w:tcPr>
            <w:tcW w:w="594" w:type="dxa"/>
          </w:tcPr>
          <w:p w:rsidR="000A6373" w:rsidRDefault="000A6373" w:rsidP="0011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0" w:type="dxa"/>
          </w:tcPr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деятельности по опеке и попечительству</w:t>
            </w:r>
          </w:p>
        </w:tc>
        <w:tc>
          <w:tcPr>
            <w:tcW w:w="7049" w:type="dxa"/>
          </w:tcPr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 w:rsidRPr="009463C8">
              <w:rPr>
                <w:sz w:val="28"/>
                <w:szCs w:val="28"/>
              </w:rPr>
              <w:t>комитет по опеке и попечительству: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63C8">
              <w:rPr>
                <w:sz w:val="28"/>
                <w:szCs w:val="28"/>
              </w:rPr>
              <w:t>Собко Екатерина Анатольевна – председатель комитета по опеке и попечительству;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Трошкова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 – заместитель председателя комитета по опеке и попечительству;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Моминова</w:t>
            </w:r>
            <w:proofErr w:type="spellEnd"/>
            <w:r>
              <w:rPr>
                <w:sz w:val="28"/>
                <w:szCs w:val="28"/>
              </w:rPr>
              <w:t xml:space="preserve"> Наталья Георгиевна – начальник отдела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Полякова Елена Андреевна – начальник отдела устройства несовершеннолетних, оставшихся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попечения родителей;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Михайлова Елена Ивановна – начальник отдела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выявлению и уч</w:t>
            </w:r>
            <w:r w:rsidR="006660D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Миронова Галина Михайловна – начальник отдела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обеспечению предоставления государственных услуг;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Оноприенко Татьяна Александровна – начальник отдела по работе с совершеннолетними лицами;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Игнатьева Светлана Вячеславовна – начальник отдела имущественных и личных прав;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Акулова Оксана Валентиновна – заместитель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началь-ника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6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Федорова Светлана Александровна – главный специалист отдела по работе с подопечными и </w:t>
            </w:r>
            <w:proofErr w:type="spellStart"/>
            <w:proofErr w:type="gramStart"/>
            <w:r>
              <w:rPr>
                <w:sz w:val="28"/>
                <w:szCs w:val="28"/>
              </w:rPr>
              <w:t>замеща-ющими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Нагибина Марина Витальевна – главный специалист отдела по обеспечению предоставления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государ-ственных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услуг;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Шкапов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 – главный специалист отдела по работе с совершеннолетними лицами;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Коваленко Галина Сергеевна – главный специалист отдела имущественных и личных прав;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Семенова Ольга Леонидовна – главный специалист отдела устройства несовершеннолетних, оставшихся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попечения родителей;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Максимовская</w:t>
            </w:r>
            <w:proofErr w:type="spellEnd"/>
            <w:r>
              <w:rPr>
                <w:sz w:val="28"/>
                <w:szCs w:val="28"/>
              </w:rPr>
              <w:t xml:space="preserve"> Инна Ивановна – главный специалист отдела по выявлению и уч</w:t>
            </w:r>
            <w:r w:rsidR="006660D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Абаимова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 – ведущий специалист отдела по обеспечению предоставления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государ-ственных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услуг (находится в отпуске за ребенком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лет);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Красичкова</w:t>
            </w:r>
            <w:proofErr w:type="spellEnd"/>
            <w:r>
              <w:rPr>
                <w:sz w:val="28"/>
                <w:szCs w:val="28"/>
              </w:rPr>
              <w:t xml:space="preserve"> Екатерина Сергеевна – ведущий специалист отдела устройства несовершеннолетних, оставшихся без попечения родителей;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Головач Ирина Юрьевна – ведущий специалист отдела по обеспечению предоставления государственных услуг;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Мельшина Лариса Ивановна – ведущий специалист отдела по обеспечению предоставления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государ-ственных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услуг;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Кирюшенкова</w:t>
            </w:r>
            <w:proofErr w:type="spellEnd"/>
            <w:r>
              <w:rPr>
                <w:sz w:val="28"/>
                <w:szCs w:val="28"/>
              </w:rPr>
              <w:t xml:space="preserve"> Евгения Александровна – ведущий специалист отдела по работе с совершеннолетними;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Иевлева Ирина Александровна – ведущий специалист отдела имущественных и личных прав;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Майорова Светлана Александровна – ведущий специалист отдела имущественных и личных прав;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E78E1">
              <w:rPr>
                <w:color w:val="000000" w:themeColor="text1"/>
                <w:sz w:val="28"/>
                <w:szCs w:val="28"/>
              </w:rPr>
              <w:t>Бричковск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5E78E1">
              <w:rPr>
                <w:color w:val="000000" w:themeColor="text1"/>
                <w:sz w:val="28"/>
                <w:szCs w:val="28"/>
              </w:rPr>
              <w:t xml:space="preserve"> Е</w:t>
            </w:r>
            <w:r>
              <w:rPr>
                <w:color w:val="000000" w:themeColor="text1"/>
                <w:sz w:val="28"/>
                <w:szCs w:val="28"/>
              </w:rPr>
              <w:t xml:space="preserve">катерина </w:t>
            </w:r>
            <w:r w:rsidRPr="005E78E1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 xml:space="preserve">асильевна </w:t>
            </w:r>
            <w:r>
              <w:rPr>
                <w:sz w:val="28"/>
                <w:szCs w:val="28"/>
              </w:rPr>
              <w:t>– ведущий специалист отдела имущественных и личных прав (принята на период нахождения в отпуске по уходу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ребенком до 3 лет </w:t>
            </w:r>
            <w:proofErr w:type="spellStart"/>
            <w:r>
              <w:rPr>
                <w:sz w:val="28"/>
                <w:szCs w:val="28"/>
              </w:rPr>
              <w:t>Скатовой</w:t>
            </w:r>
            <w:proofErr w:type="spellEnd"/>
            <w:r>
              <w:rPr>
                <w:sz w:val="28"/>
                <w:szCs w:val="28"/>
              </w:rPr>
              <w:t xml:space="preserve"> Н.Л.);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Вторушина Ирина Владимировна – ведущий специалист отдела по выявлению и уч</w:t>
            </w:r>
            <w:r w:rsidR="006660D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Кира Вадимовна – ведущий специалист отдела по выявлению и учету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Слуковская</w:t>
            </w:r>
            <w:proofErr w:type="spellEnd"/>
            <w:r>
              <w:rPr>
                <w:sz w:val="28"/>
                <w:szCs w:val="28"/>
              </w:rPr>
              <w:t xml:space="preserve"> Александра Михайловна – ведущий специалист отдела по выявлению и уч</w:t>
            </w:r>
            <w:r w:rsidR="006660D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Копытина Алина Николаевна – ведущий специалист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Постникова Елена Петровна – ведущий специалист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Сабадашева</w:t>
            </w:r>
            <w:proofErr w:type="spellEnd"/>
            <w:r>
              <w:rPr>
                <w:sz w:val="28"/>
                <w:szCs w:val="28"/>
              </w:rPr>
              <w:t xml:space="preserve"> Вера Владимировна – ведущий специалист отдела по работе с подопечными и </w:t>
            </w:r>
            <w:proofErr w:type="spellStart"/>
            <w:proofErr w:type="gramStart"/>
            <w:r>
              <w:rPr>
                <w:sz w:val="28"/>
                <w:szCs w:val="28"/>
              </w:rPr>
              <w:t>замеща-ющими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Павленко Ольга Анатольевна – старший инспектор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Пешат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 – старший инспектор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Прощина Маргарита Анатольевна – старший инспектор отдела по работе с подопечными и </w:t>
            </w:r>
            <w:proofErr w:type="spellStart"/>
            <w:proofErr w:type="gramStart"/>
            <w:r>
              <w:rPr>
                <w:sz w:val="28"/>
                <w:szCs w:val="28"/>
              </w:rPr>
              <w:t>замеща-ющими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Федорова Татьяна Александровна – старший инспектор отдела по работе с подопечными и </w:t>
            </w:r>
            <w:proofErr w:type="spellStart"/>
            <w:proofErr w:type="gramStart"/>
            <w:r>
              <w:rPr>
                <w:sz w:val="28"/>
                <w:szCs w:val="28"/>
              </w:rPr>
              <w:t>замеща-ющими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Феоктистова Валентина Юрьевна – старший инспектор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Павленко Виктория Алексеевна – старший инспектор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Жукова Елена Владимировна – старший инспектор отдела по выявлению и уч</w:t>
            </w:r>
            <w:r w:rsidR="006660D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Пельке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 – старший инспектор отдела по выявлению и учету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Хомякова Ирина Яковлевна – старший инспектор отдела по выявлению и учету детей, права которых нарушены;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Биленькая</w:t>
            </w:r>
            <w:proofErr w:type="spellEnd"/>
            <w:r>
              <w:rPr>
                <w:sz w:val="28"/>
                <w:szCs w:val="28"/>
              </w:rPr>
              <w:t xml:space="preserve"> Галина Николаевна – старший инспектор отдела по работе с совершеннолетними лицами;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Миронова Елена Александровна – старший инспектор отдела по работе с совершеннолетними лицами;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Чернявская Оксана Витальевна – старший инспектор отдела по работе с совершеннолетними лицами;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Тишина Наталия Сергеевна – старший инспектор отдела по работе с замещающими семьями (находится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отпуске за ребенком до 3 лет);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Изотова Кристина Николаевна – специалист</w:t>
            </w:r>
          </w:p>
          <w:p w:rsidR="000A6373" w:rsidRPr="009463C8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категории отдела по обеспечению предоставления государственных услуг (принята на период нахождения </w:t>
            </w:r>
            <w:r w:rsidRPr="009C27CF">
              <w:rPr>
                <w:spacing w:val="-6"/>
                <w:sz w:val="28"/>
                <w:szCs w:val="28"/>
              </w:rPr>
              <w:t xml:space="preserve">в отпуске по уходу за ребенком до 3 лет </w:t>
            </w:r>
            <w:proofErr w:type="spellStart"/>
            <w:r w:rsidRPr="009C27CF">
              <w:rPr>
                <w:spacing w:val="-6"/>
                <w:sz w:val="28"/>
                <w:szCs w:val="28"/>
              </w:rPr>
              <w:t>Моспанюк</w:t>
            </w:r>
            <w:proofErr w:type="spellEnd"/>
            <w:r w:rsidRPr="009C27CF">
              <w:rPr>
                <w:spacing w:val="-6"/>
                <w:sz w:val="28"/>
                <w:szCs w:val="28"/>
              </w:rPr>
              <w:t xml:space="preserve"> И.А.)</w:t>
            </w:r>
          </w:p>
        </w:tc>
        <w:tc>
          <w:tcPr>
            <w:tcW w:w="3840" w:type="dxa"/>
          </w:tcPr>
          <w:p w:rsidR="006660D5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ставки содержатся за счет субвенции в рамках Закона Ханты – Мансийского автономного округа – Югры от 20.07.2007 № 114-оз </w:t>
            </w:r>
          </w:p>
          <w:p w:rsidR="006660D5" w:rsidRDefault="000A6373" w:rsidP="006660D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наделении органов местного самоуправления муниципальных </w:t>
            </w:r>
            <w:proofErr w:type="gramStart"/>
            <w:r>
              <w:rPr>
                <w:sz w:val="28"/>
                <w:szCs w:val="28"/>
              </w:rPr>
              <w:t>образований  Ханты</w:t>
            </w:r>
            <w:proofErr w:type="gramEnd"/>
            <w:r>
              <w:rPr>
                <w:sz w:val="28"/>
                <w:szCs w:val="28"/>
              </w:rPr>
              <w:t xml:space="preserve"> – Мансийского автономного округа Югры отдельными </w:t>
            </w:r>
            <w:proofErr w:type="spellStart"/>
            <w:r>
              <w:rPr>
                <w:sz w:val="28"/>
                <w:szCs w:val="28"/>
              </w:rPr>
              <w:t>государствен</w:t>
            </w:r>
            <w:r w:rsidR="006660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ными</w:t>
            </w:r>
            <w:proofErr w:type="spellEnd"/>
            <w:r>
              <w:rPr>
                <w:sz w:val="28"/>
                <w:szCs w:val="28"/>
              </w:rPr>
              <w:t xml:space="preserve"> полномочиями </w:t>
            </w:r>
          </w:p>
          <w:p w:rsidR="006660D5" w:rsidRDefault="000A6373" w:rsidP="006660D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осуществлению деятельности по опеке </w:t>
            </w:r>
          </w:p>
          <w:p w:rsidR="000A6373" w:rsidRPr="009463C8" w:rsidRDefault="000A6373" w:rsidP="006660D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попечительству»</w:t>
            </w:r>
          </w:p>
        </w:tc>
      </w:tr>
      <w:tr w:rsidR="000A6373" w:rsidRPr="009463C8" w:rsidTr="00117205">
        <w:trPr>
          <w:trHeight w:val="9"/>
        </w:trPr>
        <w:tc>
          <w:tcPr>
            <w:tcW w:w="594" w:type="dxa"/>
          </w:tcPr>
          <w:p w:rsidR="000A6373" w:rsidRDefault="000A6373" w:rsidP="0011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30" w:type="dxa"/>
          </w:tcPr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социальной поддержки по обеспечению детей-сирот и детей,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остав-шихся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без попечения родителей, а также лиц из числа детей-сирот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детей, оставшихся </w:t>
            </w:r>
          </w:p>
          <w:p w:rsidR="000A6373" w:rsidRPr="009463C8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попечения родителей, жилыми помещениями</w:t>
            </w:r>
          </w:p>
        </w:tc>
        <w:tc>
          <w:tcPr>
            <w:tcW w:w="7049" w:type="dxa"/>
          </w:tcPr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Звягина Ольга Сергеевна – начальник отдела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защите жилищных и имущественных прав подопечных;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Бигаев</w:t>
            </w:r>
            <w:proofErr w:type="spellEnd"/>
            <w:r>
              <w:rPr>
                <w:sz w:val="28"/>
                <w:szCs w:val="28"/>
              </w:rPr>
              <w:t xml:space="preserve"> Герман Вячеславович – главный специалист отдела по защите жилищных и имущественных прав подопечных;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Захарова Мария Николаевна – ведущий специалист отдела по защите жилищных и имущественных прав подопечных;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Жук Елена Игоревна – ведущий специалист отдела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защите жилищных и имущественных прав </w:t>
            </w:r>
            <w:proofErr w:type="gramStart"/>
            <w:r>
              <w:rPr>
                <w:sz w:val="28"/>
                <w:szCs w:val="28"/>
              </w:rPr>
              <w:t>подо-печных</w:t>
            </w:r>
            <w:proofErr w:type="gramEnd"/>
            <w:r>
              <w:rPr>
                <w:sz w:val="28"/>
                <w:szCs w:val="28"/>
              </w:rPr>
              <w:t xml:space="preserve"> (принята на период нахождения в отпуске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уходу за ребенком до 3 лет </w:t>
            </w:r>
            <w:proofErr w:type="spellStart"/>
            <w:r>
              <w:rPr>
                <w:sz w:val="28"/>
                <w:szCs w:val="28"/>
              </w:rPr>
              <w:t>Баталиной</w:t>
            </w:r>
            <w:proofErr w:type="spellEnd"/>
            <w:r>
              <w:rPr>
                <w:sz w:val="28"/>
                <w:szCs w:val="28"/>
              </w:rPr>
              <w:t xml:space="preserve"> О.С.);</w:t>
            </w:r>
          </w:p>
          <w:p w:rsidR="000A6373" w:rsidRPr="009463C8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Попова Виктория Васильевна – ведущий специалист отдела по защите жилищных и имущественных прав подопечных (принята на период нахождения в отпуске по уходу за ребенком до 3 лет Швейкиной О.И.)</w:t>
            </w:r>
          </w:p>
        </w:tc>
        <w:tc>
          <w:tcPr>
            <w:tcW w:w="3840" w:type="dxa"/>
          </w:tcPr>
          <w:p w:rsidR="000A6373" w:rsidRPr="009463C8" w:rsidRDefault="000A6373" w:rsidP="00117205">
            <w:pPr>
              <w:jc w:val="left"/>
              <w:rPr>
                <w:sz w:val="28"/>
                <w:szCs w:val="28"/>
              </w:rPr>
            </w:pPr>
          </w:p>
        </w:tc>
      </w:tr>
      <w:tr w:rsidR="000A6373" w:rsidRPr="009463C8" w:rsidTr="00117205">
        <w:trPr>
          <w:trHeight w:val="636"/>
        </w:trPr>
        <w:tc>
          <w:tcPr>
            <w:tcW w:w="594" w:type="dxa"/>
          </w:tcPr>
          <w:p w:rsidR="000A6373" w:rsidRPr="009463C8" w:rsidRDefault="000A6373" w:rsidP="0011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30" w:type="dxa"/>
          </w:tcPr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 </w:t>
            </w:r>
            <w:proofErr w:type="spellStart"/>
            <w:proofErr w:type="gramStart"/>
            <w:r>
              <w:rPr>
                <w:sz w:val="28"/>
                <w:szCs w:val="28"/>
              </w:rPr>
              <w:t>обес</w:t>
            </w:r>
            <w:proofErr w:type="spellEnd"/>
            <w:r>
              <w:rPr>
                <w:sz w:val="28"/>
                <w:szCs w:val="28"/>
              </w:rPr>
              <w:t>-печение</w:t>
            </w:r>
            <w:proofErr w:type="gramEnd"/>
            <w:r>
              <w:rPr>
                <w:sz w:val="28"/>
                <w:szCs w:val="28"/>
              </w:rPr>
              <w:t xml:space="preserve"> мер поддержки для детей-сирот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детей, оставшихся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попечения </w:t>
            </w:r>
            <w:proofErr w:type="gramStart"/>
            <w:r>
              <w:rPr>
                <w:sz w:val="28"/>
                <w:szCs w:val="28"/>
              </w:rPr>
              <w:t>роди-</w:t>
            </w:r>
            <w:proofErr w:type="spellStart"/>
            <w:r>
              <w:rPr>
                <w:sz w:val="28"/>
                <w:szCs w:val="28"/>
              </w:rPr>
              <w:t>телей</w:t>
            </w:r>
            <w:proofErr w:type="spellEnd"/>
            <w:proofErr w:type="gramEnd"/>
            <w:r>
              <w:rPr>
                <w:sz w:val="28"/>
                <w:szCs w:val="28"/>
              </w:rPr>
              <w:t>, лиц из числа детей-сирот и детей, оставшихся без попе-</w:t>
            </w:r>
            <w:proofErr w:type="spellStart"/>
            <w:r>
              <w:rPr>
                <w:sz w:val="28"/>
                <w:szCs w:val="28"/>
              </w:rPr>
              <w:t>чения</w:t>
            </w:r>
            <w:proofErr w:type="spellEnd"/>
            <w:r>
              <w:rPr>
                <w:sz w:val="28"/>
                <w:szCs w:val="28"/>
              </w:rPr>
              <w:t xml:space="preserve"> родителей, усыновителей, приемных родителей</w:t>
            </w:r>
          </w:p>
          <w:p w:rsidR="000A6373" w:rsidRPr="009463C8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Ханты Мансийском автономном округе – Югре</w:t>
            </w:r>
          </w:p>
        </w:tc>
        <w:tc>
          <w:tcPr>
            <w:tcW w:w="7049" w:type="dxa"/>
          </w:tcPr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Гонина</w:t>
            </w:r>
            <w:proofErr w:type="spellEnd"/>
            <w:r>
              <w:rPr>
                <w:sz w:val="28"/>
                <w:szCs w:val="28"/>
              </w:rPr>
              <w:t xml:space="preserve"> Екатерина Юрьевна – главный специалист отдела устройства несовершеннолетних, оставшихся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попечения родителей;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Фидлер</w:t>
            </w:r>
            <w:proofErr w:type="spellEnd"/>
            <w:r>
              <w:rPr>
                <w:sz w:val="28"/>
                <w:szCs w:val="28"/>
              </w:rPr>
              <w:t xml:space="preserve"> Анна Сергеевна – главный специалист отдела по работе с подопечными и замещающими семьями;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Метель Галина Тимофеевна – ведущий специалист отдела по обеспечению предоставления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государ-ственных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услуг;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Репянчина</w:t>
            </w:r>
            <w:proofErr w:type="spellEnd"/>
            <w:r>
              <w:rPr>
                <w:sz w:val="28"/>
                <w:szCs w:val="28"/>
              </w:rPr>
              <w:t xml:space="preserve"> Наталья Георгиевна – ведущий специалист отдела устройства несовершеннолетних, оставшихся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попечения родителей;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Хрунь</w:t>
            </w:r>
            <w:proofErr w:type="spellEnd"/>
            <w:r>
              <w:rPr>
                <w:sz w:val="28"/>
                <w:szCs w:val="28"/>
              </w:rPr>
              <w:t xml:space="preserve"> Виктор Николаевич – ведущий специалист отдела устройства несовершеннолетних, оставшихся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попечения родителей (принят на период нахождения в отпуске по уходу за ребенком до 3 лет </w:t>
            </w:r>
          </w:p>
          <w:p w:rsidR="000A6373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Прохоренко А.М.);</w:t>
            </w:r>
          </w:p>
          <w:p w:rsidR="000A6373" w:rsidRPr="009463C8" w:rsidRDefault="000A6373" w:rsidP="001172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Зимарева</w:t>
            </w:r>
            <w:proofErr w:type="spellEnd"/>
            <w:r>
              <w:rPr>
                <w:sz w:val="28"/>
                <w:szCs w:val="28"/>
              </w:rPr>
              <w:t xml:space="preserve"> Вера Михайловна – ведущий специалист отдела по работе с подопечными и замещающими семьями</w:t>
            </w:r>
          </w:p>
        </w:tc>
        <w:tc>
          <w:tcPr>
            <w:tcW w:w="3840" w:type="dxa"/>
          </w:tcPr>
          <w:p w:rsidR="000A6373" w:rsidRPr="009463C8" w:rsidRDefault="000A6373" w:rsidP="00117205">
            <w:pPr>
              <w:jc w:val="left"/>
              <w:rPr>
                <w:sz w:val="28"/>
                <w:szCs w:val="28"/>
              </w:rPr>
            </w:pPr>
          </w:p>
        </w:tc>
      </w:tr>
    </w:tbl>
    <w:p w:rsidR="00D922C9" w:rsidRPr="00A0102A" w:rsidRDefault="000C3496" w:rsidP="000A6373">
      <w:pPr>
        <w:rPr>
          <w:sz w:val="28"/>
          <w:szCs w:val="28"/>
        </w:rPr>
      </w:pPr>
    </w:p>
    <w:sectPr w:rsidR="00D922C9" w:rsidRPr="00A0102A" w:rsidSect="009C27CF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96" w:rsidRDefault="000C3496" w:rsidP="00284959">
      <w:r>
        <w:separator/>
      </w:r>
    </w:p>
  </w:endnote>
  <w:endnote w:type="continuationSeparator" w:id="0">
    <w:p w:rsidR="000C3496" w:rsidRDefault="000C3496" w:rsidP="002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96" w:rsidRDefault="000C3496" w:rsidP="00284959">
      <w:r>
        <w:separator/>
      </w:r>
    </w:p>
  </w:footnote>
  <w:footnote w:type="continuationSeparator" w:id="0">
    <w:p w:rsidR="000C3496" w:rsidRDefault="000C3496" w:rsidP="0028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18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27CF" w:rsidRPr="009C27CF" w:rsidRDefault="00284959" w:rsidP="009C27CF">
        <w:pPr>
          <w:pStyle w:val="a4"/>
          <w:rPr>
            <w:sz w:val="20"/>
            <w:szCs w:val="20"/>
          </w:rPr>
        </w:pPr>
        <w:r w:rsidRPr="009C27CF">
          <w:rPr>
            <w:sz w:val="20"/>
            <w:szCs w:val="20"/>
          </w:rPr>
          <w:fldChar w:fldCharType="begin"/>
        </w:r>
        <w:r w:rsidR="000A6373" w:rsidRPr="009C27CF">
          <w:rPr>
            <w:sz w:val="20"/>
            <w:szCs w:val="20"/>
          </w:rPr>
          <w:instrText xml:space="preserve"> PAGE   \* MERGEFORMAT </w:instrText>
        </w:r>
        <w:r w:rsidRPr="009C27CF">
          <w:rPr>
            <w:sz w:val="20"/>
            <w:szCs w:val="20"/>
          </w:rPr>
          <w:fldChar w:fldCharType="separate"/>
        </w:r>
        <w:r w:rsidR="005176DA">
          <w:rPr>
            <w:noProof/>
            <w:sz w:val="20"/>
            <w:szCs w:val="20"/>
          </w:rPr>
          <w:t>7</w:t>
        </w:r>
        <w:r w:rsidRPr="009C27C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3"/>
    <w:rsid w:val="000259B0"/>
    <w:rsid w:val="0002750F"/>
    <w:rsid w:val="00084F98"/>
    <w:rsid w:val="000A6373"/>
    <w:rsid w:val="000C3496"/>
    <w:rsid w:val="000C5CA0"/>
    <w:rsid w:val="000D3A45"/>
    <w:rsid w:val="000E2D3F"/>
    <w:rsid w:val="00103B83"/>
    <w:rsid w:val="00120239"/>
    <w:rsid w:val="00122909"/>
    <w:rsid w:val="00162CAC"/>
    <w:rsid w:val="00190042"/>
    <w:rsid w:val="001D7F4F"/>
    <w:rsid w:val="001E3E49"/>
    <w:rsid w:val="001E62E2"/>
    <w:rsid w:val="001F13D9"/>
    <w:rsid w:val="00200FC0"/>
    <w:rsid w:val="00207876"/>
    <w:rsid w:val="00251D45"/>
    <w:rsid w:val="00284959"/>
    <w:rsid w:val="002C6BE3"/>
    <w:rsid w:val="002D3691"/>
    <w:rsid w:val="00304637"/>
    <w:rsid w:val="00316B58"/>
    <w:rsid w:val="00364437"/>
    <w:rsid w:val="00370986"/>
    <w:rsid w:val="00373CC4"/>
    <w:rsid w:val="003801CD"/>
    <w:rsid w:val="003B6071"/>
    <w:rsid w:val="003E6A7D"/>
    <w:rsid w:val="00407417"/>
    <w:rsid w:val="004128CD"/>
    <w:rsid w:val="00433C67"/>
    <w:rsid w:val="00476344"/>
    <w:rsid w:val="004C6E08"/>
    <w:rsid w:val="004E00E8"/>
    <w:rsid w:val="00514AC2"/>
    <w:rsid w:val="005176DA"/>
    <w:rsid w:val="005316B6"/>
    <w:rsid w:val="00531AF1"/>
    <w:rsid w:val="00540336"/>
    <w:rsid w:val="005937B6"/>
    <w:rsid w:val="005B0D2A"/>
    <w:rsid w:val="00643C84"/>
    <w:rsid w:val="0065768F"/>
    <w:rsid w:val="006622B2"/>
    <w:rsid w:val="006659C7"/>
    <w:rsid w:val="006660D5"/>
    <w:rsid w:val="00694E5D"/>
    <w:rsid w:val="006A562A"/>
    <w:rsid w:val="006C5CA3"/>
    <w:rsid w:val="006E6E24"/>
    <w:rsid w:val="006F0021"/>
    <w:rsid w:val="00731D3B"/>
    <w:rsid w:val="007B49FD"/>
    <w:rsid w:val="007E632A"/>
    <w:rsid w:val="008079FA"/>
    <w:rsid w:val="008166AD"/>
    <w:rsid w:val="008616BF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82878"/>
    <w:rsid w:val="009D667C"/>
    <w:rsid w:val="00A0102A"/>
    <w:rsid w:val="00A01447"/>
    <w:rsid w:val="00A3204C"/>
    <w:rsid w:val="00A830A3"/>
    <w:rsid w:val="00AA2952"/>
    <w:rsid w:val="00AF6E6F"/>
    <w:rsid w:val="00B22F7E"/>
    <w:rsid w:val="00B82FC4"/>
    <w:rsid w:val="00BA21C2"/>
    <w:rsid w:val="00BD358B"/>
    <w:rsid w:val="00C11677"/>
    <w:rsid w:val="00C15614"/>
    <w:rsid w:val="00C43853"/>
    <w:rsid w:val="00C62B54"/>
    <w:rsid w:val="00C96E56"/>
    <w:rsid w:val="00CA079C"/>
    <w:rsid w:val="00CA1FD4"/>
    <w:rsid w:val="00CC35AB"/>
    <w:rsid w:val="00CC47CF"/>
    <w:rsid w:val="00CD2C82"/>
    <w:rsid w:val="00D6492C"/>
    <w:rsid w:val="00D65567"/>
    <w:rsid w:val="00D75077"/>
    <w:rsid w:val="00D92E2E"/>
    <w:rsid w:val="00DD099D"/>
    <w:rsid w:val="00E01A4A"/>
    <w:rsid w:val="00E026D0"/>
    <w:rsid w:val="00E24B9F"/>
    <w:rsid w:val="00E82359"/>
    <w:rsid w:val="00E908DF"/>
    <w:rsid w:val="00ED45B2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E277C0-57E9-450A-BA1B-C836288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73"/>
    <w:pPr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73"/>
    <w:pPr>
      <w:ind w:firstLine="0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A6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6373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5176D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1</cp:revision>
  <cp:lastPrinted>2014-12-22T12:35:00Z</cp:lastPrinted>
  <dcterms:created xsi:type="dcterms:W3CDTF">2017-11-03T04:37:00Z</dcterms:created>
  <dcterms:modified xsi:type="dcterms:W3CDTF">2017-11-03T04:37:00Z</dcterms:modified>
</cp:coreProperties>
</file>