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71" w:rsidRPr="005541F0" w:rsidRDefault="00096571" w:rsidP="00096571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5541F0">
        <w:rPr>
          <w:b/>
          <w:bCs/>
          <w:sz w:val="26"/>
        </w:rPr>
        <w:t>АДМИНИСТРАЦИЯ ГОРОДА</w:t>
      </w:r>
    </w:p>
    <w:p w:rsidR="00096571" w:rsidRPr="005541F0" w:rsidRDefault="00096571" w:rsidP="00096571">
      <w:pPr>
        <w:spacing w:line="120" w:lineRule="atLeast"/>
        <w:jc w:val="center"/>
        <w:rPr>
          <w:sz w:val="18"/>
        </w:rPr>
      </w:pPr>
    </w:p>
    <w:p w:rsidR="00096571" w:rsidRPr="005541F0" w:rsidRDefault="00096571" w:rsidP="00096571">
      <w:pPr>
        <w:spacing w:line="120" w:lineRule="atLeast"/>
        <w:jc w:val="center"/>
        <w:rPr>
          <w:sz w:val="20"/>
        </w:rPr>
      </w:pPr>
    </w:p>
    <w:p w:rsidR="00096571" w:rsidRPr="005541F0" w:rsidRDefault="00096571" w:rsidP="00096571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>
        <w:rPr>
          <w:b/>
          <w:bCs/>
          <w:sz w:val="30"/>
        </w:rPr>
        <w:t>РАСПОРЯЖЕНИЕ</w:t>
      </w:r>
    </w:p>
    <w:p w:rsidR="00096571" w:rsidRDefault="00096571" w:rsidP="00096571"/>
    <w:p w:rsidR="00096571" w:rsidRDefault="00096571" w:rsidP="00096571"/>
    <w:p w:rsidR="00096571" w:rsidRDefault="00096571" w:rsidP="00096571"/>
    <w:p w:rsidR="00096571" w:rsidRDefault="00096571" w:rsidP="00096571"/>
    <w:p w:rsidR="00096571" w:rsidRDefault="00096571" w:rsidP="00096571"/>
    <w:p w:rsidR="00096571" w:rsidRDefault="00096571" w:rsidP="00096571"/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96571" w:rsidTr="006C16F0">
        <w:trPr>
          <w:jc w:val="center"/>
        </w:trPr>
        <w:tc>
          <w:tcPr>
            <w:tcW w:w="142" w:type="dxa"/>
            <w:noWrap/>
          </w:tcPr>
          <w:p w:rsidR="00096571" w:rsidRPr="005541F0" w:rsidRDefault="00096571" w:rsidP="006C16F0">
            <w:pPr>
              <w:spacing w:line="120" w:lineRule="atLeast"/>
              <w:jc w:val="right"/>
            </w:pPr>
            <w:r w:rsidRPr="005541F0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96571" w:rsidRPr="00387860" w:rsidRDefault="00096571" w:rsidP="006C16F0">
            <w:pPr>
              <w:spacing w:line="120" w:lineRule="atLeast"/>
              <w:jc w:val="center"/>
            </w:pPr>
            <w:r>
              <w:t>25</w:t>
            </w:r>
          </w:p>
        </w:tc>
        <w:tc>
          <w:tcPr>
            <w:tcW w:w="142" w:type="dxa"/>
            <w:noWrap/>
          </w:tcPr>
          <w:p w:rsidR="00096571" w:rsidRPr="005541F0" w:rsidRDefault="00096571" w:rsidP="006C16F0">
            <w:pPr>
              <w:spacing w:line="120" w:lineRule="atLeast"/>
            </w:pPr>
            <w:r w:rsidRPr="005541F0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96571" w:rsidRPr="005541F0" w:rsidRDefault="00096571" w:rsidP="006C16F0">
            <w:pPr>
              <w:spacing w:line="120" w:lineRule="atLeast"/>
              <w:jc w:val="center"/>
            </w:pPr>
            <w:r>
              <w:t>01</w:t>
            </w:r>
            <w:bookmarkStart w:id="0" w:name="_GoBack"/>
            <w:bookmarkEnd w:id="0"/>
          </w:p>
        </w:tc>
        <w:tc>
          <w:tcPr>
            <w:tcW w:w="252" w:type="dxa"/>
          </w:tcPr>
          <w:p w:rsidR="00096571" w:rsidRPr="005541F0" w:rsidRDefault="00096571" w:rsidP="006C16F0">
            <w:pPr>
              <w:spacing w:line="120" w:lineRule="atLeast"/>
            </w:pPr>
            <w:r w:rsidRPr="005541F0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96571" w:rsidRPr="00387860" w:rsidRDefault="00096571" w:rsidP="006C16F0">
            <w:pPr>
              <w:spacing w:line="120" w:lineRule="atLeast"/>
              <w:jc w:val="center"/>
            </w:pPr>
            <w:r>
              <w:t>16</w:t>
            </w:r>
          </w:p>
        </w:tc>
        <w:tc>
          <w:tcPr>
            <w:tcW w:w="182" w:type="dxa"/>
          </w:tcPr>
          <w:p w:rsidR="00096571" w:rsidRPr="005541F0" w:rsidRDefault="00096571" w:rsidP="006C16F0">
            <w:pPr>
              <w:spacing w:line="120" w:lineRule="atLeast"/>
            </w:pPr>
            <w:r w:rsidRPr="005541F0">
              <w:t>г.</w:t>
            </w:r>
          </w:p>
        </w:tc>
        <w:tc>
          <w:tcPr>
            <w:tcW w:w="5000" w:type="dxa"/>
          </w:tcPr>
          <w:p w:rsidR="00096571" w:rsidRPr="005541F0" w:rsidRDefault="00096571" w:rsidP="006C16F0">
            <w:pPr>
              <w:spacing w:line="120" w:lineRule="atLeast"/>
            </w:pPr>
          </w:p>
        </w:tc>
        <w:tc>
          <w:tcPr>
            <w:tcW w:w="235" w:type="dxa"/>
          </w:tcPr>
          <w:p w:rsidR="00096571" w:rsidRPr="005541F0" w:rsidRDefault="00096571" w:rsidP="006C16F0">
            <w:pPr>
              <w:spacing w:line="120" w:lineRule="atLeast"/>
            </w:pPr>
            <w:r w:rsidRPr="005541F0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96571" w:rsidRPr="005541F0" w:rsidRDefault="00096571" w:rsidP="006C16F0">
            <w:pPr>
              <w:spacing w:line="120" w:lineRule="atLeast"/>
              <w:jc w:val="center"/>
            </w:pPr>
            <w:r>
              <w:t>87</w:t>
            </w:r>
          </w:p>
        </w:tc>
      </w:tr>
    </w:tbl>
    <w:p w:rsidR="00096571" w:rsidRDefault="00096571" w:rsidP="00096571"/>
    <w:p w:rsidR="003427EB" w:rsidRDefault="00096571">
      <w:pPr>
        <w:tabs>
          <w:tab w:val="num" w:pos="426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изменения в распоряжение </w:t>
      </w:r>
    </w:p>
    <w:p w:rsidR="003427EB" w:rsidRDefault="00096571">
      <w:pPr>
        <w:tabs>
          <w:tab w:val="num" w:pos="426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Администрации города от 16.12.2008 </w:t>
      </w:r>
    </w:p>
    <w:p w:rsidR="003427EB" w:rsidRDefault="00096571">
      <w:pPr>
        <w:tabs>
          <w:tab w:val="num" w:pos="426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№ 3443 «Об утверждении порядка </w:t>
      </w:r>
    </w:p>
    <w:p w:rsidR="003427EB" w:rsidRDefault="00096571">
      <w:pPr>
        <w:tabs>
          <w:tab w:val="num" w:pos="426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формирования, ведения, обязательного </w:t>
      </w:r>
    </w:p>
    <w:p w:rsidR="003427EB" w:rsidRDefault="00096571">
      <w:pPr>
        <w:tabs>
          <w:tab w:val="num" w:pos="426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опубликования перечней муниципального</w:t>
      </w:r>
    </w:p>
    <w:p w:rsidR="003427EB" w:rsidRDefault="00096571">
      <w:pPr>
        <w:tabs>
          <w:tab w:val="num" w:pos="426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имущества, переданного в аренду </w:t>
      </w:r>
    </w:p>
    <w:p w:rsidR="003427EB" w:rsidRDefault="00096571">
      <w:pPr>
        <w:tabs>
          <w:tab w:val="num" w:pos="426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субъектам малого и среднего </w:t>
      </w:r>
    </w:p>
    <w:p w:rsidR="003427EB" w:rsidRDefault="00096571">
      <w:pPr>
        <w:tabs>
          <w:tab w:val="num" w:pos="426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предпринимательства, не подлежащего </w:t>
      </w:r>
    </w:p>
    <w:p w:rsidR="003427EB" w:rsidRDefault="00096571">
      <w:pPr>
        <w:tabs>
          <w:tab w:val="num" w:pos="426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приватизации, а также порядка и условия </w:t>
      </w:r>
    </w:p>
    <w:p w:rsidR="003427EB" w:rsidRDefault="00096571">
      <w:pPr>
        <w:tabs>
          <w:tab w:val="num" w:pos="426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предоставления такого имущества в аренду»</w:t>
      </w:r>
    </w:p>
    <w:p w:rsidR="003427EB" w:rsidRDefault="003427EB">
      <w:pPr>
        <w:tabs>
          <w:tab w:val="num" w:pos="42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427EB" w:rsidRDefault="003427EB">
      <w:pPr>
        <w:tabs>
          <w:tab w:val="num" w:pos="42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427EB" w:rsidRDefault="00096571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распоряжениями Администрации города от 24.08.2015           № 2104 «Об упразднении департамента имущественных и </w:t>
      </w:r>
      <w:r>
        <w:rPr>
          <w:sz w:val="27"/>
          <w:szCs w:val="27"/>
        </w:rPr>
        <w:t>земельных отношений Администрации города, утверждении плана ликвидационных мероприятий департамента имущественных и земельных отношений Администрации города и состава ликвидационной комиссии», от 08.09.2015 № 2174 «Об утверждении положения            о ком</w:t>
      </w:r>
      <w:r>
        <w:rPr>
          <w:sz w:val="27"/>
          <w:szCs w:val="27"/>
        </w:rPr>
        <w:t>итете по управлению имуществом Администрации города», от 30.12.2005          № 3686 «Об утверждении Регламента Администрации города» (с последующими изменениями):</w:t>
      </w:r>
    </w:p>
    <w:p w:rsidR="003427EB" w:rsidRDefault="00096571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Внести в распоряжение Администрации города от 16.12.2008 № 3443        </w:t>
      </w:r>
      <w:proofErr w:type="gramStart"/>
      <w:r>
        <w:rPr>
          <w:sz w:val="27"/>
          <w:szCs w:val="27"/>
        </w:rPr>
        <w:t xml:space="preserve">   «</w:t>
      </w:r>
      <w:proofErr w:type="gramEnd"/>
      <w:r>
        <w:rPr>
          <w:sz w:val="27"/>
          <w:szCs w:val="27"/>
        </w:rPr>
        <w:t xml:space="preserve">Об утверждении </w:t>
      </w:r>
      <w:r>
        <w:rPr>
          <w:sz w:val="27"/>
          <w:szCs w:val="27"/>
        </w:rPr>
        <w:t>порядка формирования, ведения, обязательного опубликования перечней муниципального имущества, переданного в аренду субъектам малого            и среднего предпринимательства, не подлежащего приватизации, а также порядка и условия предоставления такого имущ</w:t>
      </w:r>
      <w:r>
        <w:rPr>
          <w:sz w:val="27"/>
          <w:szCs w:val="27"/>
        </w:rPr>
        <w:t>ества в аренду» (с изменениями                     от 25.06.2012 № 1713, 22.10.2013 № 3628) следующее изменение:</w:t>
      </w:r>
    </w:p>
    <w:p w:rsidR="003427EB" w:rsidRDefault="00096571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тексте распоряжения и приложения к нему слова «департамент имущественных и земельных отношений» заменить словами «комитет по управлению имуще</w:t>
      </w:r>
      <w:r>
        <w:rPr>
          <w:sz w:val="27"/>
          <w:szCs w:val="27"/>
        </w:rPr>
        <w:t xml:space="preserve">ством» в соответствующих падежах. </w:t>
      </w:r>
    </w:p>
    <w:p w:rsidR="003427EB" w:rsidRDefault="00096571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Управлению информационной политики опубликовать настоящее                распоряжение в средствах массовой информации и разместить на официальном интернет-сайте Администрации города.</w:t>
      </w:r>
    </w:p>
    <w:p w:rsidR="003427EB" w:rsidRDefault="00096571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Контроль за выполнением распоряж</w:t>
      </w:r>
      <w:r>
        <w:rPr>
          <w:sz w:val="27"/>
          <w:szCs w:val="27"/>
        </w:rPr>
        <w:t>ения оставляю за собой.</w:t>
      </w:r>
    </w:p>
    <w:p w:rsidR="003427EB" w:rsidRDefault="003427EB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3427EB" w:rsidRDefault="003427EB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3427EB" w:rsidRDefault="00096571">
      <w:pPr>
        <w:tabs>
          <w:tab w:val="num" w:pos="-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7"/>
          <w:szCs w:val="27"/>
        </w:rPr>
        <w:t>Глава города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Д.В. Попов</w:t>
      </w:r>
    </w:p>
    <w:sectPr w:rsidR="003427EB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427EB"/>
    <w:rsid w:val="00096571"/>
    <w:rsid w:val="003427EB"/>
    <w:rsid w:val="008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4A7EE6-D066-4AC2-BC97-7747B336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2016-01-25T08:06:00Z</cp:lastPrinted>
  <dcterms:created xsi:type="dcterms:W3CDTF">2018-04-06T06:05:00Z</dcterms:created>
  <dcterms:modified xsi:type="dcterms:W3CDTF">2018-04-06T06:26:00Z</dcterms:modified>
</cp:coreProperties>
</file>