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05A43">
        <w:trPr>
          <w:jc w:val="center"/>
        </w:trPr>
        <w:tc>
          <w:tcPr>
            <w:tcW w:w="142" w:type="dxa"/>
            <w:noWrap/>
          </w:tcPr>
          <w:p w:rsidR="00205A43" w:rsidRDefault="00D101F6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05A43" w:rsidRPr="00371697" w:rsidRDefault="00371697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" w:type="dxa"/>
            <w:noWrap/>
          </w:tcPr>
          <w:p w:rsidR="00205A43" w:rsidRDefault="00D101F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05A43" w:rsidRDefault="00371697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205A43" w:rsidRDefault="00D101F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05A43" w:rsidRPr="00371697" w:rsidRDefault="00371697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182" w:type="dxa"/>
          </w:tcPr>
          <w:p w:rsidR="00205A43" w:rsidRDefault="00D101F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05A43" w:rsidRDefault="00205A43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05A43" w:rsidRDefault="00D101F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05A43" w:rsidRDefault="00371697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2616</w:t>
            </w:r>
          </w:p>
        </w:tc>
      </w:tr>
    </w:tbl>
    <w:p w:rsidR="00205A43" w:rsidRDefault="00371697">
      <w:pPr>
        <w:rPr>
          <w:rFonts w:cs="Times New Roman"/>
        </w:rPr>
      </w:pPr>
      <w:r>
        <w:rPr>
          <w:noProof/>
          <w:lang w:eastAsia="ru-RU"/>
        </w:rPr>
        <w:pict>
          <v:rect id="Прямоугольник 3" o:spid="_x0000_s1026" style="position:absolute;margin-left:1733.8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<v:stroke dashstyle="1 1" endcap="round"/>
            <v:textbox inset="0,0,0,0">
              <w:txbxContent>
                <w:p w:rsidR="00205A43" w:rsidRDefault="00205A43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05A43" w:rsidRDefault="00205A43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205A43" w:rsidRDefault="00D101F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205A43" w:rsidRDefault="00D101F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205A43" w:rsidRDefault="00205A43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205A43" w:rsidRDefault="00D101F6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205A43" w:rsidRDefault="00205A43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205A43" w:rsidRDefault="00205A43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205A43" w:rsidRDefault="00D101F6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РАСПОРЯЖЕНИЕ</w:t>
                  </w:r>
                </w:p>
                <w:p w:rsidR="00205A43" w:rsidRDefault="00205A43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205A43" w:rsidRDefault="00205A43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205A43" w:rsidRDefault="00D101F6">
      <w:pPr>
        <w:widowControl w:val="0"/>
        <w:tabs>
          <w:tab w:val="left" w:pos="0"/>
        </w:tabs>
        <w:ind w:right="4670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О внесении изменения в распоряжение Администрации города от 09.12.2015 </w:t>
      </w:r>
      <w:r>
        <w:rPr>
          <w:rFonts w:eastAsia="Times New Roman" w:cs="Times New Roman"/>
          <w:snapToGrid w:val="0"/>
          <w:szCs w:val="28"/>
        </w:rPr>
        <w:br/>
        <w:t xml:space="preserve">№ 2865 «Об утверждении положения </w:t>
      </w:r>
    </w:p>
    <w:p w:rsidR="00205A43" w:rsidRDefault="00D101F6">
      <w:pPr>
        <w:widowControl w:val="0"/>
        <w:tabs>
          <w:tab w:val="left" w:pos="0"/>
        </w:tabs>
        <w:ind w:right="4529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и состава комиссии по организации </w:t>
      </w:r>
      <w:r>
        <w:rPr>
          <w:rFonts w:eastAsia="Times New Roman" w:cs="Times New Roman"/>
          <w:snapToGrid w:val="0"/>
          <w:szCs w:val="28"/>
        </w:rPr>
        <w:br/>
        <w:t xml:space="preserve">и проведению торгов по продаже </w:t>
      </w:r>
    </w:p>
    <w:p w:rsidR="00205A43" w:rsidRDefault="00D101F6">
      <w:pPr>
        <w:widowControl w:val="0"/>
        <w:tabs>
          <w:tab w:val="left" w:pos="0"/>
        </w:tabs>
        <w:ind w:right="4529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>земельных участков, на право заключения договоров аренды земельных участков или права заключить договор о развитии застроенной территории»</w:t>
      </w:r>
    </w:p>
    <w:p w:rsidR="00205A43" w:rsidRDefault="00205A43">
      <w:pPr>
        <w:widowControl w:val="0"/>
        <w:ind w:firstLine="720"/>
        <w:jc w:val="both"/>
        <w:rPr>
          <w:rFonts w:eastAsia="Times New Roman" w:cs="Times New Roman"/>
          <w:snapToGrid w:val="0"/>
          <w:szCs w:val="28"/>
        </w:rPr>
      </w:pPr>
    </w:p>
    <w:p w:rsidR="00205A43" w:rsidRDefault="00205A43">
      <w:pPr>
        <w:widowControl w:val="0"/>
        <w:ind w:firstLine="720"/>
        <w:jc w:val="both"/>
        <w:rPr>
          <w:rFonts w:eastAsia="Times New Roman" w:cs="Times New Roman"/>
          <w:snapToGrid w:val="0"/>
          <w:szCs w:val="28"/>
        </w:rPr>
      </w:pPr>
    </w:p>
    <w:p w:rsidR="00205A43" w:rsidRDefault="00D101F6">
      <w:pPr>
        <w:widowControl w:val="0"/>
        <w:ind w:firstLine="567"/>
        <w:jc w:val="both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>В соответствии с Земельным, Градостроительным и Гражданским кодексами Российской Федерации, распоряжением Администрации города                      от 30.12.2005 № 3686 «Об утверждении Регламента Администрации города»:</w:t>
      </w:r>
    </w:p>
    <w:p w:rsidR="00205A43" w:rsidRDefault="00D101F6">
      <w:pPr>
        <w:widowControl w:val="0"/>
        <w:ind w:firstLine="567"/>
        <w:jc w:val="both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1. </w:t>
      </w:r>
      <w:bookmarkStart w:id="1" w:name="sub_1"/>
      <w:r>
        <w:rPr>
          <w:rFonts w:eastAsia="Times New Roman" w:cs="Times New Roman"/>
          <w:snapToGrid w:val="0"/>
          <w:szCs w:val="28"/>
        </w:rPr>
        <w:t>Внести в распоряжение Администрации города от 09.12.2015 № 2865 «Об утверждении положения и состава комиссии по организации и проведению торгов по продаже земельных участков, на право заключения договоров аренды земельных участков или права заключить договор о развитии застроенной             территории» (с изменениями от 21.06.2016 № 1096) изменение, дополнив            приложение 3 к распоряжению абзацем следующего содержания:</w:t>
      </w:r>
    </w:p>
    <w:p w:rsidR="00205A43" w:rsidRDefault="00D101F6">
      <w:pPr>
        <w:widowControl w:val="0"/>
        <w:ind w:firstLine="567"/>
        <w:jc w:val="both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>«Карлов Николай Иванович – специалист-эксперт отела правового обеспечения сферы имущества и градостроительства правового управления».</w:t>
      </w:r>
    </w:p>
    <w:p w:rsidR="00205A43" w:rsidRDefault="00D101F6">
      <w:pPr>
        <w:widowControl w:val="0"/>
        <w:ind w:firstLine="567"/>
        <w:jc w:val="both"/>
        <w:rPr>
          <w:rFonts w:cs="Times New Roman"/>
        </w:rPr>
      </w:pPr>
      <w:bookmarkStart w:id="2" w:name="sub_3"/>
      <w:bookmarkEnd w:id="1"/>
      <w:r>
        <w:rPr>
          <w:rFonts w:cs="Times New Roman"/>
        </w:rPr>
        <w:t>2. Контроль за выполнением распоряжения оставляю за собой.</w:t>
      </w:r>
    </w:p>
    <w:bookmarkEnd w:id="2"/>
    <w:p w:rsidR="00205A43" w:rsidRDefault="00205A43">
      <w:pPr>
        <w:widowControl w:val="0"/>
        <w:ind w:firstLine="567"/>
        <w:jc w:val="both"/>
        <w:rPr>
          <w:rFonts w:cs="Times New Roman"/>
        </w:rPr>
      </w:pPr>
    </w:p>
    <w:p w:rsidR="00205A43" w:rsidRDefault="00205A43">
      <w:pPr>
        <w:widowControl w:val="0"/>
        <w:ind w:firstLine="567"/>
        <w:jc w:val="both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205A43">
        <w:tc>
          <w:tcPr>
            <w:tcW w:w="4924" w:type="dxa"/>
          </w:tcPr>
          <w:p w:rsidR="00205A43" w:rsidRDefault="00D101F6">
            <w:pPr>
              <w:widowControl w:val="0"/>
              <w:tabs>
                <w:tab w:val="left" w:pos="0"/>
              </w:tabs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Глава города</w:t>
            </w:r>
          </w:p>
        </w:tc>
        <w:tc>
          <w:tcPr>
            <w:tcW w:w="4924" w:type="dxa"/>
            <w:vAlign w:val="center"/>
          </w:tcPr>
          <w:p w:rsidR="00205A43" w:rsidRDefault="00D101F6">
            <w:pPr>
              <w:widowControl w:val="0"/>
              <w:jc w:val="right"/>
              <w:rPr>
                <w:bCs/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В.Н. Шувалов</w:t>
            </w:r>
          </w:p>
        </w:tc>
      </w:tr>
    </w:tbl>
    <w:p w:rsidR="00205A43" w:rsidRDefault="00205A43">
      <w:pPr>
        <w:rPr>
          <w:szCs w:val="28"/>
        </w:rPr>
      </w:pPr>
    </w:p>
    <w:sectPr w:rsidR="00205A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5A43"/>
    <w:rsid w:val="00205A43"/>
    <w:rsid w:val="00371697"/>
    <w:rsid w:val="00A22CAD"/>
    <w:rsid w:val="00D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9AAB209A-A340-495D-80C4-53CA0CD9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2016-12-29T12:38:00Z</cp:lastPrinted>
  <dcterms:created xsi:type="dcterms:W3CDTF">2018-02-01T10:01:00Z</dcterms:created>
  <dcterms:modified xsi:type="dcterms:W3CDTF">2018-02-01T10:14:00Z</dcterms:modified>
</cp:coreProperties>
</file>