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07058">
        <w:trPr>
          <w:jc w:val="center"/>
        </w:trPr>
        <w:tc>
          <w:tcPr>
            <w:tcW w:w="142" w:type="dxa"/>
            <w:noWrap/>
          </w:tcPr>
          <w:p w:rsidR="00E07058" w:rsidRDefault="004F57D4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07058" w:rsidRDefault="00012E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E07058" w:rsidRDefault="004F57D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07058" w:rsidRPr="00012ECB" w:rsidRDefault="00012E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E07058" w:rsidRDefault="004F57D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07058" w:rsidRDefault="00012E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07058" w:rsidRDefault="004F57D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07058" w:rsidRDefault="00E0705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07058" w:rsidRDefault="004F57D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07058" w:rsidRPr="00012ECB" w:rsidRDefault="00012E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718</w:t>
            </w:r>
          </w:p>
        </w:tc>
      </w:tr>
    </w:tbl>
    <w:p w:rsidR="00E07058" w:rsidRDefault="005A1BD7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58" w:rsidRDefault="00E0705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07058" w:rsidRDefault="00E0705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07058" w:rsidRDefault="004F57D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07058" w:rsidRDefault="004F57D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07058" w:rsidRDefault="00E0705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07058" w:rsidRDefault="004F57D4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07058" w:rsidRDefault="00E0705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07058" w:rsidRDefault="00E0705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07058" w:rsidRDefault="004F57D4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07058" w:rsidRDefault="00E0705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07058" w:rsidRDefault="00E0705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07058" w:rsidRDefault="00E0705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07058" w:rsidRDefault="00E0705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07058" w:rsidRDefault="004F57D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07058" w:rsidRDefault="004F57D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07058" w:rsidRDefault="00E0705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07058" w:rsidRDefault="004F57D4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07058" w:rsidRDefault="00E0705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07058" w:rsidRDefault="00E0705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07058" w:rsidRDefault="004F57D4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07058" w:rsidRDefault="00E0705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07058" w:rsidRDefault="00E0705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07058" w:rsidRDefault="004F57D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изменения в распоряжение</w:t>
      </w:r>
    </w:p>
    <w:p w:rsidR="00E07058" w:rsidRDefault="004F57D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 от 14.02.2008</w:t>
      </w:r>
    </w:p>
    <w:p w:rsidR="00E07058" w:rsidRDefault="004F57D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№ 311 «О создании рабочей группы</w:t>
      </w:r>
    </w:p>
    <w:p w:rsidR="00E07058" w:rsidRDefault="004F57D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оптимизации структуры, функций</w:t>
      </w:r>
    </w:p>
    <w:p w:rsidR="00E07058" w:rsidRDefault="004F57D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 штатной численности работников</w:t>
      </w:r>
    </w:p>
    <w:p w:rsidR="00E07058" w:rsidRDefault="004F57D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города»</w:t>
      </w:r>
    </w:p>
    <w:p w:rsidR="00E07058" w:rsidRDefault="00E07058">
      <w:pPr>
        <w:jc w:val="both"/>
        <w:rPr>
          <w:rFonts w:cs="Times New Roman"/>
          <w:szCs w:val="28"/>
        </w:rPr>
      </w:pPr>
    </w:p>
    <w:p w:rsidR="00E07058" w:rsidRDefault="00E07058">
      <w:pPr>
        <w:jc w:val="both"/>
        <w:rPr>
          <w:rFonts w:cs="Times New Roman"/>
          <w:szCs w:val="28"/>
        </w:rPr>
      </w:pPr>
    </w:p>
    <w:p w:rsidR="00E07058" w:rsidRDefault="004F57D4">
      <w:pPr>
        <w:pStyle w:val="2"/>
        <w:ind w:firstLine="709"/>
      </w:pPr>
      <w:r>
        <w:t>В соответствии с распоряжением Администрации города от 30.12.2005                № 3686 «Об утверждении Регламента Администрации города»:</w:t>
      </w:r>
    </w:p>
    <w:p w:rsidR="00E07058" w:rsidRDefault="004F57D4">
      <w:pPr>
        <w:pStyle w:val="2"/>
        <w:ind w:firstLine="567"/>
      </w:pPr>
      <w:r>
        <w:t>1. Внести в распоряжение Администрации города от 14.02.2008 № 311                  «О создании рабочей группы по оптимизации структуры, функций и штатной численности работников Администрации города» (с изменениями от 11.04.2008 № 996, 06.06.2008 № 1577, 24.09.2008 № 2635, 01.10.2009 № 3005, 23.03.2012                 № 650, 03.04.2013 № 1162, 14.02.2014 № 311, 27.11.2014 № 3961, 07.10.2015              № 2397, 06.05.2016 № 731, 24.05.2016 № 886, 07.06.2016 № 982, 17.06.2016           № 1063, 24.11.2016 № 2306) изменение, изложив приложение к распоряжению             в новой редакции согласно приложению к настоящему распоряжению.</w:t>
      </w:r>
    </w:p>
    <w:p w:rsidR="00E07058" w:rsidRDefault="004F57D4">
      <w:pPr>
        <w:pStyle w:val="2"/>
        <w:ind w:firstLine="567"/>
      </w:pPr>
      <w:r>
        <w:t>2. Контроль за выполнением распоряжения оставляю за собой.</w:t>
      </w:r>
    </w:p>
    <w:p w:rsidR="00E07058" w:rsidRDefault="00E07058">
      <w:pPr>
        <w:pStyle w:val="2"/>
        <w:ind w:left="-142" w:firstLine="709"/>
      </w:pPr>
    </w:p>
    <w:p w:rsidR="00E07058" w:rsidRDefault="00E07058">
      <w:pPr>
        <w:pStyle w:val="2"/>
        <w:ind w:left="-142"/>
      </w:pPr>
    </w:p>
    <w:p w:rsidR="00E07058" w:rsidRDefault="00E07058">
      <w:pPr>
        <w:pStyle w:val="2"/>
        <w:ind w:left="-142"/>
      </w:pPr>
    </w:p>
    <w:p w:rsidR="00E07058" w:rsidRDefault="004F57D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В.Н. Шувалов</w:t>
      </w:r>
    </w:p>
    <w:p w:rsidR="00E07058" w:rsidRDefault="00E07058">
      <w:pPr>
        <w:ind w:left="-142"/>
        <w:jc w:val="both"/>
        <w:rPr>
          <w:rFonts w:cs="Times New Roman"/>
          <w:szCs w:val="28"/>
        </w:rPr>
      </w:pPr>
    </w:p>
    <w:p w:rsidR="00E07058" w:rsidRDefault="00E07058">
      <w:pPr>
        <w:ind w:left="-142"/>
        <w:jc w:val="both"/>
        <w:rPr>
          <w:rFonts w:cs="Times New Roman"/>
          <w:szCs w:val="28"/>
        </w:rPr>
      </w:pPr>
    </w:p>
    <w:p w:rsidR="00E07058" w:rsidRDefault="00E07058">
      <w:pPr>
        <w:ind w:left="-142"/>
        <w:jc w:val="both"/>
        <w:rPr>
          <w:rFonts w:cs="Times New Roman"/>
          <w:szCs w:val="28"/>
        </w:rPr>
      </w:pPr>
    </w:p>
    <w:p w:rsidR="00E07058" w:rsidRDefault="00E07058">
      <w:pPr>
        <w:ind w:left="-142"/>
        <w:jc w:val="both"/>
        <w:rPr>
          <w:rFonts w:cs="Times New Roman"/>
          <w:szCs w:val="28"/>
        </w:rPr>
      </w:pPr>
    </w:p>
    <w:p w:rsidR="00E07058" w:rsidRDefault="00E07058">
      <w:pPr>
        <w:ind w:firstLine="5954"/>
        <w:rPr>
          <w:rFonts w:cs="Times New Roman"/>
        </w:rPr>
      </w:pPr>
    </w:p>
    <w:p w:rsidR="00E07058" w:rsidRDefault="00E07058">
      <w:pPr>
        <w:ind w:firstLine="5954"/>
        <w:rPr>
          <w:rFonts w:cs="Times New Roman"/>
        </w:rPr>
      </w:pPr>
    </w:p>
    <w:p w:rsidR="00E07058" w:rsidRDefault="00E07058">
      <w:pPr>
        <w:ind w:firstLine="5954"/>
        <w:rPr>
          <w:rFonts w:cs="Times New Roman"/>
        </w:rPr>
      </w:pPr>
    </w:p>
    <w:p w:rsidR="00E07058" w:rsidRDefault="00E07058">
      <w:pPr>
        <w:ind w:firstLine="5954"/>
        <w:rPr>
          <w:rFonts w:cs="Times New Roman"/>
        </w:rPr>
      </w:pPr>
    </w:p>
    <w:p w:rsidR="00E07058" w:rsidRDefault="00E07058">
      <w:pPr>
        <w:ind w:firstLine="5954"/>
        <w:rPr>
          <w:rFonts w:cs="Times New Roman"/>
        </w:rPr>
      </w:pPr>
    </w:p>
    <w:p w:rsidR="00E07058" w:rsidRDefault="00E07058">
      <w:pPr>
        <w:ind w:firstLine="5954"/>
        <w:rPr>
          <w:rFonts w:cs="Times New Roman"/>
        </w:rPr>
      </w:pPr>
    </w:p>
    <w:p w:rsidR="00E07058" w:rsidRDefault="004F57D4">
      <w:pPr>
        <w:ind w:firstLine="5954"/>
        <w:rPr>
          <w:rFonts w:cs="Times New Roman"/>
        </w:rPr>
      </w:pPr>
      <w:r>
        <w:rPr>
          <w:rFonts w:cs="Times New Roman"/>
        </w:rPr>
        <w:t xml:space="preserve">Приложение </w:t>
      </w:r>
    </w:p>
    <w:p w:rsidR="00E07058" w:rsidRDefault="004F57D4">
      <w:pPr>
        <w:ind w:firstLine="5954"/>
        <w:rPr>
          <w:rFonts w:cs="Times New Roman"/>
        </w:rPr>
      </w:pPr>
      <w:r>
        <w:rPr>
          <w:rFonts w:cs="Times New Roman"/>
        </w:rPr>
        <w:t xml:space="preserve">к распоряжению </w:t>
      </w:r>
    </w:p>
    <w:p w:rsidR="00E07058" w:rsidRDefault="004F57D4">
      <w:pPr>
        <w:ind w:firstLine="5954"/>
        <w:rPr>
          <w:rFonts w:cs="Times New Roman"/>
        </w:rPr>
      </w:pPr>
      <w:r>
        <w:rPr>
          <w:rFonts w:cs="Times New Roman"/>
        </w:rPr>
        <w:t>Администрации города</w:t>
      </w:r>
    </w:p>
    <w:p w:rsidR="00E07058" w:rsidRDefault="004F57D4">
      <w:pPr>
        <w:widowControl w:val="0"/>
        <w:suppressAutoHyphens/>
        <w:ind w:firstLine="5954"/>
        <w:outlineLvl w:val="4"/>
        <w:rPr>
          <w:rFonts w:eastAsia="Times New Roman" w:cs="Times New Roman"/>
          <w:szCs w:val="20"/>
          <w:lang w:eastAsia="ru-RU"/>
        </w:rPr>
      </w:pPr>
      <w:r>
        <w:rPr>
          <w:rFonts w:cs="Times New Roman"/>
        </w:rPr>
        <w:t>от ____________ № _______</w:t>
      </w:r>
    </w:p>
    <w:p w:rsidR="00E07058" w:rsidRDefault="00E07058">
      <w:pPr>
        <w:widowControl w:val="0"/>
        <w:suppressAutoHyphens/>
        <w:jc w:val="center"/>
        <w:outlineLvl w:val="4"/>
        <w:rPr>
          <w:rFonts w:eastAsia="Times New Roman" w:cs="Times New Roman"/>
          <w:szCs w:val="20"/>
          <w:lang w:eastAsia="ru-RU"/>
        </w:rPr>
      </w:pPr>
    </w:p>
    <w:p w:rsidR="00E07058" w:rsidRDefault="00E07058">
      <w:pPr>
        <w:widowControl w:val="0"/>
        <w:suppressAutoHyphens/>
        <w:jc w:val="center"/>
        <w:outlineLvl w:val="4"/>
        <w:rPr>
          <w:rFonts w:eastAsia="Times New Roman" w:cs="Times New Roman"/>
          <w:szCs w:val="20"/>
          <w:lang w:eastAsia="ru-RU"/>
        </w:rPr>
      </w:pPr>
    </w:p>
    <w:p w:rsidR="00E07058" w:rsidRDefault="004F57D4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Состав </w:t>
      </w:r>
    </w:p>
    <w:p w:rsidR="00E07058" w:rsidRDefault="004F57D4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рабочей группы </w:t>
      </w:r>
      <w:r>
        <w:rPr>
          <w:rFonts w:eastAsia="Times New Roman" w:cs="Times New Roman"/>
          <w:szCs w:val="20"/>
          <w:lang w:eastAsia="ru-RU"/>
        </w:rPr>
        <w:t>по оптимизации структуры, функций и штатной численности работников Администрации города</w:t>
      </w:r>
    </w:p>
    <w:p w:rsidR="00E07058" w:rsidRDefault="00E07058">
      <w:pPr>
        <w:widowControl w:val="0"/>
        <w:suppressAutoHyphens/>
        <w:ind w:left="6732" w:hanging="6732"/>
        <w:jc w:val="center"/>
        <w:outlineLvl w:val="4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4677"/>
      </w:tblGrid>
      <w:tr w:rsidR="00E07058">
        <w:trPr>
          <w:trHeight w:val="175"/>
        </w:trPr>
        <w:tc>
          <w:tcPr>
            <w:tcW w:w="4962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jc w:val="center"/>
              <w:outlineLvl w:val="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Основной состав </w:t>
            </w:r>
          </w:p>
        </w:tc>
        <w:tc>
          <w:tcPr>
            <w:tcW w:w="4677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ind w:left="-23" w:firstLine="23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Резервный состав </w:t>
            </w:r>
          </w:p>
        </w:tc>
      </w:tr>
      <w:tr w:rsidR="00E07058">
        <w:trPr>
          <w:trHeight w:val="1234"/>
        </w:trPr>
        <w:tc>
          <w:tcPr>
            <w:tcW w:w="4962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outlineLvl w:val="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Жердев </w:t>
            </w: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Алексей Александрович – заместитель главы Администрации города, руководитель рабочей группы</w:t>
            </w:r>
          </w:p>
        </w:tc>
        <w:tc>
          <w:tcPr>
            <w:tcW w:w="4677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E07058">
        <w:trPr>
          <w:trHeight w:val="1643"/>
        </w:trPr>
        <w:tc>
          <w:tcPr>
            <w:tcW w:w="4962" w:type="dxa"/>
            <w:shd w:val="clear" w:color="auto" w:fill="auto"/>
          </w:tcPr>
          <w:p w:rsidR="00E07058" w:rsidRDefault="004F57D4">
            <w:pPr>
              <w:tabs>
                <w:tab w:val="left" w:pos="280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Гордеева </w:t>
            </w:r>
          </w:p>
          <w:p w:rsidR="00E07058" w:rsidRDefault="004F57D4">
            <w:pPr>
              <w:tabs>
                <w:tab w:val="left" w:pos="280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Ирина Вячеславовна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– </w:t>
            </w:r>
            <w:r>
              <w:rPr>
                <w:rFonts w:eastAsia="Calibri" w:cs="Times New Roman"/>
                <w:szCs w:val="28"/>
              </w:rPr>
              <w:t xml:space="preserve">начальник </w:t>
            </w:r>
          </w:p>
          <w:p w:rsidR="00E07058" w:rsidRDefault="004F57D4">
            <w:pPr>
              <w:tabs>
                <w:tab w:val="left" w:pos="280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правового управления, заместитель </w:t>
            </w:r>
          </w:p>
          <w:p w:rsidR="00E07058" w:rsidRDefault="004F57D4">
            <w:pPr>
              <w:tabs>
                <w:tab w:val="left" w:pos="280"/>
              </w:tabs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руководителя рабочей группы</w:t>
            </w:r>
          </w:p>
        </w:tc>
        <w:tc>
          <w:tcPr>
            <w:tcW w:w="4677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Леоненко </w:t>
            </w: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 xml:space="preserve">Елена Владимировна </w:t>
            </w:r>
            <w:r>
              <w:rPr>
                <w:rFonts w:eastAsia="Times New Roman" w:cs="Times New Roman"/>
                <w:szCs w:val="20"/>
                <w:lang w:eastAsia="ru-RU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заместитель начальника правового управления, заместитель руководителя рабочей группы</w:t>
            </w:r>
          </w:p>
        </w:tc>
      </w:tr>
      <w:tr w:rsidR="00E07058">
        <w:tc>
          <w:tcPr>
            <w:tcW w:w="4962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Крицкая </w:t>
            </w: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 xml:space="preserve">Татьяна Павловна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– ведущий специалист </w:t>
            </w:r>
            <w:r>
              <w:rPr>
                <w:rFonts w:eastAsia="Calibri" w:cs="Times New Roman"/>
                <w:szCs w:val="28"/>
              </w:rPr>
              <w:t>отдела по организации труда и заработной платы управления кадров и муниципальной службы,</w:t>
            </w:r>
            <w:r>
              <w:rPr>
                <w:rFonts w:eastAsia="Calibri" w:cs="Times New Roman"/>
                <w:szCs w:val="28"/>
              </w:rPr>
              <w:br/>
              <w:t>секретарь рабочей группы</w:t>
            </w:r>
          </w:p>
        </w:tc>
        <w:tc>
          <w:tcPr>
            <w:tcW w:w="4677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Бершадская </w:t>
            </w:r>
          </w:p>
          <w:p w:rsidR="00E07058" w:rsidRDefault="004F57D4">
            <w:pPr>
              <w:widowControl w:val="0"/>
              <w:suppressAutoHyphens/>
              <w:ind w:right="-108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 xml:space="preserve">Елена Викторовна </w:t>
            </w:r>
            <w:r>
              <w:rPr>
                <w:rFonts w:eastAsia="Times New Roman" w:cs="Times New Roman"/>
                <w:szCs w:val="20"/>
                <w:lang w:eastAsia="ru-RU"/>
              </w:rPr>
              <w:t>– главный специалист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отдела </w:t>
            </w:r>
            <w:r>
              <w:rPr>
                <w:rFonts w:eastAsia="Calibri" w:cs="Times New Roman"/>
                <w:szCs w:val="28"/>
              </w:rPr>
              <w:t xml:space="preserve">по организации </w:t>
            </w:r>
            <w:r>
              <w:rPr>
                <w:rFonts w:eastAsia="Calibri" w:cs="Times New Roman"/>
                <w:spacing w:val="-6"/>
                <w:szCs w:val="28"/>
              </w:rPr>
              <w:t>труда и заработной платы управления</w:t>
            </w:r>
            <w:r>
              <w:rPr>
                <w:rFonts w:eastAsia="Calibri" w:cs="Times New Roman"/>
                <w:szCs w:val="28"/>
              </w:rPr>
              <w:t xml:space="preserve"> кадров и муниципальной службы Администрации города, секретарь рабочей группы</w:t>
            </w:r>
          </w:p>
        </w:tc>
      </w:tr>
      <w:tr w:rsidR="00E07058">
        <w:tc>
          <w:tcPr>
            <w:tcW w:w="9639" w:type="dxa"/>
            <w:gridSpan w:val="2"/>
            <w:shd w:val="clear" w:color="auto" w:fill="auto"/>
          </w:tcPr>
          <w:p w:rsidR="00E07058" w:rsidRDefault="00E07058">
            <w:pPr>
              <w:widowControl w:val="0"/>
              <w:suppressAutoHyphens/>
              <w:outlineLvl w:val="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члены комиссии:</w:t>
            </w:r>
          </w:p>
          <w:p w:rsidR="00E07058" w:rsidRDefault="00E07058">
            <w:pPr>
              <w:widowControl w:val="0"/>
              <w:suppressAutoHyphens/>
              <w:outlineLvl w:val="4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07058">
        <w:tc>
          <w:tcPr>
            <w:tcW w:w="4962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Кузнецова </w:t>
            </w: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Галина Михайловна – начальник управления по труду, заместитель председателя первичной профсоюзной организации Администрации города Сургута</w:t>
            </w:r>
          </w:p>
        </w:tc>
        <w:tc>
          <w:tcPr>
            <w:tcW w:w="4677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E07058">
        <w:tc>
          <w:tcPr>
            <w:tcW w:w="4962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Дергунова </w:t>
            </w: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Cs w:val="28"/>
              </w:rPr>
              <w:t xml:space="preserve">Елена Владимировна – директор департамента финансов </w:t>
            </w:r>
          </w:p>
        </w:tc>
        <w:tc>
          <w:tcPr>
            <w:tcW w:w="4677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Хрусталёва </w:t>
            </w: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Елена Анатольевна – заместитель директора департамента финансов </w:t>
            </w:r>
          </w:p>
        </w:tc>
      </w:tr>
      <w:tr w:rsidR="00E07058">
        <w:tc>
          <w:tcPr>
            <w:tcW w:w="4962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Новикова </w:t>
            </w: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Маргарита Александровна – начальник управления бюджетного учёта </w:t>
            </w: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и отчётности-главный бухгалтер Администрации города</w:t>
            </w:r>
          </w:p>
        </w:tc>
        <w:tc>
          <w:tcPr>
            <w:tcW w:w="4677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Панова </w:t>
            </w: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Елена Александровна – заместитель начальника управления бюджетного учёта и отчётности-заместитель главного бухгалтера Администрации города</w:t>
            </w:r>
          </w:p>
        </w:tc>
      </w:tr>
      <w:tr w:rsidR="00E07058">
        <w:trPr>
          <w:trHeight w:val="70"/>
        </w:trPr>
        <w:tc>
          <w:tcPr>
            <w:tcW w:w="4962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Смагина</w:t>
            </w: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Жанна Вячеславовна – начальник управления кадров и муниципальной службы</w:t>
            </w:r>
          </w:p>
        </w:tc>
        <w:tc>
          <w:tcPr>
            <w:tcW w:w="4677" w:type="dxa"/>
            <w:shd w:val="clear" w:color="auto" w:fill="auto"/>
          </w:tcPr>
          <w:p w:rsidR="00E07058" w:rsidRDefault="004F57D4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Сметанина</w:t>
            </w:r>
          </w:p>
          <w:p w:rsidR="00E07058" w:rsidRDefault="004F57D4">
            <w:pPr>
              <w:widowControl w:val="0"/>
              <w:suppressAutoHyphens/>
              <w:ind w:right="-108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Галина Александровна – заместитель начальника управления кадров </w:t>
            </w:r>
          </w:p>
          <w:p w:rsidR="00E07058" w:rsidRDefault="004F57D4">
            <w:pPr>
              <w:widowControl w:val="0"/>
              <w:suppressAutoHyphens/>
              <w:ind w:right="-108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муниципальной службы</w:t>
            </w:r>
          </w:p>
        </w:tc>
      </w:tr>
      <w:tr w:rsidR="00E07058">
        <w:trPr>
          <w:trHeight w:val="15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Яблонских </w:t>
            </w: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Людмила Николаевна – начальник отдела по организации труда </w:t>
            </w: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 заработной платы управления </w:t>
            </w:r>
          </w:p>
          <w:p w:rsidR="00E07058" w:rsidRDefault="004F57D4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 xml:space="preserve">кадров и муниципальной службы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58" w:rsidRDefault="004F57D4">
            <w:pPr>
              <w:tabs>
                <w:tab w:val="left" w:pos="280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Гудошникова </w:t>
            </w:r>
          </w:p>
          <w:p w:rsidR="00E07058" w:rsidRDefault="004F57D4">
            <w:pPr>
              <w:tabs>
                <w:tab w:val="left" w:pos="280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Марина Анатольевна – специалист-эксперт отдела по организации труда и заработной платы управления </w:t>
            </w:r>
          </w:p>
          <w:p w:rsidR="00E07058" w:rsidRDefault="004F57D4">
            <w:pPr>
              <w:tabs>
                <w:tab w:val="left" w:pos="280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кадров и муниципальной службы </w:t>
            </w:r>
          </w:p>
        </w:tc>
      </w:tr>
    </w:tbl>
    <w:p w:rsidR="00E07058" w:rsidRDefault="00E07058"/>
    <w:p w:rsidR="00E07058" w:rsidRDefault="00E07058">
      <w:pPr>
        <w:ind w:left="-142"/>
        <w:jc w:val="both"/>
        <w:rPr>
          <w:rFonts w:cs="Times New Roman"/>
          <w:szCs w:val="28"/>
        </w:rPr>
      </w:pPr>
    </w:p>
    <w:sectPr w:rsidR="00E07058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F6" w:rsidRDefault="008D0AF6">
      <w:r>
        <w:separator/>
      </w:r>
    </w:p>
  </w:endnote>
  <w:endnote w:type="continuationSeparator" w:id="0">
    <w:p w:rsidR="008D0AF6" w:rsidRDefault="008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F6" w:rsidRDefault="008D0AF6">
      <w:r>
        <w:separator/>
      </w:r>
    </w:p>
  </w:footnote>
  <w:footnote w:type="continuationSeparator" w:id="0">
    <w:p w:rsidR="008D0AF6" w:rsidRDefault="008D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8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07058" w:rsidRDefault="004F57D4">
        <w:pPr>
          <w:pStyle w:val="a4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012ECB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E07058" w:rsidRDefault="00E070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1124"/>
    <w:multiLevelType w:val="multilevel"/>
    <w:tmpl w:val="4B7C3EF8"/>
    <w:lvl w:ilvl="0">
      <w:start w:val="1"/>
      <w:numFmt w:val="decimal"/>
      <w:lvlText w:val="%1."/>
      <w:lvlJc w:val="left"/>
      <w:pPr>
        <w:ind w:left="2889" w:hanging="1188"/>
      </w:pPr>
    </w:lvl>
    <w:lvl w:ilvl="1">
      <w:start w:val="1"/>
      <w:numFmt w:val="decimal"/>
      <w:isLgl/>
      <w:lvlText w:val="%1.%2."/>
      <w:lvlJc w:val="left"/>
      <w:pPr>
        <w:ind w:left="2421" w:hanging="720"/>
      </w:pPr>
    </w:lvl>
    <w:lvl w:ilvl="2">
      <w:start w:val="1"/>
      <w:numFmt w:val="decimal"/>
      <w:isLgl/>
      <w:lvlText w:val="%1.%2.%3."/>
      <w:lvlJc w:val="left"/>
      <w:pPr>
        <w:ind w:left="2421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2781" w:hanging="1080"/>
      </w:pPr>
    </w:lvl>
    <w:lvl w:ilvl="5">
      <w:start w:val="1"/>
      <w:numFmt w:val="decimal"/>
      <w:isLgl/>
      <w:lvlText w:val="%1.%2.%3.%4.%5.%6."/>
      <w:lvlJc w:val="left"/>
      <w:pPr>
        <w:ind w:left="3141" w:hanging="1440"/>
      </w:pPr>
    </w:lvl>
    <w:lvl w:ilvl="6">
      <w:start w:val="1"/>
      <w:numFmt w:val="decimal"/>
      <w:isLgl/>
      <w:lvlText w:val="%1.%2.%3.%4.%5.%6.%7."/>
      <w:lvlJc w:val="left"/>
      <w:pPr>
        <w:ind w:left="3501" w:hanging="1800"/>
      </w:p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58"/>
    <w:rsid w:val="00012ECB"/>
    <w:rsid w:val="004F57D4"/>
    <w:rsid w:val="005A1BD7"/>
    <w:rsid w:val="008C6E32"/>
    <w:rsid w:val="008D0AF6"/>
    <w:rsid w:val="00E0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1D371E-E6AC-4AA3-B0DF-7DC959DF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2017-04-26T07:42:00Z</cp:lastPrinted>
  <dcterms:created xsi:type="dcterms:W3CDTF">2017-10-05T10:37:00Z</dcterms:created>
  <dcterms:modified xsi:type="dcterms:W3CDTF">2017-10-05T10:37:00Z</dcterms:modified>
</cp:coreProperties>
</file>