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70E0B">
        <w:trPr>
          <w:jc w:val="center"/>
        </w:trPr>
        <w:tc>
          <w:tcPr>
            <w:tcW w:w="142" w:type="dxa"/>
            <w:noWrap/>
          </w:tcPr>
          <w:p w:rsidR="00E70E0B" w:rsidRDefault="006F594D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70E0B" w:rsidRDefault="00AE47F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42" w:type="dxa"/>
            <w:noWrap/>
          </w:tcPr>
          <w:p w:rsidR="00E70E0B" w:rsidRDefault="006F594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70E0B" w:rsidRPr="00AE47FE" w:rsidRDefault="00AE47F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E70E0B" w:rsidRDefault="006F594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70E0B" w:rsidRDefault="00AE47F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70E0B" w:rsidRDefault="006F594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70E0B" w:rsidRDefault="00E70E0B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70E0B" w:rsidRDefault="006F594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70E0B" w:rsidRPr="00AE47FE" w:rsidRDefault="00AE47F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1012</w:t>
            </w:r>
          </w:p>
        </w:tc>
      </w:tr>
    </w:tbl>
    <w:p w:rsidR="00E70E0B" w:rsidRDefault="00AE64E9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E0B" w:rsidRDefault="00E70E0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70E0B" w:rsidRDefault="00E70E0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70E0B" w:rsidRDefault="006F594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70E0B" w:rsidRDefault="006F594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70E0B" w:rsidRDefault="00E70E0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70E0B" w:rsidRDefault="006F594D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70E0B" w:rsidRDefault="00E70E0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70E0B" w:rsidRDefault="00E70E0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70E0B" w:rsidRDefault="006F594D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E70E0B" w:rsidRDefault="00E70E0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70E0B" w:rsidRDefault="00E70E0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70E0B" w:rsidRDefault="00E70E0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70E0B" w:rsidRDefault="00E70E0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70E0B" w:rsidRDefault="006F594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70E0B" w:rsidRDefault="006F594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70E0B" w:rsidRDefault="00E70E0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70E0B" w:rsidRDefault="006F594D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70E0B" w:rsidRDefault="00E70E0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70E0B" w:rsidRDefault="00E70E0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70E0B" w:rsidRDefault="006F594D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E70E0B" w:rsidRDefault="00E70E0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70E0B" w:rsidRDefault="00E70E0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70E0B" w:rsidRDefault="006F594D">
      <w:r>
        <w:t xml:space="preserve">О внесении изменений в распоряжение </w:t>
      </w:r>
    </w:p>
    <w:p w:rsidR="00E70E0B" w:rsidRDefault="006F594D">
      <w:r>
        <w:t xml:space="preserve">Администрации города от 29.07.2016 </w:t>
      </w:r>
    </w:p>
    <w:p w:rsidR="00E70E0B" w:rsidRDefault="006F594D">
      <w:r>
        <w:t>№ 1410 «Об утверждении комплексного</w:t>
      </w:r>
    </w:p>
    <w:p w:rsidR="00E70E0B" w:rsidRDefault="006F594D">
      <w:r>
        <w:t xml:space="preserve">плана реализации в городе Сургуте </w:t>
      </w:r>
    </w:p>
    <w:p w:rsidR="00E70E0B" w:rsidRDefault="006F594D">
      <w:r>
        <w:t xml:space="preserve">в 2016 – 2018 годах Стратегии </w:t>
      </w:r>
    </w:p>
    <w:p w:rsidR="00E70E0B" w:rsidRDefault="006F594D">
      <w:r>
        <w:t xml:space="preserve">государственной национальной </w:t>
      </w:r>
    </w:p>
    <w:p w:rsidR="00E70E0B" w:rsidRDefault="006F594D">
      <w:r>
        <w:t>политики Российской Федерации</w:t>
      </w:r>
    </w:p>
    <w:p w:rsidR="00E70E0B" w:rsidRDefault="006F594D">
      <w:r>
        <w:t>на период до 2025 года»</w:t>
      </w:r>
    </w:p>
    <w:p w:rsidR="00E70E0B" w:rsidRDefault="00E70E0B"/>
    <w:p w:rsidR="00E70E0B" w:rsidRDefault="00E70E0B"/>
    <w:p w:rsidR="00E70E0B" w:rsidRDefault="006F594D">
      <w:pPr>
        <w:ind w:firstLine="567"/>
        <w:jc w:val="both"/>
      </w:pPr>
      <w:r>
        <w:t xml:space="preserve">В соответствии с распоряжением Администрации города от 30.12.2005               № 3686 «Об утверждении Регламента Администрации города»: </w:t>
      </w:r>
    </w:p>
    <w:p w:rsidR="00E70E0B" w:rsidRDefault="006F594D">
      <w:pPr>
        <w:ind w:firstLine="567"/>
        <w:jc w:val="both"/>
      </w:pPr>
      <w:r>
        <w:t>1. Внести в распоряжение Администрации города от 29.07.2016 № 1410 «Об утверждении комплексного плана реализации в городе Сургуте в 2016 – 2018 годах Стратегии государственной национальной политики Российской Федерации на период до 2025 года» следующие изменения:</w:t>
      </w:r>
    </w:p>
    <w:p w:rsidR="00E70E0B" w:rsidRDefault="006F594D">
      <w:pPr>
        <w:ind w:firstLine="567"/>
        <w:jc w:val="both"/>
      </w:pPr>
      <w:r>
        <w:t>1.1. В тексте распоряжения и приложения к нему:</w:t>
      </w:r>
    </w:p>
    <w:p w:rsidR="00E70E0B" w:rsidRDefault="006F594D">
      <w:pPr>
        <w:ind w:firstLine="567"/>
        <w:jc w:val="both"/>
        <w:rPr>
          <w:color w:val="000000"/>
        </w:rPr>
      </w:pPr>
      <w:r>
        <w:t xml:space="preserve">- </w:t>
      </w:r>
      <w:r>
        <w:rPr>
          <w:color w:val="000000"/>
        </w:rPr>
        <w:t>слова «управление общественных связей» заменить словами «управление по связям с общественностью и средствами массовой информации»;</w:t>
      </w:r>
    </w:p>
    <w:p w:rsidR="00E70E0B" w:rsidRDefault="006F594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слова «управление информационной политики» заменить словами </w:t>
      </w:r>
      <w:r>
        <w:rPr>
          <w:color w:val="000000"/>
          <w:spacing w:val="-4"/>
        </w:rPr>
        <w:t>«управление по связям с общественностью и средствами массовой информации».</w:t>
      </w:r>
    </w:p>
    <w:p w:rsidR="00E70E0B" w:rsidRDefault="006F594D">
      <w:pPr>
        <w:ind w:firstLine="567"/>
        <w:jc w:val="both"/>
        <w:rPr>
          <w:color w:val="000000"/>
        </w:rPr>
      </w:pPr>
      <w:r>
        <w:rPr>
          <w:color w:val="000000"/>
          <w:spacing w:val="-4"/>
        </w:rPr>
        <w:t>1.2. В приложении к распоряжению слова «управление общего обеспечения</w:t>
      </w:r>
      <w:r>
        <w:rPr>
          <w:color w:val="000000"/>
        </w:rPr>
        <w:t xml:space="preserve"> деятельности» заменить словами «управление по связям с общественностью               и средствами массовой информации».</w:t>
      </w:r>
    </w:p>
    <w:p w:rsidR="00E70E0B" w:rsidRDefault="006F594D">
      <w:pPr>
        <w:ind w:firstLine="567"/>
        <w:jc w:val="both"/>
        <w:rPr>
          <w:color w:val="000000"/>
        </w:rPr>
      </w:pPr>
      <w:r>
        <w:t>2. Управлению по связям с общественностью и средствами массовой            информации опубликовать настоящее распоряжение в средствах массовой          информации и разместить на официальном портале Администрации города.</w:t>
      </w:r>
    </w:p>
    <w:p w:rsidR="00E70E0B" w:rsidRDefault="006F594D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>3. Контроль за выполнением распоряжения оставляю за собой.</w:t>
      </w:r>
    </w:p>
    <w:p w:rsidR="00E70E0B" w:rsidRDefault="00E70E0B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</w:p>
    <w:p w:rsidR="00E70E0B" w:rsidRDefault="00E70E0B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</w:p>
    <w:p w:rsidR="00E70E0B" w:rsidRDefault="00E70E0B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</w:p>
    <w:p w:rsidR="00E70E0B" w:rsidRDefault="006F594D">
      <w:pPr>
        <w:tabs>
          <w:tab w:val="left" w:pos="1080"/>
        </w:tabs>
        <w:autoSpaceDE w:val="0"/>
        <w:autoSpaceDN w:val="0"/>
        <w:adjustRightInd w:val="0"/>
        <w:jc w:val="both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В.Н. Шувалов </w:t>
      </w:r>
    </w:p>
    <w:sectPr w:rsidR="00E70E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0B"/>
    <w:rsid w:val="006F594D"/>
    <w:rsid w:val="00891E9A"/>
    <w:rsid w:val="00AE47FE"/>
    <w:rsid w:val="00AE64E9"/>
    <w:rsid w:val="00E7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7BC98FF-B740-4A10-B538-F0D3869E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2017-06-15T04:17:00Z</cp:lastPrinted>
  <dcterms:created xsi:type="dcterms:W3CDTF">2017-06-21T11:42:00Z</dcterms:created>
  <dcterms:modified xsi:type="dcterms:W3CDTF">2017-06-21T11:42:00Z</dcterms:modified>
</cp:coreProperties>
</file>