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64F82">
        <w:trPr>
          <w:jc w:val="center"/>
        </w:trPr>
        <w:tc>
          <w:tcPr>
            <w:tcW w:w="142" w:type="dxa"/>
            <w:noWrap/>
          </w:tcPr>
          <w:p w:rsidR="00664F82" w:rsidRDefault="00285444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64F82" w:rsidRDefault="00006AD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664F82" w:rsidRDefault="0028544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64F82" w:rsidRPr="00006AD2" w:rsidRDefault="00006AD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664F82" w:rsidRDefault="0028544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64F82" w:rsidRDefault="00006AD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64F82" w:rsidRDefault="0028544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64F82" w:rsidRDefault="00664F8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64F82" w:rsidRDefault="0028544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64F82" w:rsidRPr="00006AD2" w:rsidRDefault="00006AD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1042</w:t>
            </w:r>
          </w:p>
        </w:tc>
      </w:tr>
    </w:tbl>
    <w:p w:rsidR="00664F82" w:rsidRDefault="008B534E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F82" w:rsidRDefault="00664F8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64F82" w:rsidRDefault="00664F8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64F82" w:rsidRDefault="0028544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64F82" w:rsidRDefault="0028544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64F82" w:rsidRDefault="00664F8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64F82" w:rsidRDefault="00285444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64F82" w:rsidRDefault="00664F8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64F82" w:rsidRDefault="00664F8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64F82" w:rsidRDefault="00285444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664F82" w:rsidRDefault="00664F8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64F82" w:rsidRDefault="00664F8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64F82" w:rsidRDefault="00664F8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64F82" w:rsidRDefault="00664F8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64F82" w:rsidRDefault="0028544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64F82" w:rsidRDefault="0028544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64F82" w:rsidRDefault="00664F8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64F82" w:rsidRDefault="00285444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64F82" w:rsidRDefault="00664F8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64F82" w:rsidRDefault="00664F8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64F82" w:rsidRDefault="00285444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664F82" w:rsidRDefault="00664F8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64F82" w:rsidRDefault="00664F8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64F82" w:rsidRDefault="00285444">
      <w:pPr>
        <w:jc w:val="both"/>
        <w:rPr>
          <w:szCs w:val="28"/>
        </w:rPr>
      </w:pPr>
      <w:r>
        <w:rPr>
          <w:szCs w:val="28"/>
        </w:rPr>
        <w:t>О внесении изменения в распоряжение</w:t>
      </w:r>
    </w:p>
    <w:p w:rsidR="00664F82" w:rsidRDefault="00285444">
      <w:pPr>
        <w:jc w:val="both"/>
        <w:rPr>
          <w:szCs w:val="28"/>
        </w:rPr>
      </w:pPr>
      <w:r>
        <w:rPr>
          <w:szCs w:val="28"/>
        </w:rPr>
        <w:t xml:space="preserve">Администрации города от 28.03.2017 </w:t>
      </w:r>
    </w:p>
    <w:p w:rsidR="00664F82" w:rsidRDefault="00285444">
      <w:pPr>
        <w:jc w:val="both"/>
        <w:rPr>
          <w:szCs w:val="28"/>
        </w:rPr>
      </w:pPr>
      <w:r>
        <w:rPr>
          <w:szCs w:val="28"/>
        </w:rPr>
        <w:t xml:space="preserve">№ 473 «Об утверждении положения </w:t>
      </w:r>
    </w:p>
    <w:p w:rsidR="00664F82" w:rsidRDefault="00285444">
      <w:pPr>
        <w:jc w:val="both"/>
        <w:rPr>
          <w:szCs w:val="28"/>
        </w:rPr>
      </w:pPr>
      <w:r>
        <w:rPr>
          <w:szCs w:val="28"/>
        </w:rPr>
        <w:t xml:space="preserve">и состава рабочей группы </w:t>
      </w:r>
    </w:p>
    <w:p w:rsidR="00664F82" w:rsidRDefault="00285444">
      <w:pPr>
        <w:jc w:val="both"/>
        <w:rPr>
          <w:szCs w:val="28"/>
        </w:rPr>
      </w:pPr>
      <w:r>
        <w:rPr>
          <w:szCs w:val="28"/>
        </w:rPr>
        <w:t xml:space="preserve">по рассмотрению проектов </w:t>
      </w:r>
    </w:p>
    <w:p w:rsidR="00664F82" w:rsidRDefault="00285444">
      <w:pPr>
        <w:jc w:val="both"/>
        <w:rPr>
          <w:szCs w:val="28"/>
        </w:rPr>
      </w:pPr>
      <w:r>
        <w:rPr>
          <w:szCs w:val="28"/>
        </w:rPr>
        <w:t xml:space="preserve">планировки и проектов </w:t>
      </w:r>
    </w:p>
    <w:p w:rsidR="00664F82" w:rsidRDefault="00285444">
      <w:pPr>
        <w:jc w:val="both"/>
        <w:rPr>
          <w:szCs w:val="28"/>
        </w:rPr>
      </w:pPr>
      <w:r>
        <w:rPr>
          <w:szCs w:val="28"/>
        </w:rPr>
        <w:t>межевания территории города»</w:t>
      </w:r>
    </w:p>
    <w:p w:rsidR="00664F82" w:rsidRDefault="00664F82">
      <w:pPr>
        <w:jc w:val="both"/>
        <w:rPr>
          <w:szCs w:val="28"/>
        </w:rPr>
      </w:pPr>
    </w:p>
    <w:p w:rsidR="00664F82" w:rsidRDefault="00664F82">
      <w:pPr>
        <w:jc w:val="both"/>
        <w:rPr>
          <w:szCs w:val="28"/>
        </w:rPr>
      </w:pPr>
    </w:p>
    <w:p w:rsidR="00664F82" w:rsidRDefault="00285444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В соответствии с Земельным, Градостроительным, Гражданским кодексами</w:t>
      </w:r>
      <w:r>
        <w:rPr>
          <w:szCs w:val="28"/>
        </w:rPr>
        <w:t xml:space="preserve"> Российской Федерации, распоряжением Администрации города от 30.12.2005 № 3686 «Об утверждении Регламента Администрации города»:</w:t>
      </w:r>
    </w:p>
    <w:p w:rsidR="00664F82" w:rsidRDefault="00285444">
      <w:pPr>
        <w:ind w:firstLine="567"/>
        <w:jc w:val="both"/>
        <w:rPr>
          <w:szCs w:val="28"/>
        </w:rPr>
      </w:pPr>
      <w:r>
        <w:rPr>
          <w:szCs w:val="28"/>
        </w:rPr>
        <w:t>1. Внести в распоряжение Администрации города от 28.03.2017 № 473             «Об утверждении положения и состава рабочей группы по рассмотрению                проектов планировки и проектов межевания территории города» изменение, изложив приложение 2 к распоряжению в новой редакции согласно прило-жению к настоящему распоряжению.</w:t>
      </w:r>
    </w:p>
    <w:p w:rsidR="00664F82" w:rsidRDefault="00285444">
      <w:pPr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информации разместить настоящее распоряжение на официальном портале                   Администрации города.</w:t>
      </w:r>
    </w:p>
    <w:p w:rsidR="00664F82" w:rsidRDefault="00285444">
      <w:pPr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                  главы Администрации города Меркулова Р.Е.</w:t>
      </w:r>
    </w:p>
    <w:p w:rsidR="00664F82" w:rsidRDefault="00664F82">
      <w:pPr>
        <w:jc w:val="both"/>
        <w:rPr>
          <w:szCs w:val="28"/>
        </w:rPr>
      </w:pPr>
    </w:p>
    <w:p w:rsidR="00664F82" w:rsidRDefault="00664F82">
      <w:pPr>
        <w:jc w:val="both"/>
        <w:rPr>
          <w:szCs w:val="28"/>
        </w:rPr>
      </w:pPr>
    </w:p>
    <w:p w:rsidR="00664F82" w:rsidRDefault="00664F82">
      <w:pPr>
        <w:jc w:val="both"/>
        <w:rPr>
          <w:szCs w:val="28"/>
        </w:rPr>
      </w:pPr>
    </w:p>
    <w:p w:rsidR="00664F82" w:rsidRDefault="00285444">
      <w:pPr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      В.Н. Шувалов </w:t>
      </w:r>
    </w:p>
    <w:p w:rsidR="00664F82" w:rsidRDefault="00664F82">
      <w:pPr>
        <w:rPr>
          <w:szCs w:val="28"/>
        </w:rPr>
      </w:pPr>
    </w:p>
    <w:p w:rsidR="00664F82" w:rsidRDefault="00664F82">
      <w:pPr>
        <w:rPr>
          <w:szCs w:val="28"/>
        </w:rPr>
      </w:pPr>
    </w:p>
    <w:p w:rsidR="00664F82" w:rsidRDefault="00664F82">
      <w:pPr>
        <w:rPr>
          <w:szCs w:val="28"/>
        </w:rPr>
      </w:pPr>
    </w:p>
    <w:p w:rsidR="00664F82" w:rsidRDefault="00664F82">
      <w:pPr>
        <w:rPr>
          <w:szCs w:val="28"/>
        </w:rPr>
      </w:pPr>
    </w:p>
    <w:p w:rsidR="00664F82" w:rsidRDefault="00664F82">
      <w:pPr>
        <w:rPr>
          <w:szCs w:val="28"/>
        </w:rPr>
      </w:pPr>
    </w:p>
    <w:p w:rsidR="00664F82" w:rsidRDefault="00664F82">
      <w:pPr>
        <w:rPr>
          <w:szCs w:val="28"/>
        </w:rPr>
      </w:pPr>
    </w:p>
    <w:p w:rsidR="00664F82" w:rsidRDefault="00664F82">
      <w:pPr>
        <w:rPr>
          <w:szCs w:val="28"/>
        </w:rPr>
      </w:pPr>
    </w:p>
    <w:p w:rsidR="00664F82" w:rsidRDefault="00664F82">
      <w:pPr>
        <w:ind w:left="5954"/>
        <w:rPr>
          <w:rStyle w:val="a4"/>
          <w:b w:val="0"/>
          <w:bCs/>
          <w:color w:val="auto"/>
          <w:szCs w:val="28"/>
        </w:rPr>
      </w:pPr>
    </w:p>
    <w:p w:rsidR="00664F82" w:rsidRDefault="00664F82">
      <w:pPr>
        <w:ind w:left="5954"/>
        <w:rPr>
          <w:rStyle w:val="a4"/>
          <w:b w:val="0"/>
          <w:bCs/>
          <w:color w:val="auto"/>
          <w:szCs w:val="28"/>
        </w:rPr>
      </w:pPr>
    </w:p>
    <w:p w:rsidR="00664F82" w:rsidRDefault="00285444">
      <w:pPr>
        <w:ind w:left="5954"/>
        <w:rPr>
          <w:rStyle w:val="a4"/>
          <w:bCs/>
          <w:color w:val="auto"/>
          <w:szCs w:val="28"/>
        </w:rPr>
      </w:pPr>
      <w:r>
        <w:rPr>
          <w:rStyle w:val="a4"/>
          <w:b w:val="0"/>
          <w:bCs/>
          <w:color w:val="auto"/>
          <w:szCs w:val="28"/>
        </w:rPr>
        <w:t xml:space="preserve">Приложение </w:t>
      </w:r>
      <w:r>
        <w:rPr>
          <w:rStyle w:val="a4"/>
          <w:bCs/>
          <w:color w:val="auto"/>
          <w:szCs w:val="28"/>
        </w:rPr>
        <w:br/>
      </w:r>
      <w:r>
        <w:rPr>
          <w:rStyle w:val="a4"/>
          <w:b w:val="0"/>
          <w:bCs/>
          <w:color w:val="auto"/>
          <w:szCs w:val="28"/>
        </w:rPr>
        <w:t xml:space="preserve">к </w:t>
      </w:r>
      <w:hyperlink w:anchor="sub_0" w:history="1">
        <w:r>
          <w:rPr>
            <w:rStyle w:val="a5"/>
            <w:color w:val="000000"/>
            <w:szCs w:val="28"/>
          </w:rPr>
          <w:t>распоряжению</w:t>
        </w:r>
      </w:hyperlink>
      <w:r>
        <w:rPr>
          <w:rStyle w:val="a4"/>
          <w:bCs/>
          <w:color w:val="000000"/>
          <w:szCs w:val="28"/>
        </w:rPr>
        <w:t xml:space="preserve"> </w:t>
      </w:r>
    </w:p>
    <w:p w:rsidR="00664F82" w:rsidRDefault="00285444">
      <w:pPr>
        <w:ind w:left="5954"/>
        <w:rPr>
          <w:rStyle w:val="a4"/>
          <w:b w:val="0"/>
          <w:bCs/>
          <w:color w:val="auto"/>
          <w:szCs w:val="28"/>
        </w:rPr>
      </w:pPr>
      <w:r>
        <w:rPr>
          <w:rStyle w:val="a4"/>
          <w:b w:val="0"/>
          <w:bCs/>
          <w:color w:val="auto"/>
          <w:szCs w:val="28"/>
        </w:rPr>
        <w:t>Администрации города</w:t>
      </w:r>
    </w:p>
    <w:p w:rsidR="00664F82" w:rsidRDefault="00285444">
      <w:pPr>
        <w:ind w:left="5954"/>
        <w:rPr>
          <w:b/>
          <w:bCs/>
          <w:szCs w:val="28"/>
        </w:rPr>
      </w:pPr>
      <w:r>
        <w:rPr>
          <w:rStyle w:val="a4"/>
          <w:b w:val="0"/>
          <w:bCs/>
          <w:color w:val="auto"/>
          <w:szCs w:val="28"/>
        </w:rPr>
        <w:t>от ____________ № _________</w:t>
      </w:r>
      <w:r>
        <w:rPr>
          <w:rStyle w:val="a4"/>
          <w:bCs/>
          <w:color w:val="auto"/>
          <w:szCs w:val="28"/>
        </w:rPr>
        <w:br/>
      </w:r>
    </w:p>
    <w:p w:rsidR="00664F82" w:rsidRDefault="00664F82">
      <w:pPr>
        <w:ind w:left="5954"/>
        <w:rPr>
          <w:b/>
          <w:bCs/>
          <w:szCs w:val="28"/>
        </w:rPr>
      </w:pPr>
    </w:p>
    <w:p w:rsidR="00664F82" w:rsidRDefault="00285444">
      <w:pPr>
        <w:pStyle w:val="1"/>
        <w:ind w:left="0"/>
        <w:jc w:val="center"/>
        <w:rPr>
          <w:szCs w:val="28"/>
        </w:rPr>
      </w:pPr>
      <w:r>
        <w:rPr>
          <w:szCs w:val="28"/>
        </w:rPr>
        <w:t xml:space="preserve">Состав </w:t>
      </w:r>
      <w:r>
        <w:rPr>
          <w:szCs w:val="28"/>
        </w:rPr>
        <w:br/>
        <w:t xml:space="preserve">рабочей группы по рассмотрению проектов планировки </w:t>
      </w:r>
    </w:p>
    <w:p w:rsidR="00664F82" w:rsidRDefault="00285444">
      <w:pPr>
        <w:pStyle w:val="1"/>
        <w:ind w:left="0"/>
        <w:jc w:val="center"/>
        <w:rPr>
          <w:szCs w:val="28"/>
        </w:rPr>
      </w:pPr>
      <w:r>
        <w:rPr>
          <w:szCs w:val="28"/>
        </w:rPr>
        <w:t>и проектов межевания территории города</w:t>
      </w:r>
    </w:p>
    <w:p w:rsidR="00664F82" w:rsidRDefault="00664F82">
      <w:pPr>
        <w:jc w:val="center"/>
        <w:rPr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6"/>
        <w:gridCol w:w="241"/>
        <w:gridCol w:w="4720"/>
      </w:tblGrid>
      <w:tr w:rsidR="00664F82">
        <w:trPr>
          <w:trHeight w:val="894"/>
        </w:trPr>
        <w:tc>
          <w:tcPr>
            <w:tcW w:w="4786" w:type="dxa"/>
          </w:tcPr>
          <w:p w:rsidR="00664F82" w:rsidRDefault="002854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Меркулов 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Роман Евгеньевич</w:t>
            </w:r>
          </w:p>
          <w:p w:rsidR="00664F82" w:rsidRDefault="00664F82">
            <w:pPr>
              <w:pStyle w:val="a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" w:type="dxa"/>
          </w:tcPr>
          <w:p w:rsidR="00664F82" w:rsidRDefault="00285444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20" w:type="dxa"/>
          </w:tcPr>
          <w:p w:rsidR="00664F82" w:rsidRDefault="002854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города, руководитель рабочей </w:t>
            </w:r>
          </w:p>
          <w:p w:rsidR="00664F82" w:rsidRDefault="002854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664F82" w:rsidRDefault="00664F82">
            <w:pPr>
              <w:rPr>
                <w:sz w:val="10"/>
                <w:szCs w:val="10"/>
                <w:lang w:eastAsia="ru-RU"/>
              </w:rPr>
            </w:pPr>
          </w:p>
        </w:tc>
      </w:tr>
      <w:tr w:rsidR="00664F82">
        <w:trPr>
          <w:trHeight w:val="938"/>
        </w:trPr>
        <w:tc>
          <w:tcPr>
            <w:tcW w:w="4786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Кривцов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</w:p>
          <w:p w:rsidR="00664F82" w:rsidRDefault="00664F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</w:tcPr>
          <w:p w:rsidR="00664F82" w:rsidRDefault="00285444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20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Администрации 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города, заместитель руководителя рабочей группы</w:t>
            </w:r>
          </w:p>
          <w:p w:rsidR="00664F82" w:rsidRDefault="00664F82">
            <w:pPr>
              <w:pStyle w:val="a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4F82">
        <w:trPr>
          <w:trHeight w:val="1280"/>
        </w:trPr>
        <w:tc>
          <w:tcPr>
            <w:tcW w:w="4786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 xml:space="preserve">Мальцева 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Валентина Викторовна</w:t>
            </w:r>
          </w:p>
          <w:p w:rsidR="00664F82" w:rsidRDefault="00664F82">
            <w:pPr>
              <w:rPr>
                <w:szCs w:val="28"/>
              </w:rPr>
            </w:pPr>
          </w:p>
        </w:tc>
        <w:tc>
          <w:tcPr>
            <w:tcW w:w="241" w:type="dxa"/>
          </w:tcPr>
          <w:p w:rsidR="00664F82" w:rsidRDefault="00285444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20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специалист-эксперт отдела перспективного проектирования департамента архитектуры и градостроительства, секретарь рабочей группы</w:t>
            </w:r>
          </w:p>
          <w:p w:rsidR="00664F82" w:rsidRDefault="00664F82">
            <w:pPr>
              <w:rPr>
                <w:sz w:val="10"/>
                <w:szCs w:val="10"/>
              </w:rPr>
            </w:pPr>
          </w:p>
        </w:tc>
      </w:tr>
      <w:tr w:rsidR="00664F82">
        <w:trPr>
          <w:trHeight w:val="307"/>
        </w:trPr>
        <w:tc>
          <w:tcPr>
            <w:tcW w:w="4786" w:type="dxa"/>
          </w:tcPr>
          <w:p w:rsidR="00664F82" w:rsidRDefault="00664F82">
            <w:pPr>
              <w:rPr>
                <w:sz w:val="10"/>
                <w:szCs w:val="10"/>
              </w:rPr>
            </w:pP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члены рабочей группы:</w:t>
            </w:r>
          </w:p>
          <w:p w:rsidR="00664F82" w:rsidRDefault="00664F82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</w:tcPr>
          <w:p w:rsidR="00664F82" w:rsidRDefault="00664F82">
            <w:pPr>
              <w:jc w:val="right"/>
              <w:rPr>
                <w:b/>
              </w:rPr>
            </w:pPr>
          </w:p>
        </w:tc>
        <w:tc>
          <w:tcPr>
            <w:tcW w:w="4720" w:type="dxa"/>
          </w:tcPr>
          <w:p w:rsidR="00664F82" w:rsidRDefault="00664F82">
            <w:pPr>
              <w:rPr>
                <w:szCs w:val="28"/>
              </w:rPr>
            </w:pPr>
          </w:p>
        </w:tc>
      </w:tr>
      <w:tr w:rsidR="00664F82">
        <w:trPr>
          <w:trHeight w:val="598"/>
        </w:trPr>
        <w:tc>
          <w:tcPr>
            <w:tcW w:w="4786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 xml:space="preserve">Усов 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Алексей Васильевич</w:t>
            </w:r>
          </w:p>
          <w:p w:rsidR="00664F82" w:rsidRDefault="00664F82">
            <w:pPr>
              <w:rPr>
                <w:szCs w:val="28"/>
              </w:rPr>
            </w:pPr>
          </w:p>
        </w:tc>
        <w:tc>
          <w:tcPr>
            <w:tcW w:w="241" w:type="dxa"/>
          </w:tcPr>
          <w:p w:rsidR="00664F82" w:rsidRDefault="00285444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20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департамента архитектуры 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 xml:space="preserve">и градостроительства-главный 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архитектор</w:t>
            </w:r>
          </w:p>
          <w:p w:rsidR="00664F82" w:rsidRDefault="00664F82">
            <w:pPr>
              <w:rPr>
                <w:sz w:val="10"/>
                <w:szCs w:val="10"/>
              </w:rPr>
            </w:pPr>
          </w:p>
        </w:tc>
      </w:tr>
      <w:tr w:rsidR="00664F82">
        <w:trPr>
          <w:trHeight w:val="657"/>
        </w:trPr>
        <w:tc>
          <w:tcPr>
            <w:tcW w:w="4786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Карпеткин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Константин Юрьевич</w:t>
            </w:r>
          </w:p>
        </w:tc>
        <w:tc>
          <w:tcPr>
            <w:tcW w:w="241" w:type="dxa"/>
          </w:tcPr>
          <w:p w:rsidR="00664F82" w:rsidRDefault="00285444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20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директор департамента городского хозяйства</w:t>
            </w:r>
          </w:p>
          <w:p w:rsidR="00664F82" w:rsidRDefault="00664F82">
            <w:pPr>
              <w:rPr>
                <w:sz w:val="10"/>
                <w:szCs w:val="10"/>
              </w:rPr>
            </w:pPr>
          </w:p>
        </w:tc>
      </w:tr>
      <w:tr w:rsidR="00664F82">
        <w:trPr>
          <w:trHeight w:val="469"/>
        </w:trPr>
        <w:tc>
          <w:tcPr>
            <w:tcW w:w="4786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Прилипко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Олег Васильевич</w:t>
            </w:r>
          </w:p>
        </w:tc>
        <w:tc>
          <w:tcPr>
            <w:tcW w:w="241" w:type="dxa"/>
          </w:tcPr>
          <w:p w:rsidR="00664F82" w:rsidRDefault="00285444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20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председатель комитета по земельным отношениям</w:t>
            </w:r>
          </w:p>
          <w:p w:rsidR="00664F82" w:rsidRDefault="00664F82">
            <w:pPr>
              <w:rPr>
                <w:sz w:val="10"/>
                <w:szCs w:val="10"/>
              </w:rPr>
            </w:pPr>
          </w:p>
        </w:tc>
      </w:tr>
      <w:tr w:rsidR="00664F82">
        <w:trPr>
          <w:trHeight w:val="409"/>
        </w:trPr>
        <w:tc>
          <w:tcPr>
            <w:tcW w:w="4786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Богач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Роман Алексеевич</w:t>
            </w:r>
          </w:p>
        </w:tc>
        <w:tc>
          <w:tcPr>
            <w:tcW w:w="241" w:type="dxa"/>
          </w:tcPr>
          <w:p w:rsidR="00664F82" w:rsidRDefault="00285444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20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 по природопользованию и экологии</w:t>
            </w:r>
          </w:p>
          <w:p w:rsidR="00664F82" w:rsidRDefault="00664F82">
            <w:pPr>
              <w:rPr>
                <w:sz w:val="10"/>
                <w:szCs w:val="10"/>
              </w:rPr>
            </w:pPr>
          </w:p>
        </w:tc>
      </w:tr>
      <w:tr w:rsidR="00664F82">
        <w:trPr>
          <w:trHeight w:val="409"/>
        </w:trPr>
        <w:tc>
          <w:tcPr>
            <w:tcW w:w="4786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Газизов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Игорь Геннадьевич</w:t>
            </w:r>
          </w:p>
          <w:p w:rsidR="00664F82" w:rsidRDefault="00664F82">
            <w:pPr>
              <w:tabs>
                <w:tab w:val="left" w:pos="3686"/>
              </w:tabs>
              <w:rPr>
                <w:szCs w:val="28"/>
              </w:rPr>
            </w:pPr>
          </w:p>
        </w:tc>
        <w:tc>
          <w:tcPr>
            <w:tcW w:w="241" w:type="dxa"/>
          </w:tcPr>
          <w:p w:rsidR="00664F82" w:rsidRDefault="00285444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20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дорожно-транспортного 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управления департамента городского хозяйства</w:t>
            </w:r>
          </w:p>
          <w:p w:rsidR="00664F82" w:rsidRDefault="00664F82">
            <w:pPr>
              <w:rPr>
                <w:sz w:val="10"/>
                <w:szCs w:val="10"/>
              </w:rPr>
            </w:pPr>
          </w:p>
        </w:tc>
      </w:tr>
      <w:tr w:rsidR="00664F82">
        <w:trPr>
          <w:trHeight w:val="363"/>
        </w:trPr>
        <w:tc>
          <w:tcPr>
            <w:tcW w:w="4786" w:type="dxa"/>
          </w:tcPr>
          <w:p w:rsidR="00664F82" w:rsidRDefault="00285444">
            <w:pPr>
              <w:tabs>
                <w:tab w:val="left" w:pos="3686"/>
              </w:tabs>
              <w:rPr>
                <w:szCs w:val="28"/>
              </w:rPr>
            </w:pPr>
            <w:r>
              <w:rPr>
                <w:szCs w:val="28"/>
              </w:rPr>
              <w:t xml:space="preserve">Захарченко                                                              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Игорь Ананьевич</w:t>
            </w:r>
          </w:p>
          <w:p w:rsidR="00664F82" w:rsidRDefault="00664F82">
            <w:pPr>
              <w:rPr>
                <w:szCs w:val="28"/>
              </w:rPr>
            </w:pPr>
          </w:p>
        </w:tc>
        <w:tc>
          <w:tcPr>
            <w:tcW w:w="241" w:type="dxa"/>
          </w:tcPr>
          <w:p w:rsidR="00664F82" w:rsidRDefault="00285444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20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перспективного 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 xml:space="preserve">проектирования департамента 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архитектуры и градостроительства</w:t>
            </w:r>
          </w:p>
          <w:p w:rsidR="00664F82" w:rsidRDefault="00664F82">
            <w:pPr>
              <w:rPr>
                <w:sz w:val="10"/>
                <w:szCs w:val="10"/>
              </w:rPr>
            </w:pPr>
          </w:p>
        </w:tc>
      </w:tr>
      <w:tr w:rsidR="00664F82">
        <w:trPr>
          <w:trHeight w:val="425"/>
        </w:trPr>
        <w:tc>
          <w:tcPr>
            <w:tcW w:w="4786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 xml:space="preserve">Чунарева                   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Ирина Евгеньевна</w:t>
            </w:r>
          </w:p>
        </w:tc>
        <w:tc>
          <w:tcPr>
            <w:tcW w:w="241" w:type="dxa"/>
          </w:tcPr>
          <w:p w:rsidR="00664F82" w:rsidRDefault="00285444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20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начальник отдела землеустройства комитета по земельным отношениям</w:t>
            </w:r>
          </w:p>
          <w:p w:rsidR="00664F82" w:rsidRDefault="00664F82">
            <w:pPr>
              <w:rPr>
                <w:sz w:val="10"/>
                <w:szCs w:val="10"/>
              </w:rPr>
            </w:pPr>
          </w:p>
        </w:tc>
      </w:tr>
      <w:tr w:rsidR="00664F82">
        <w:trPr>
          <w:trHeight w:val="425"/>
        </w:trPr>
        <w:tc>
          <w:tcPr>
            <w:tcW w:w="4786" w:type="dxa"/>
          </w:tcPr>
          <w:p w:rsidR="00664F82" w:rsidRDefault="00285444">
            <w:pPr>
              <w:tabs>
                <w:tab w:val="right" w:pos="3956"/>
              </w:tabs>
              <w:rPr>
                <w:szCs w:val="28"/>
              </w:rPr>
            </w:pPr>
            <w:r>
              <w:rPr>
                <w:szCs w:val="28"/>
              </w:rPr>
              <w:t xml:space="preserve">Гапеев                                            </w:t>
            </w:r>
            <w:r>
              <w:rPr>
                <w:szCs w:val="28"/>
              </w:rPr>
              <w:tab/>
              <w:t xml:space="preserve">    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Анатолий Михайлович </w:t>
            </w:r>
          </w:p>
          <w:p w:rsidR="00664F82" w:rsidRDefault="00664F82">
            <w:pPr>
              <w:rPr>
                <w:szCs w:val="28"/>
              </w:rPr>
            </w:pPr>
          </w:p>
        </w:tc>
        <w:tc>
          <w:tcPr>
            <w:tcW w:w="241" w:type="dxa"/>
          </w:tcPr>
          <w:p w:rsidR="00664F82" w:rsidRDefault="00285444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20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по природопользованию и благоустройству городских территорий</w:t>
            </w:r>
          </w:p>
          <w:p w:rsidR="00664F82" w:rsidRDefault="00664F82">
            <w:pPr>
              <w:rPr>
                <w:sz w:val="10"/>
                <w:szCs w:val="10"/>
              </w:rPr>
            </w:pPr>
          </w:p>
        </w:tc>
      </w:tr>
    </w:tbl>
    <w:p w:rsidR="00664F82" w:rsidRDefault="00664F82">
      <w:pPr>
        <w:rPr>
          <w:sz w:val="20"/>
          <w:szCs w:val="20"/>
        </w:rPr>
      </w:pPr>
    </w:p>
    <w:p w:rsidR="00664F82" w:rsidRDefault="00664F82">
      <w:pPr>
        <w:rPr>
          <w:sz w:val="10"/>
          <w:szCs w:val="1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6"/>
        <w:gridCol w:w="241"/>
        <w:gridCol w:w="4720"/>
      </w:tblGrid>
      <w:tr w:rsidR="00664F82">
        <w:tc>
          <w:tcPr>
            <w:tcW w:w="9747" w:type="dxa"/>
            <w:gridSpan w:val="3"/>
          </w:tcPr>
          <w:p w:rsidR="00664F82" w:rsidRDefault="00664F82">
            <w:pPr>
              <w:pStyle w:val="a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4F82" w:rsidRDefault="002854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для замещения секретаря рабочей группы:</w:t>
            </w:r>
          </w:p>
          <w:p w:rsidR="00664F82" w:rsidRDefault="00664F82">
            <w:pPr>
              <w:rPr>
                <w:sz w:val="10"/>
                <w:szCs w:val="10"/>
              </w:rPr>
            </w:pPr>
          </w:p>
        </w:tc>
      </w:tr>
      <w:tr w:rsidR="00664F82">
        <w:tc>
          <w:tcPr>
            <w:tcW w:w="4786" w:type="dxa"/>
          </w:tcPr>
          <w:p w:rsidR="00664F82" w:rsidRDefault="002854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Кильдибекова 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Марина Васильевна</w:t>
            </w:r>
          </w:p>
        </w:tc>
        <w:tc>
          <w:tcPr>
            <w:tcW w:w="241" w:type="dxa"/>
          </w:tcPr>
          <w:p w:rsidR="00664F82" w:rsidRDefault="00285444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20" w:type="dxa"/>
          </w:tcPr>
          <w:p w:rsidR="00664F82" w:rsidRDefault="002854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перспективного проектирования департамента архитектуры и градостроительства</w:t>
            </w:r>
          </w:p>
          <w:p w:rsidR="00664F82" w:rsidRDefault="00664F82">
            <w:pPr>
              <w:rPr>
                <w:sz w:val="10"/>
                <w:szCs w:val="10"/>
                <w:lang w:eastAsia="ru-RU"/>
              </w:rPr>
            </w:pPr>
          </w:p>
        </w:tc>
      </w:tr>
      <w:tr w:rsidR="00664F82">
        <w:trPr>
          <w:trHeight w:val="451"/>
        </w:trPr>
        <w:tc>
          <w:tcPr>
            <w:tcW w:w="9747" w:type="dxa"/>
            <w:gridSpan w:val="3"/>
          </w:tcPr>
          <w:p w:rsidR="00664F82" w:rsidRDefault="00664F82">
            <w:pPr>
              <w:rPr>
                <w:sz w:val="10"/>
                <w:szCs w:val="10"/>
              </w:rPr>
            </w:pP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перечень лиц для замещения членов рабочей группы:</w:t>
            </w:r>
          </w:p>
          <w:p w:rsidR="00664F82" w:rsidRDefault="00664F82">
            <w:pPr>
              <w:rPr>
                <w:sz w:val="10"/>
                <w:szCs w:val="10"/>
              </w:rPr>
            </w:pPr>
          </w:p>
        </w:tc>
      </w:tr>
      <w:tr w:rsidR="00664F82">
        <w:trPr>
          <w:trHeight w:val="603"/>
        </w:trPr>
        <w:tc>
          <w:tcPr>
            <w:tcW w:w="4786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 xml:space="preserve">Чевягина                                                                                           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Елена Алексеевна</w:t>
            </w:r>
          </w:p>
        </w:tc>
        <w:tc>
          <w:tcPr>
            <w:tcW w:w="241" w:type="dxa"/>
          </w:tcPr>
          <w:p w:rsidR="00664F82" w:rsidRDefault="00285444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  <w:p w:rsidR="00664F82" w:rsidRDefault="00664F82">
            <w:pPr>
              <w:jc w:val="right"/>
              <w:rPr>
                <w:rFonts w:cs="Times New Roman"/>
                <w:b/>
                <w:szCs w:val="28"/>
              </w:rPr>
            </w:pPr>
          </w:p>
        </w:tc>
        <w:tc>
          <w:tcPr>
            <w:tcW w:w="4720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комитета 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по земельным отношениям</w:t>
            </w:r>
          </w:p>
          <w:p w:rsidR="00664F82" w:rsidRDefault="00664F8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664F82">
        <w:trPr>
          <w:trHeight w:val="603"/>
        </w:trPr>
        <w:tc>
          <w:tcPr>
            <w:tcW w:w="4786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 xml:space="preserve">Шарипов 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bCs/>
                <w:color w:val="333333"/>
                <w:szCs w:val="28"/>
              </w:rPr>
              <w:t>Наиль Нуриманович</w:t>
            </w:r>
          </w:p>
          <w:p w:rsidR="00664F82" w:rsidRDefault="00664F82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</w:tcPr>
          <w:p w:rsidR="00664F82" w:rsidRDefault="00285444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  <w:p w:rsidR="00664F82" w:rsidRDefault="00664F82">
            <w:pPr>
              <w:jc w:val="right"/>
            </w:pPr>
          </w:p>
        </w:tc>
        <w:tc>
          <w:tcPr>
            <w:tcW w:w="4720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природопользования и экологии</w:t>
            </w:r>
          </w:p>
        </w:tc>
      </w:tr>
      <w:tr w:rsidR="00664F82">
        <w:trPr>
          <w:trHeight w:val="603"/>
        </w:trPr>
        <w:tc>
          <w:tcPr>
            <w:tcW w:w="4786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 xml:space="preserve">Адушкин 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Вячеслав Борисович</w:t>
            </w:r>
          </w:p>
          <w:p w:rsidR="00664F82" w:rsidRDefault="00664F82">
            <w:pPr>
              <w:rPr>
                <w:szCs w:val="28"/>
              </w:rPr>
            </w:pPr>
          </w:p>
        </w:tc>
        <w:tc>
          <w:tcPr>
            <w:tcW w:w="241" w:type="dxa"/>
          </w:tcPr>
          <w:p w:rsidR="00664F82" w:rsidRDefault="00285444">
            <w:pPr>
              <w:jc w:val="righ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-</w:t>
            </w:r>
          </w:p>
        </w:tc>
        <w:tc>
          <w:tcPr>
            <w:tcW w:w="4720" w:type="dxa"/>
          </w:tcPr>
          <w:p w:rsidR="00664F82" w:rsidRDefault="002854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природопользованию и благоустройству городских территорий управления природопользования и экологии</w:t>
            </w:r>
          </w:p>
          <w:p w:rsidR="00664F82" w:rsidRDefault="00664F8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664F82">
        <w:trPr>
          <w:trHeight w:val="939"/>
        </w:trPr>
        <w:tc>
          <w:tcPr>
            <w:tcW w:w="4786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 xml:space="preserve">Кононенко                                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Алексей Владимирович</w:t>
            </w:r>
          </w:p>
        </w:tc>
        <w:tc>
          <w:tcPr>
            <w:tcW w:w="241" w:type="dxa"/>
          </w:tcPr>
          <w:p w:rsidR="00664F82" w:rsidRDefault="00285444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  <w:p w:rsidR="00664F82" w:rsidRDefault="00664F82">
            <w:pPr>
              <w:jc w:val="right"/>
              <w:rPr>
                <w:b/>
              </w:rPr>
            </w:pPr>
          </w:p>
          <w:p w:rsidR="00664F82" w:rsidRDefault="00664F82">
            <w:pPr>
              <w:jc w:val="right"/>
              <w:rPr>
                <w:rFonts w:cs="Times New Roman"/>
                <w:b/>
                <w:szCs w:val="28"/>
              </w:rPr>
            </w:pPr>
          </w:p>
        </w:tc>
        <w:tc>
          <w:tcPr>
            <w:tcW w:w="4720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начальник отдела по ремонту                           и содержанию автомобильных дорог</w:t>
            </w:r>
          </w:p>
          <w:p w:rsidR="00664F82" w:rsidRDefault="002854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городского хозяйства </w:t>
            </w:r>
          </w:p>
          <w:p w:rsidR="00664F82" w:rsidRDefault="00664F82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664F82">
        <w:trPr>
          <w:trHeight w:val="1409"/>
        </w:trPr>
        <w:tc>
          <w:tcPr>
            <w:tcW w:w="4786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 xml:space="preserve">Молягова </w:t>
            </w:r>
          </w:p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Инесса Викторовна</w:t>
            </w:r>
          </w:p>
        </w:tc>
        <w:tc>
          <w:tcPr>
            <w:tcW w:w="241" w:type="dxa"/>
          </w:tcPr>
          <w:p w:rsidR="00664F82" w:rsidRDefault="00285444">
            <w:pPr>
              <w:jc w:val="righ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-</w:t>
            </w:r>
          </w:p>
        </w:tc>
        <w:tc>
          <w:tcPr>
            <w:tcW w:w="4720" w:type="dxa"/>
          </w:tcPr>
          <w:p w:rsidR="00664F82" w:rsidRDefault="00285444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 отдела оформления прав на земельные участки комитета по земельным отношениям</w:t>
            </w:r>
          </w:p>
          <w:p w:rsidR="00664F82" w:rsidRDefault="00664F82">
            <w:pPr>
              <w:rPr>
                <w:rFonts w:cs="Times New Roman"/>
                <w:szCs w:val="28"/>
              </w:rPr>
            </w:pPr>
          </w:p>
        </w:tc>
      </w:tr>
    </w:tbl>
    <w:p w:rsidR="00664F82" w:rsidRDefault="00664F82">
      <w:pPr>
        <w:rPr>
          <w:szCs w:val="28"/>
        </w:rPr>
      </w:pPr>
    </w:p>
    <w:sectPr w:rsidR="00664F82">
      <w:headerReference w:type="default" r:id="rId6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C2" w:rsidRDefault="009F11C2">
      <w:pPr>
        <w:pStyle w:val="a6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>
        <w:separator/>
      </w:r>
    </w:p>
  </w:endnote>
  <w:endnote w:type="continuationSeparator" w:id="0">
    <w:p w:rsidR="009F11C2" w:rsidRDefault="009F11C2">
      <w:pPr>
        <w:pStyle w:val="a6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C2" w:rsidRDefault="009F11C2">
      <w:pPr>
        <w:pStyle w:val="a6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>
        <w:separator/>
      </w:r>
    </w:p>
  </w:footnote>
  <w:footnote w:type="continuationSeparator" w:id="0">
    <w:p w:rsidR="009F11C2" w:rsidRDefault="009F11C2">
      <w:pPr>
        <w:pStyle w:val="a6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027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64F82" w:rsidRDefault="00285444">
        <w:pPr>
          <w:pStyle w:val="a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006AD2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82"/>
    <w:rsid w:val="00006AD2"/>
    <w:rsid w:val="00285444"/>
    <w:rsid w:val="00664F82"/>
    <w:rsid w:val="008B534E"/>
    <w:rsid w:val="009F11C2"/>
    <w:rsid w:val="00B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D40B9F-A8A2-4C50-B354-13D969E5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6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2017-06-20T13:15:00Z</cp:lastPrinted>
  <dcterms:created xsi:type="dcterms:W3CDTF">2017-06-26T04:56:00Z</dcterms:created>
  <dcterms:modified xsi:type="dcterms:W3CDTF">2017-06-26T04:56:00Z</dcterms:modified>
</cp:coreProperties>
</file>